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2F9" w:rsidRDefault="00350C38">
      <w:pPr>
        <w:spacing w:after="0" w:line="360" w:lineRule="auto"/>
        <w:ind w:firstLine="709"/>
        <w:contextualSpacing/>
        <w:jc w:val="center"/>
        <w:rPr>
          <w:rFonts w:ascii="Times New Roman" w:hAnsi="Times New Roman" w:cs="Times New Roman"/>
          <w:sz w:val="28"/>
          <w:szCs w:val="24"/>
        </w:rPr>
      </w:pPr>
      <w:r>
        <w:rPr>
          <w:rFonts w:ascii="Times New Roman" w:hAnsi="Times New Roman" w:cs="Times New Roman"/>
          <w:noProof/>
          <w:sz w:val="28"/>
          <w:szCs w:val="24"/>
          <w:lang w:eastAsia="ru-RU"/>
        </w:rPr>
        <mc:AlternateContent>
          <mc:Choice Requires="wps">
            <w:drawing>
              <wp:anchor distT="0" distB="0" distL="114300" distR="114300" simplePos="0" relativeHeight="251659264" behindDoc="0" locked="0" layoutInCell="1" allowOverlap="1">
                <wp:simplePos x="0" y="0"/>
                <wp:positionH relativeFrom="rightMargin">
                  <wp:posOffset>-46990</wp:posOffset>
                </wp:positionH>
                <wp:positionV relativeFrom="paragraph">
                  <wp:posOffset>-326390</wp:posOffset>
                </wp:positionV>
                <wp:extent cx="45720" cy="160020"/>
                <wp:effectExtent l="0" t="0" r="12065" b="11430"/>
                <wp:wrapNone/>
                <wp:docPr id="4" name="Овал 4"/>
                <wp:cNvGraphicFramePr/>
                <a:graphic xmlns:a="http://schemas.openxmlformats.org/drawingml/2006/main">
                  <a:graphicData uri="http://schemas.microsoft.com/office/word/2010/wordprocessingShape">
                    <wps:wsp>
                      <wps:cNvSpPr/>
                      <wps:spPr>
                        <a:xfrm flipH="1">
                          <a:off x="0" y="0"/>
                          <a:ext cx="45719" cy="1600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flip:x;margin-left:555.6pt;margin-top:36.6pt;height:12.6pt;width:3.6pt;mso-position-horizontal-relative:page;mso-position-vertical-relative:page;z-index:251659264;v-text-anchor:middle;mso-width-relative:page;mso-height-relative:page;" fillcolor="#4F81BD [3204]" filled="t" stroked="t" coordsize="21600,21600" o:gfxdata="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4iMQPYAAAACAEAAA8AAAAAAAAAAQAg&#10;AAAAIgAAAGRycy9kb3ducmV2LnhtbFBLAQIUABQAAAAIAIdO4kCGDD6mgAIAAAsFAAAOAAAAAAAA&#10;AAEAIAAAACcBAABkcnMvZTJvRG9jLnhtbFBLBQYAAAAABgAGAFkBAAAZBgAAAAA=&#10;">
                <v:fill on="t" focussize="0,0"/>
                <v:stroke weight="2pt" color="#385D8A [3204]" joinstyle="round"/>
                <v:imagedata o:title=""/>
                <o:lock v:ext="edit" aspectratio="f"/>
              </v:shape>
            </w:pict>
          </mc:Fallback>
        </mc:AlternateContent>
      </w:r>
      <w:r>
        <w:rPr>
          <w:rFonts w:ascii="Times New Roman" w:hAnsi="Times New Roman" w:cs="Times New Roman"/>
          <w:sz w:val="28"/>
          <w:szCs w:val="24"/>
        </w:rPr>
        <w:t xml:space="preserve">Районная научно-исследовательская конференция среди обучающихся 2-4 классов </w:t>
      </w:r>
    </w:p>
    <w:p w:rsidR="006052F9" w:rsidRDefault="00350C38">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«Первые шаги в науку»</w:t>
      </w:r>
    </w:p>
    <w:p w:rsidR="006052F9" w:rsidRDefault="006052F9">
      <w:pPr>
        <w:spacing w:after="0" w:line="360" w:lineRule="auto"/>
        <w:jc w:val="center"/>
        <w:rPr>
          <w:rFonts w:ascii="Times New Roman" w:hAnsi="Times New Roman" w:cs="Times New Roman"/>
          <w:sz w:val="24"/>
          <w:szCs w:val="24"/>
        </w:rPr>
      </w:pPr>
    </w:p>
    <w:p w:rsidR="006052F9" w:rsidRDefault="006052F9">
      <w:pPr>
        <w:spacing w:after="0" w:line="360" w:lineRule="auto"/>
        <w:jc w:val="center"/>
        <w:rPr>
          <w:rFonts w:ascii="Times New Roman" w:hAnsi="Times New Roman" w:cs="Times New Roman"/>
          <w:sz w:val="24"/>
          <w:szCs w:val="24"/>
        </w:rPr>
      </w:pPr>
    </w:p>
    <w:p w:rsidR="006052F9" w:rsidRDefault="006052F9">
      <w:pPr>
        <w:spacing w:after="0" w:line="360" w:lineRule="auto"/>
        <w:jc w:val="center"/>
        <w:rPr>
          <w:rFonts w:ascii="Times New Roman" w:hAnsi="Times New Roman" w:cs="Times New Roman"/>
          <w:sz w:val="24"/>
          <w:szCs w:val="24"/>
        </w:rPr>
      </w:pPr>
    </w:p>
    <w:p w:rsidR="006052F9" w:rsidRDefault="006052F9">
      <w:pPr>
        <w:spacing w:after="0" w:line="360" w:lineRule="auto"/>
        <w:jc w:val="center"/>
        <w:rPr>
          <w:rFonts w:ascii="Times New Roman" w:hAnsi="Times New Roman" w:cs="Times New Roman"/>
          <w:sz w:val="24"/>
          <w:szCs w:val="24"/>
        </w:rPr>
      </w:pPr>
    </w:p>
    <w:p w:rsidR="006052F9" w:rsidRDefault="006052F9">
      <w:pPr>
        <w:spacing w:after="0" w:line="360" w:lineRule="auto"/>
        <w:jc w:val="center"/>
        <w:rPr>
          <w:rFonts w:ascii="Times New Roman" w:hAnsi="Times New Roman" w:cs="Times New Roman"/>
          <w:sz w:val="24"/>
          <w:szCs w:val="24"/>
        </w:rPr>
      </w:pPr>
    </w:p>
    <w:p w:rsidR="006052F9" w:rsidRDefault="006052F9">
      <w:pPr>
        <w:spacing w:after="0" w:line="360" w:lineRule="auto"/>
        <w:jc w:val="center"/>
        <w:rPr>
          <w:rFonts w:ascii="Times New Roman" w:hAnsi="Times New Roman" w:cs="Times New Roman"/>
          <w:sz w:val="24"/>
          <w:szCs w:val="24"/>
        </w:rPr>
      </w:pPr>
    </w:p>
    <w:p w:rsidR="006052F9" w:rsidRDefault="006052F9">
      <w:pPr>
        <w:spacing w:after="0" w:line="360" w:lineRule="auto"/>
        <w:contextualSpacing/>
        <w:rPr>
          <w:rFonts w:ascii="Times New Roman" w:hAnsi="Times New Roman" w:cs="Times New Roman"/>
          <w:sz w:val="24"/>
          <w:szCs w:val="24"/>
        </w:rPr>
      </w:pPr>
    </w:p>
    <w:p w:rsidR="006052F9" w:rsidRDefault="006052F9">
      <w:pPr>
        <w:spacing w:after="0" w:line="360" w:lineRule="auto"/>
        <w:ind w:firstLine="709"/>
        <w:contextualSpacing/>
        <w:jc w:val="center"/>
        <w:rPr>
          <w:rFonts w:ascii="Times New Roman" w:hAnsi="Times New Roman" w:cs="Times New Roman"/>
          <w:sz w:val="28"/>
          <w:szCs w:val="24"/>
        </w:rPr>
      </w:pPr>
    </w:p>
    <w:p w:rsidR="006052F9" w:rsidRDefault="00350C38">
      <w:pPr>
        <w:spacing w:after="0" w:line="360" w:lineRule="auto"/>
        <w:ind w:firstLine="709"/>
        <w:contextualSpacing/>
        <w:jc w:val="center"/>
        <w:rPr>
          <w:rFonts w:ascii="Times New Roman" w:hAnsi="Times New Roman" w:cs="Times New Roman"/>
          <w:sz w:val="28"/>
          <w:szCs w:val="24"/>
        </w:rPr>
      </w:pPr>
      <w:r>
        <w:rPr>
          <w:rFonts w:ascii="Times New Roman" w:hAnsi="Times New Roman" w:cs="Times New Roman"/>
          <w:sz w:val="28"/>
          <w:szCs w:val="24"/>
        </w:rPr>
        <w:t>Тема: «</w:t>
      </w:r>
      <w:proofErr w:type="spellStart"/>
      <w:r>
        <w:rPr>
          <w:rFonts w:ascii="Times New Roman" w:hAnsi="Times New Roman" w:cs="Times New Roman"/>
          <w:sz w:val="28"/>
          <w:szCs w:val="24"/>
        </w:rPr>
        <w:t>Скелетирование</w:t>
      </w:r>
      <w:proofErr w:type="spellEnd"/>
      <w:r>
        <w:rPr>
          <w:rFonts w:ascii="Times New Roman" w:hAnsi="Times New Roman" w:cs="Times New Roman"/>
          <w:sz w:val="28"/>
          <w:szCs w:val="24"/>
        </w:rPr>
        <w:t xml:space="preserve"> листьев разными способами».</w:t>
      </w:r>
    </w:p>
    <w:p w:rsidR="006052F9" w:rsidRDefault="006052F9">
      <w:pPr>
        <w:spacing w:after="0" w:line="360" w:lineRule="auto"/>
        <w:ind w:firstLine="709"/>
        <w:contextualSpacing/>
        <w:jc w:val="center"/>
        <w:rPr>
          <w:rFonts w:ascii="Times New Roman" w:hAnsi="Times New Roman" w:cs="Times New Roman"/>
          <w:sz w:val="24"/>
          <w:szCs w:val="24"/>
        </w:rPr>
      </w:pPr>
    </w:p>
    <w:p w:rsidR="006052F9" w:rsidRDefault="006052F9">
      <w:pPr>
        <w:spacing w:after="0" w:line="360" w:lineRule="auto"/>
        <w:ind w:firstLine="709"/>
        <w:contextualSpacing/>
        <w:jc w:val="center"/>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6052F9">
      <w:pPr>
        <w:spacing w:after="0" w:line="360" w:lineRule="auto"/>
        <w:ind w:firstLine="709"/>
        <w:contextualSpacing/>
        <w:jc w:val="right"/>
        <w:rPr>
          <w:rFonts w:ascii="Times New Roman" w:hAnsi="Times New Roman" w:cs="Times New Roman"/>
          <w:sz w:val="24"/>
          <w:szCs w:val="24"/>
        </w:rPr>
      </w:pPr>
    </w:p>
    <w:p w:rsidR="006052F9" w:rsidRDefault="00350C38">
      <w:pPr>
        <w:spacing w:after="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                                                                                                       Выполнила: </w:t>
      </w:r>
    </w:p>
    <w:p w:rsidR="006052F9" w:rsidRDefault="00350C38">
      <w:pPr>
        <w:spacing w:after="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Задорожина</w:t>
      </w:r>
      <w:proofErr w:type="spellEnd"/>
      <w:r>
        <w:rPr>
          <w:rFonts w:ascii="Times New Roman" w:hAnsi="Times New Roman" w:cs="Times New Roman"/>
          <w:sz w:val="24"/>
          <w:szCs w:val="24"/>
        </w:rPr>
        <w:t xml:space="preserve"> Елизавета </w:t>
      </w:r>
    </w:p>
    <w:p w:rsidR="006052F9" w:rsidRDefault="00350C38">
      <w:pPr>
        <w:spacing w:after="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                                                                     ученица МОУ </w:t>
      </w:r>
      <w:proofErr w:type="spellStart"/>
      <w:r>
        <w:rPr>
          <w:rFonts w:ascii="Times New Roman" w:hAnsi="Times New Roman" w:cs="Times New Roman"/>
          <w:sz w:val="24"/>
          <w:szCs w:val="24"/>
        </w:rPr>
        <w:t>Газимуро</w:t>
      </w:r>
      <w:proofErr w:type="spellEnd"/>
      <w:r>
        <w:rPr>
          <w:rFonts w:ascii="Times New Roman" w:hAnsi="Times New Roman" w:cs="Times New Roman"/>
          <w:sz w:val="24"/>
          <w:szCs w:val="24"/>
        </w:rPr>
        <w:t xml:space="preserve">-Заводская СОШ </w:t>
      </w:r>
    </w:p>
    <w:p w:rsidR="006052F9" w:rsidRDefault="00350C38">
      <w:pPr>
        <w:spacing w:after="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класса</w:t>
      </w:r>
    </w:p>
    <w:p w:rsidR="006052F9" w:rsidRDefault="00350C38">
      <w:pPr>
        <w:spacing w:after="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Руководитель: </w:t>
      </w:r>
    </w:p>
    <w:p w:rsidR="006052F9" w:rsidRDefault="00350C38">
      <w:pPr>
        <w:spacing w:after="0" w:line="360" w:lineRule="auto"/>
        <w:ind w:firstLine="709"/>
        <w:contextualSpacing/>
        <w:jc w:val="right"/>
        <w:rPr>
          <w:rFonts w:ascii="Times New Roman" w:hAnsi="Times New Roman" w:cs="Times New Roman"/>
          <w:sz w:val="24"/>
          <w:szCs w:val="24"/>
        </w:rPr>
      </w:pPr>
      <w:proofErr w:type="spellStart"/>
      <w:r>
        <w:rPr>
          <w:rFonts w:ascii="Times New Roman" w:hAnsi="Times New Roman" w:cs="Times New Roman"/>
          <w:sz w:val="24"/>
          <w:szCs w:val="24"/>
        </w:rPr>
        <w:t>Елгина</w:t>
      </w:r>
      <w:proofErr w:type="spellEnd"/>
      <w:r>
        <w:rPr>
          <w:rFonts w:ascii="Times New Roman" w:hAnsi="Times New Roman" w:cs="Times New Roman"/>
          <w:sz w:val="24"/>
          <w:szCs w:val="24"/>
        </w:rPr>
        <w:t xml:space="preserve"> Евгения Викторовна</w:t>
      </w:r>
    </w:p>
    <w:p w:rsidR="006052F9" w:rsidRDefault="00350C38">
      <w:pPr>
        <w:spacing w:after="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учитель начальных классов</w:t>
      </w:r>
    </w:p>
    <w:p w:rsidR="006052F9" w:rsidRDefault="00350C38">
      <w:pPr>
        <w:spacing w:after="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МОУ </w:t>
      </w:r>
      <w:proofErr w:type="spellStart"/>
      <w:r>
        <w:rPr>
          <w:rFonts w:ascii="Times New Roman" w:hAnsi="Times New Roman" w:cs="Times New Roman"/>
          <w:sz w:val="24"/>
          <w:szCs w:val="24"/>
        </w:rPr>
        <w:t>Газимуро</w:t>
      </w:r>
      <w:proofErr w:type="spellEnd"/>
      <w:r>
        <w:rPr>
          <w:rFonts w:ascii="Times New Roman" w:hAnsi="Times New Roman" w:cs="Times New Roman"/>
          <w:sz w:val="24"/>
          <w:szCs w:val="24"/>
        </w:rPr>
        <w:t>-Заводская СОШ.</w:t>
      </w:r>
    </w:p>
    <w:p w:rsidR="006052F9" w:rsidRDefault="006052F9">
      <w:pPr>
        <w:spacing w:after="0" w:line="360" w:lineRule="auto"/>
        <w:ind w:firstLine="709"/>
        <w:contextualSpacing/>
        <w:jc w:val="center"/>
        <w:rPr>
          <w:rFonts w:ascii="Times New Roman" w:hAnsi="Times New Roman" w:cs="Times New Roman"/>
          <w:sz w:val="24"/>
          <w:szCs w:val="24"/>
        </w:rPr>
      </w:pPr>
    </w:p>
    <w:p w:rsidR="006052F9" w:rsidRDefault="006052F9">
      <w:pPr>
        <w:spacing w:after="0" w:line="360" w:lineRule="auto"/>
        <w:ind w:firstLine="709"/>
        <w:contextualSpacing/>
        <w:jc w:val="center"/>
        <w:rPr>
          <w:rFonts w:ascii="Times New Roman" w:hAnsi="Times New Roman" w:cs="Times New Roman"/>
          <w:sz w:val="24"/>
          <w:szCs w:val="24"/>
        </w:rPr>
      </w:pPr>
    </w:p>
    <w:p w:rsidR="006052F9" w:rsidRDefault="006052F9" w:rsidP="000D3C38">
      <w:pPr>
        <w:spacing w:after="0" w:line="360" w:lineRule="auto"/>
        <w:ind w:firstLine="709"/>
        <w:contextualSpacing/>
        <w:rPr>
          <w:rFonts w:ascii="Times New Roman" w:hAnsi="Times New Roman" w:cs="Times New Roman"/>
          <w:sz w:val="24"/>
          <w:szCs w:val="24"/>
        </w:rPr>
      </w:pPr>
      <w:bookmarkStart w:id="0" w:name="_Hlk130884869"/>
    </w:p>
    <w:p w:rsidR="006052F9" w:rsidRDefault="00350C38" w:rsidP="000D3C38">
      <w:pPr>
        <w:spacing w:after="0" w:line="360" w:lineRule="auto"/>
        <w:contextualSpacing/>
        <w:jc w:val="center"/>
        <w:rPr>
          <w:rFonts w:ascii="Times New Roman" w:hAnsi="Times New Roman" w:cs="Times New Roman"/>
        </w:rPr>
      </w:pPr>
      <w:r>
        <w:rPr>
          <w:rFonts w:ascii="Times New Roman" w:hAnsi="Times New Roman" w:cs="Times New Roman"/>
        </w:rPr>
        <w:lastRenderedPageBreak/>
        <w:t>«</w:t>
      </w:r>
      <w:proofErr w:type="spellStart"/>
      <w:r>
        <w:rPr>
          <w:rFonts w:ascii="Times New Roman" w:hAnsi="Times New Roman" w:cs="Times New Roman"/>
          <w:sz w:val="24"/>
        </w:rPr>
        <w:t>Скелетирование</w:t>
      </w:r>
      <w:proofErr w:type="spellEnd"/>
      <w:r>
        <w:rPr>
          <w:rFonts w:ascii="Times New Roman" w:hAnsi="Times New Roman" w:cs="Times New Roman"/>
          <w:sz w:val="24"/>
        </w:rPr>
        <w:t xml:space="preserve"> листьев разными способами</w:t>
      </w:r>
      <w:r>
        <w:rPr>
          <w:rFonts w:ascii="Times New Roman" w:hAnsi="Times New Roman" w:cs="Times New Roman"/>
        </w:rPr>
        <w:t>».</w:t>
      </w:r>
    </w:p>
    <w:p w:rsidR="006052F9" w:rsidRDefault="00350C38" w:rsidP="000D3C3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Россия, Забайкальский край,</w:t>
      </w:r>
    </w:p>
    <w:p w:rsidR="006052F9" w:rsidRDefault="009C4D5B" w:rsidP="000D3C3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 Газимурский Завод, 2025</w:t>
      </w:r>
      <w:r w:rsidR="00350C38">
        <w:rPr>
          <w:rFonts w:ascii="Times New Roman" w:hAnsi="Times New Roman" w:cs="Times New Roman"/>
          <w:sz w:val="24"/>
          <w:szCs w:val="24"/>
        </w:rPr>
        <w:t xml:space="preserve"> г.</w:t>
      </w:r>
    </w:p>
    <w:p w:rsidR="006052F9" w:rsidRDefault="00350C38" w:rsidP="000D3C38">
      <w:pPr>
        <w:spacing w:after="0" w:line="360"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Задорожина</w:t>
      </w:r>
      <w:proofErr w:type="spellEnd"/>
      <w:r>
        <w:rPr>
          <w:rFonts w:ascii="Times New Roman" w:hAnsi="Times New Roman" w:cs="Times New Roman"/>
          <w:sz w:val="24"/>
          <w:szCs w:val="24"/>
        </w:rPr>
        <w:t xml:space="preserve"> Елизавета</w:t>
      </w:r>
    </w:p>
    <w:p w:rsidR="006052F9" w:rsidRDefault="00350C38" w:rsidP="000D3C3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Россия, Забайкальский край,</w:t>
      </w:r>
    </w:p>
    <w:p w:rsidR="006052F9" w:rsidRDefault="00350C38" w:rsidP="000D3C38">
      <w:pPr>
        <w:spacing w:after="0"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 xml:space="preserve">с. Газимурский Завод, МОУ </w:t>
      </w:r>
      <w:proofErr w:type="spellStart"/>
      <w:r>
        <w:rPr>
          <w:rFonts w:ascii="Times New Roman" w:hAnsi="Times New Roman" w:cs="Times New Roman"/>
          <w:sz w:val="24"/>
          <w:szCs w:val="24"/>
        </w:rPr>
        <w:t>Газимуро</w:t>
      </w:r>
      <w:proofErr w:type="spellEnd"/>
      <w:r>
        <w:rPr>
          <w:rFonts w:ascii="Times New Roman" w:hAnsi="Times New Roman" w:cs="Times New Roman"/>
          <w:sz w:val="24"/>
          <w:szCs w:val="24"/>
        </w:rPr>
        <w:t xml:space="preserve">-Заводская СОШ </w:t>
      </w:r>
    </w:p>
    <w:p w:rsidR="006052F9" w:rsidRDefault="00350C38"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4А класс.</w:t>
      </w:r>
    </w:p>
    <w:bookmarkEnd w:id="0"/>
    <w:p w:rsidR="006052F9" w:rsidRDefault="00350C38"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Краткая аннотация</w:t>
      </w:r>
    </w:p>
    <w:p w:rsidR="006052F9" w:rsidRDefault="00350C38" w:rsidP="000D3C38">
      <w:pPr>
        <w:pStyle w:val="a8"/>
        <w:spacing w:line="360" w:lineRule="auto"/>
        <w:rPr>
          <w:color w:val="000000"/>
        </w:rPr>
      </w:pPr>
      <w:r>
        <w:rPr>
          <w:color w:val="000000"/>
        </w:rPr>
        <w:t xml:space="preserve">В данной работе опытным путём проверены три разных способа </w:t>
      </w:r>
      <w:proofErr w:type="spellStart"/>
      <w:r>
        <w:rPr>
          <w:color w:val="000000"/>
        </w:rPr>
        <w:t>скелетирования</w:t>
      </w:r>
      <w:proofErr w:type="spellEnd"/>
      <w:r>
        <w:rPr>
          <w:color w:val="000000"/>
        </w:rPr>
        <w:t xml:space="preserve"> листьев и показано их практическое применение.</w:t>
      </w: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rPr>
          <w:rFonts w:ascii="Times New Roman" w:hAnsi="Times New Roman" w:cs="Times New Roman"/>
          <w:sz w:val="24"/>
          <w:szCs w:val="24"/>
        </w:rPr>
      </w:pPr>
    </w:p>
    <w:p w:rsidR="006052F9" w:rsidRDefault="006052F9" w:rsidP="000D3C38">
      <w:pPr>
        <w:spacing w:after="0" w:line="360" w:lineRule="auto"/>
        <w:jc w:val="center"/>
        <w:rPr>
          <w:rFonts w:ascii="Times New Roman" w:hAnsi="Times New Roman" w:cs="Times New Roman"/>
          <w:sz w:val="24"/>
          <w:szCs w:val="24"/>
        </w:rPr>
      </w:pPr>
    </w:p>
    <w:p w:rsidR="006052F9" w:rsidRDefault="006052F9" w:rsidP="000D3C38">
      <w:pPr>
        <w:spacing w:after="0" w:line="360" w:lineRule="auto"/>
        <w:jc w:val="center"/>
        <w:rPr>
          <w:rFonts w:ascii="Times New Roman" w:hAnsi="Times New Roman" w:cs="Times New Roman"/>
          <w:sz w:val="24"/>
          <w:szCs w:val="24"/>
        </w:rPr>
      </w:pPr>
    </w:p>
    <w:p w:rsidR="006052F9" w:rsidRDefault="006052F9" w:rsidP="000D3C38">
      <w:pPr>
        <w:spacing w:after="0" w:line="360" w:lineRule="auto"/>
        <w:jc w:val="center"/>
        <w:rPr>
          <w:rFonts w:ascii="Times New Roman" w:hAnsi="Times New Roman" w:cs="Times New Roman"/>
          <w:sz w:val="24"/>
          <w:szCs w:val="24"/>
        </w:rPr>
      </w:pPr>
    </w:p>
    <w:p w:rsidR="006052F9" w:rsidRDefault="006052F9" w:rsidP="000D3C38">
      <w:pPr>
        <w:spacing w:after="0" w:line="360" w:lineRule="auto"/>
        <w:jc w:val="center"/>
        <w:rPr>
          <w:rFonts w:ascii="Times New Roman" w:hAnsi="Times New Roman" w:cs="Times New Roman"/>
          <w:sz w:val="24"/>
          <w:szCs w:val="24"/>
        </w:rPr>
      </w:pPr>
    </w:p>
    <w:p w:rsidR="006052F9" w:rsidRDefault="006052F9" w:rsidP="000D3C38">
      <w:pPr>
        <w:spacing w:after="0" w:line="360" w:lineRule="auto"/>
        <w:jc w:val="center"/>
        <w:rPr>
          <w:rFonts w:ascii="Times New Roman" w:hAnsi="Times New Roman" w:cs="Times New Roman"/>
          <w:sz w:val="24"/>
          <w:szCs w:val="24"/>
        </w:rPr>
      </w:pPr>
    </w:p>
    <w:p w:rsidR="006052F9" w:rsidRDefault="00350C38" w:rsidP="000D3C38">
      <w:pPr>
        <w:spacing w:after="0" w:line="360" w:lineRule="auto"/>
        <w:contextualSpacing/>
        <w:jc w:val="center"/>
        <w:rPr>
          <w:rFonts w:ascii="Times New Roman" w:hAnsi="Times New Roman" w:cs="Times New Roman"/>
        </w:rPr>
      </w:pPr>
      <w:r>
        <w:rPr>
          <w:rFonts w:ascii="Times New Roman" w:hAnsi="Times New Roman" w:cs="Times New Roman"/>
        </w:rPr>
        <w:lastRenderedPageBreak/>
        <w:t>«</w:t>
      </w:r>
      <w:proofErr w:type="spellStart"/>
      <w:r>
        <w:rPr>
          <w:rFonts w:ascii="Times New Roman" w:hAnsi="Times New Roman" w:cs="Times New Roman"/>
          <w:sz w:val="24"/>
        </w:rPr>
        <w:t>Скелетирование</w:t>
      </w:r>
      <w:proofErr w:type="spellEnd"/>
      <w:r>
        <w:rPr>
          <w:rFonts w:ascii="Times New Roman" w:hAnsi="Times New Roman" w:cs="Times New Roman"/>
          <w:sz w:val="24"/>
        </w:rPr>
        <w:t xml:space="preserve"> листьев разными способами</w:t>
      </w:r>
      <w:r>
        <w:rPr>
          <w:rFonts w:ascii="Times New Roman" w:hAnsi="Times New Roman" w:cs="Times New Roman"/>
        </w:rPr>
        <w:t>».</w:t>
      </w:r>
    </w:p>
    <w:p w:rsidR="006052F9" w:rsidRDefault="00350C38"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Россия, Забайкальский край,</w:t>
      </w:r>
    </w:p>
    <w:p w:rsidR="006052F9" w:rsidRDefault="009C4D5B"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 Газимурский Завод, 2025</w:t>
      </w:r>
      <w:r w:rsidR="00350C38">
        <w:rPr>
          <w:rFonts w:ascii="Times New Roman" w:hAnsi="Times New Roman" w:cs="Times New Roman"/>
          <w:sz w:val="24"/>
          <w:szCs w:val="24"/>
        </w:rPr>
        <w:t xml:space="preserve"> г.</w:t>
      </w:r>
    </w:p>
    <w:p w:rsidR="006052F9" w:rsidRDefault="00350C38" w:rsidP="000D3C38">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Задорожина</w:t>
      </w:r>
      <w:proofErr w:type="spellEnd"/>
      <w:r>
        <w:rPr>
          <w:rFonts w:ascii="Times New Roman" w:hAnsi="Times New Roman" w:cs="Times New Roman"/>
          <w:sz w:val="24"/>
          <w:szCs w:val="24"/>
        </w:rPr>
        <w:t xml:space="preserve"> Елизавета</w:t>
      </w:r>
    </w:p>
    <w:p w:rsidR="006052F9" w:rsidRDefault="00350C38"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Россия, Забайкальский край,</w:t>
      </w:r>
    </w:p>
    <w:p w:rsidR="006052F9" w:rsidRDefault="00350C38"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с. Газимурский Завод, МОУ </w:t>
      </w:r>
      <w:proofErr w:type="spellStart"/>
      <w:r>
        <w:rPr>
          <w:rFonts w:ascii="Times New Roman" w:hAnsi="Times New Roman" w:cs="Times New Roman"/>
          <w:sz w:val="24"/>
          <w:szCs w:val="24"/>
        </w:rPr>
        <w:t>Газимуро</w:t>
      </w:r>
      <w:proofErr w:type="spellEnd"/>
      <w:r>
        <w:rPr>
          <w:rFonts w:ascii="Times New Roman" w:hAnsi="Times New Roman" w:cs="Times New Roman"/>
          <w:sz w:val="24"/>
          <w:szCs w:val="24"/>
        </w:rPr>
        <w:t xml:space="preserve">-Заводская СОШ </w:t>
      </w:r>
    </w:p>
    <w:p w:rsidR="006052F9" w:rsidRDefault="00350C38"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4А класс.</w:t>
      </w:r>
    </w:p>
    <w:p w:rsidR="006052F9" w:rsidRDefault="00350C38"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Аннотация</w:t>
      </w:r>
    </w:p>
    <w:p w:rsidR="006052F9" w:rsidRDefault="00350C38" w:rsidP="000D3C3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Я увлекаюсь разными видами декоративно-прикладного искусства. Люблю шить, делать поделки из бисера, картона, разных видов бумаги. Однажды в интернете я увидела очень красивые поделки из кружева. А когда подробнее рассмотрела, то оказалось, что этот вовсе не кружево, а листья. Мне стало интересно, как из обычного листа дерева получается такой кружевной листок.  Поэтому я решила подробно изучить технологию изготовления и самой попробовать сделать такие листья.</w:t>
      </w:r>
    </w:p>
    <w:p w:rsidR="006052F9" w:rsidRDefault="00350C38" w:rsidP="007E1CFE">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Цель: </w:t>
      </w:r>
      <w:r w:rsidRPr="000D3C38">
        <w:rPr>
          <w:rFonts w:ascii="Times New Roman" w:hAnsi="Times New Roman" w:cs="Times New Roman"/>
          <w:sz w:val="24"/>
          <w:szCs w:val="24"/>
        </w:rPr>
        <w:t xml:space="preserve">изучить разные способы </w:t>
      </w:r>
      <w:proofErr w:type="spellStart"/>
      <w:r w:rsidRPr="000D3C38">
        <w:rPr>
          <w:rFonts w:ascii="Times New Roman" w:hAnsi="Times New Roman" w:cs="Times New Roman"/>
          <w:sz w:val="24"/>
          <w:szCs w:val="24"/>
        </w:rPr>
        <w:t>скелетирования</w:t>
      </w:r>
      <w:proofErr w:type="spellEnd"/>
      <w:r w:rsidRPr="000D3C38">
        <w:rPr>
          <w:rFonts w:ascii="Times New Roman" w:hAnsi="Times New Roman" w:cs="Times New Roman"/>
          <w:sz w:val="24"/>
          <w:szCs w:val="24"/>
        </w:rPr>
        <w:t xml:space="preserve"> листьев и найти им практическое применение.</w:t>
      </w:r>
    </w:p>
    <w:p w:rsidR="006052F9" w:rsidRDefault="00350C38" w:rsidP="007E1CFE">
      <w:pPr>
        <w:pStyle w:val="a8"/>
        <w:shd w:val="clear" w:color="auto" w:fill="FFFFFF"/>
        <w:spacing w:before="0" w:beforeAutospacing="0" w:after="0" w:line="360" w:lineRule="auto"/>
        <w:ind w:left="1080" w:hanging="360"/>
        <w:contextualSpacing/>
        <w:jc w:val="both"/>
      </w:pPr>
      <w:r>
        <w:rPr>
          <w:b/>
        </w:rPr>
        <w:t>Задачи:</w:t>
      </w:r>
      <w:r>
        <w:t xml:space="preserve">   </w:t>
      </w:r>
    </w:p>
    <w:p w:rsidR="006052F9" w:rsidRDefault="00350C38" w:rsidP="007E1CFE">
      <w:pPr>
        <w:pStyle w:val="a8"/>
        <w:numPr>
          <w:ilvl w:val="0"/>
          <w:numId w:val="1"/>
        </w:numPr>
        <w:shd w:val="clear" w:color="auto" w:fill="FFFFFF"/>
        <w:spacing w:before="0" w:beforeAutospacing="0" w:after="0" w:line="360" w:lineRule="auto"/>
        <w:contextualSpacing/>
        <w:jc w:val="both"/>
      </w:pPr>
      <w:r>
        <w:t>Изучить литературу и интернет-</w:t>
      </w:r>
      <w:proofErr w:type="gramStart"/>
      <w:r>
        <w:t>источники  по</w:t>
      </w:r>
      <w:proofErr w:type="gramEnd"/>
      <w:r>
        <w:t xml:space="preserve"> теме исследования.</w:t>
      </w:r>
    </w:p>
    <w:p w:rsidR="006052F9" w:rsidRDefault="00350C38" w:rsidP="007E1CFE">
      <w:pPr>
        <w:pStyle w:val="a8"/>
        <w:numPr>
          <w:ilvl w:val="0"/>
          <w:numId w:val="1"/>
        </w:numPr>
        <w:shd w:val="clear" w:color="auto" w:fill="FFFFFF"/>
        <w:spacing w:before="0" w:beforeAutospacing="0" w:after="0" w:line="360" w:lineRule="auto"/>
        <w:contextualSpacing/>
        <w:jc w:val="both"/>
      </w:pPr>
      <w:r>
        <w:t xml:space="preserve">Изучить способы </w:t>
      </w:r>
      <w:proofErr w:type="spellStart"/>
      <w:r>
        <w:t>скелетирования</w:t>
      </w:r>
      <w:proofErr w:type="spellEnd"/>
      <w:r>
        <w:t xml:space="preserve"> листьев.</w:t>
      </w:r>
    </w:p>
    <w:p w:rsidR="006052F9" w:rsidRDefault="00350C38" w:rsidP="007E1CFE">
      <w:pPr>
        <w:pStyle w:val="a8"/>
        <w:numPr>
          <w:ilvl w:val="0"/>
          <w:numId w:val="1"/>
        </w:numPr>
        <w:shd w:val="clear" w:color="auto" w:fill="FFFFFF"/>
        <w:spacing w:before="0" w:beforeAutospacing="0" w:after="0" w:line="360" w:lineRule="auto"/>
        <w:contextualSpacing/>
        <w:jc w:val="both"/>
      </w:pPr>
      <w:r>
        <w:t xml:space="preserve">Найти практическое применение </w:t>
      </w:r>
      <w:proofErr w:type="spellStart"/>
      <w:r>
        <w:t>оскелеченным</w:t>
      </w:r>
      <w:proofErr w:type="spellEnd"/>
      <w:r>
        <w:t xml:space="preserve"> листьям.</w:t>
      </w:r>
    </w:p>
    <w:p w:rsidR="006052F9" w:rsidRDefault="00350C38" w:rsidP="007E1CFE">
      <w:pPr>
        <w:pStyle w:val="a8"/>
        <w:numPr>
          <w:ilvl w:val="0"/>
          <w:numId w:val="1"/>
        </w:numPr>
        <w:shd w:val="clear" w:color="auto" w:fill="FFFFFF"/>
        <w:spacing w:before="0" w:beforeAutospacing="0" w:after="0" w:line="360" w:lineRule="auto"/>
        <w:contextualSpacing/>
        <w:jc w:val="both"/>
        <w:rPr>
          <w:b/>
        </w:rPr>
      </w:pPr>
      <w:r>
        <w:t>Оформить полученные данные в исследовательскую работу.</w:t>
      </w:r>
    </w:p>
    <w:p w:rsidR="006052F9" w:rsidRDefault="00350C38" w:rsidP="007E1CFE">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Методы:</w:t>
      </w:r>
      <w:r>
        <w:rPr>
          <w:rFonts w:ascii="Times New Roman" w:hAnsi="Times New Roman" w:cs="Times New Roman"/>
          <w:sz w:val="24"/>
          <w:szCs w:val="24"/>
        </w:rPr>
        <w:t xml:space="preserve"> поиск и изучение литературы, проведение практической работы, накопление и выборка материала, сравнение, анализ и обобщение.</w:t>
      </w:r>
    </w:p>
    <w:p w:rsidR="006052F9" w:rsidRDefault="00350C38" w:rsidP="007E1CFE">
      <w:pPr>
        <w:spacing w:after="0" w:line="360" w:lineRule="auto"/>
        <w:contextualSpacing/>
        <w:jc w:val="both"/>
        <w:rPr>
          <w:rFonts w:ascii="Times New Roman" w:hAnsi="Times New Roman" w:cs="Times New Roman"/>
          <w:bCs/>
          <w:sz w:val="24"/>
          <w:szCs w:val="24"/>
        </w:rPr>
      </w:pPr>
      <w:r>
        <w:rPr>
          <w:rFonts w:ascii="Times New Roman" w:hAnsi="Times New Roman" w:cs="Times New Roman"/>
          <w:b/>
          <w:sz w:val="24"/>
          <w:szCs w:val="24"/>
        </w:rPr>
        <w:t>Полученные данные</w:t>
      </w:r>
      <w:r>
        <w:rPr>
          <w:rFonts w:ascii="Times New Roman" w:hAnsi="Times New Roman" w:cs="Times New Roman"/>
          <w:bCs/>
          <w:sz w:val="24"/>
          <w:szCs w:val="24"/>
        </w:rPr>
        <w:t xml:space="preserve">: проверено три способа </w:t>
      </w:r>
      <w:proofErr w:type="spellStart"/>
      <w:r>
        <w:rPr>
          <w:rFonts w:ascii="Times New Roman" w:hAnsi="Times New Roman" w:cs="Times New Roman"/>
          <w:bCs/>
          <w:sz w:val="24"/>
          <w:szCs w:val="24"/>
        </w:rPr>
        <w:t>скелетирования</w:t>
      </w:r>
      <w:proofErr w:type="spellEnd"/>
      <w:r>
        <w:rPr>
          <w:rFonts w:ascii="Times New Roman" w:hAnsi="Times New Roman" w:cs="Times New Roman"/>
          <w:bCs/>
          <w:sz w:val="24"/>
          <w:szCs w:val="24"/>
        </w:rPr>
        <w:t xml:space="preserve"> листьев. Наиболее простой способ-это естес</w:t>
      </w:r>
      <w:r w:rsidR="000D3C38">
        <w:rPr>
          <w:rFonts w:ascii="Times New Roman" w:hAnsi="Times New Roman" w:cs="Times New Roman"/>
          <w:bCs/>
          <w:sz w:val="24"/>
          <w:szCs w:val="24"/>
        </w:rPr>
        <w:t>твенное разложение тканей листа</w:t>
      </w:r>
      <w:r>
        <w:rPr>
          <w:rFonts w:ascii="Times New Roman" w:hAnsi="Times New Roman" w:cs="Times New Roman"/>
          <w:bCs/>
          <w:sz w:val="24"/>
          <w:szCs w:val="24"/>
        </w:rPr>
        <w:t xml:space="preserve"> в воде, но он занимает длительное время около месяца. Два других способа с применением химических препаратов. Результат достигается быстрее, но в качестве побочных эффектов можно назвать неприятный запах, риск получения ожогов рук, если не соблюдать меры предосторожности.</w:t>
      </w:r>
    </w:p>
    <w:p w:rsidR="006052F9" w:rsidRDefault="00350C38" w:rsidP="007E1CFE">
      <w:pPr>
        <w:spacing w:after="0" w:line="360" w:lineRule="auto"/>
        <w:contextualSpacing/>
        <w:jc w:val="both"/>
        <w:rPr>
          <w:color w:val="000000"/>
        </w:rPr>
      </w:pPr>
      <w:r>
        <w:rPr>
          <w:rFonts w:ascii="Times New Roman" w:hAnsi="Times New Roman" w:cs="Times New Roman"/>
          <w:b/>
          <w:sz w:val="24"/>
          <w:szCs w:val="24"/>
        </w:rPr>
        <w:t>Предмет исследования:</w:t>
      </w:r>
      <w:r>
        <w:rPr>
          <w:rFonts w:ascii="Times New Roman" w:hAnsi="Times New Roman" w:cs="Times New Roman"/>
          <w:bCs/>
          <w:sz w:val="24"/>
          <w:szCs w:val="24"/>
        </w:rPr>
        <w:t xml:space="preserve"> листья разных пород деревьев: дуба, берёзы, тополя, граната, мандарина, смородины, малины.</w:t>
      </w:r>
    </w:p>
    <w:p w:rsidR="006052F9" w:rsidRDefault="00350C38" w:rsidP="007E1CFE">
      <w:pPr>
        <w:pStyle w:val="a8"/>
        <w:spacing w:line="360" w:lineRule="auto"/>
        <w:contextualSpacing/>
        <w:rPr>
          <w:color w:val="000000"/>
        </w:rPr>
      </w:pPr>
      <w:r>
        <w:rPr>
          <w:b/>
        </w:rPr>
        <w:t xml:space="preserve">Объект исследования: </w:t>
      </w:r>
      <w:r>
        <w:rPr>
          <w:bCs/>
        </w:rPr>
        <w:t>способы воздействия на листья разных веществ.</w:t>
      </w:r>
    </w:p>
    <w:p w:rsidR="006052F9" w:rsidRDefault="00350C38" w:rsidP="007E1CFE">
      <w:pPr>
        <w:spacing w:after="0" w:line="360" w:lineRule="auto"/>
        <w:contextualSpacing/>
        <w:jc w:val="both"/>
        <w:rPr>
          <w:bCs/>
        </w:rPr>
      </w:pPr>
      <w:r>
        <w:rPr>
          <w:rFonts w:ascii="Times New Roman" w:hAnsi="Times New Roman" w:cs="Times New Roman"/>
          <w:b/>
          <w:sz w:val="24"/>
          <w:szCs w:val="24"/>
        </w:rPr>
        <w:t>Вывод:</w:t>
      </w:r>
      <w:r>
        <w:rPr>
          <w:rFonts w:ascii="Times New Roman" w:hAnsi="Times New Roman" w:cs="Times New Roman"/>
          <w:bCs/>
          <w:sz w:val="24"/>
          <w:szCs w:val="24"/>
        </w:rPr>
        <w:t xml:space="preserve"> Самый быстрый и легкий способ </w:t>
      </w:r>
      <w:proofErr w:type="spellStart"/>
      <w:r>
        <w:rPr>
          <w:rFonts w:ascii="Times New Roman" w:hAnsi="Times New Roman" w:cs="Times New Roman"/>
          <w:bCs/>
          <w:sz w:val="24"/>
          <w:szCs w:val="24"/>
        </w:rPr>
        <w:t>скелетирования</w:t>
      </w:r>
      <w:proofErr w:type="spellEnd"/>
      <w:r>
        <w:rPr>
          <w:rFonts w:ascii="Times New Roman" w:hAnsi="Times New Roman" w:cs="Times New Roman"/>
          <w:bCs/>
          <w:sz w:val="24"/>
          <w:szCs w:val="24"/>
        </w:rPr>
        <w:t>-это химический (при пом</w:t>
      </w:r>
      <w:r w:rsidR="000D3C38">
        <w:rPr>
          <w:rFonts w:ascii="Times New Roman" w:hAnsi="Times New Roman" w:cs="Times New Roman"/>
          <w:bCs/>
          <w:sz w:val="24"/>
          <w:szCs w:val="24"/>
        </w:rPr>
        <w:t xml:space="preserve">ощи отбеливателя), но при этом </w:t>
      </w:r>
      <w:r>
        <w:rPr>
          <w:rFonts w:ascii="Times New Roman" w:hAnsi="Times New Roman" w:cs="Times New Roman"/>
          <w:bCs/>
          <w:sz w:val="24"/>
          <w:szCs w:val="24"/>
        </w:rPr>
        <w:t>с тонких листье</w:t>
      </w:r>
      <w:r w:rsidR="000D3C38">
        <w:rPr>
          <w:rFonts w:ascii="Times New Roman" w:hAnsi="Times New Roman" w:cs="Times New Roman"/>
          <w:bCs/>
          <w:sz w:val="24"/>
          <w:szCs w:val="24"/>
        </w:rPr>
        <w:t>в ткани сошли быстро, а толстым</w:t>
      </w:r>
      <w:r>
        <w:rPr>
          <w:rFonts w:ascii="Times New Roman" w:hAnsi="Times New Roman" w:cs="Times New Roman"/>
          <w:bCs/>
          <w:sz w:val="24"/>
          <w:szCs w:val="24"/>
        </w:rPr>
        <w:t xml:space="preserve"> листьям пон</w:t>
      </w:r>
      <w:r w:rsidR="000D3C38">
        <w:rPr>
          <w:rFonts w:ascii="Times New Roman" w:hAnsi="Times New Roman" w:cs="Times New Roman"/>
          <w:bCs/>
          <w:sz w:val="24"/>
          <w:szCs w:val="24"/>
        </w:rPr>
        <w:t xml:space="preserve">адобилось больше </w:t>
      </w:r>
      <w:proofErr w:type="gramStart"/>
      <w:r w:rsidR="000D3C38">
        <w:rPr>
          <w:rFonts w:ascii="Times New Roman" w:hAnsi="Times New Roman" w:cs="Times New Roman"/>
          <w:bCs/>
          <w:sz w:val="24"/>
          <w:szCs w:val="24"/>
        </w:rPr>
        <w:t>времени</w:t>
      </w:r>
      <w:proofErr w:type="gramEnd"/>
      <w:r w:rsidR="000D3C38">
        <w:rPr>
          <w:rFonts w:ascii="Times New Roman" w:hAnsi="Times New Roman" w:cs="Times New Roman"/>
          <w:bCs/>
          <w:sz w:val="24"/>
          <w:szCs w:val="24"/>
        </w:rPr>
        <w:t xml:space="preserve"> и они </w:t>
      </w:r>
      <w:r>
        <w:rPr>
          <w:rFonts w:ascii="Times New Roman" w:hAnsi="Times New Roman" w:cs="Times New Roman"/>
          <w:bCs/>
          <w:sz w:val="24"/>
          <w:szCs w:val="24"/>
        </w:rPr>
        <w:t>стали растворяться в веществе. Второй способ (мокрый) - листья варили в</w:t>
      </w:r>
      <w:r w:rsidR="000D3C38">
        <w:rPr>
          <w:rFonts w:ascii="Times New Roman" w:hAnsi="Times New Roman" w:cs="Times New Roman"/>
          <w:bCs/>
          <w:sz w:val="24"/>
          <w:szCs w:val="24"/>
        </w:rPr>
        <w:t xml:space="preserve"> содовом растворе около 3 часов. Способ оказался </w:t>
      </w:r>
      <w:r>
        <w:rPr>
          <w:rFonts w:ascii="Times New Roman" w:hAnsi="Times New Roman" w:cs="Times New Roman"/>
          <w:bCs/>
          <w:sz w:val="24"/>
          <w:szCs w:val="24"/>
        </w:rPr>
        <w:t>тоже быстрый, но не все листья выдержали тепловую обработку и некоторые полностью сварились, а третий способ (естественный) -</w:t>
      </w:r>
      <w:r w:rsidR="000D3C38">
        <w:rPr>
          <w:rFonts w:ascii="Times New Roman" w:hAnsi="Times New Roman" w:cs="Times New Roman"/>
          <w:bCs/>
          <w:sz w:val="24"/>
          <w:szCs w:val="24"/>
        </w:rPr>
        <w:t xml:space="preserve"> </w:t>
      </w:r>
      <w:r>
        <w:rPr>
          <w:rFonts w:ascii="Times New Roman" w:hAnsi="Times New Roman" w:cs="Times New Roman"/>
          <w:bCs/>
          <w:sz w:val="24"/>
          <w:szCs w:val="24"/>
        </w:rPr>
        <w:t xml:space="preserve">листья залили водой, плотно </w:t>
      </w:r>
      <w:r>
        <w:rPr>
          <w:rFonts w:ascii="Times New Roman" w:hAnsi="Times New Roman" w:cs="Times New Roman"/>
          <w:bCs/>
          <w:sz w:val="24"/>
          <w:szCs w:val="24"/>
        </w:rPr>
        <w:lastRenderedPageBreak/>
        <w:t xml:space="preserve">закрыли и оставили на </w:t>
      </w:r>
      <w:proofErr w:type="gramStart"/>
      <w:r>
        <w:rPr>
          <w:rFonts w:ascii="Times New Roman" w:hAnsi="Times New Roman" w:cs="Times New Roman"/>
          <w:bCs/>
          <w:sz w:val="24"/>
          <w:szCs w:val="24"/>
        </w:rPr>
        <w:t>месяц  в</w:t>
      </w:r>
      <w:proofErr w:type="gramEnd"/>
      <w:r>
        <w:rPr>
          <w:rFonts w:ascii="Times New Roman" w:hAnsi="Times New Roman" w:cs="Times New Roman"/>
          <w:bCs/>
          <w:sz w:val="24"/>
          <w:szCs w:val="24"/>
        </w:rPr>
        <w:t xml:space="preserve"> таком виде получился самый длительный, но самый безопасный и качественный.</w:t>
      </w:r>
    </w:p>
    <w:p w:rsidR="006052F9" w:rsidRDefault="00350C38" w:rsidP="000D3C38">
      <w:pPr>
        <w:pStyle w:val="a8"/>
        <w:shd w:val="clear" w:color="auto" w:fill="FFFFFF"/>
        <w:spacing w:before="0" w:beforeAutospacing="0" w:after="0" w:afterAutospacing="0" w:line="360" w:lineRule="auto"/>
        <w:ind w:firstLine="567"/>
        <w:contextualSpacing/>
        <w:jc w:val="both"/>
        <w:textAlignment w:val="baseline"/>
        <w:rPr>
          <w:bCs/>
        </w:rPr>
      </w:pPr>
      <w:r>
        <w:rPr>
          <w:bCs/>
        </w:rPr>
        <w:t xml:space="preserve"> </w:t>
      </w:r>
    </w:p>
    <w:p w:rsidR="006052F9" w:rsidRDefault="006052F9" w:rsidP="000D3C38">
      <w:pPr>
        <w:spacing w:after="0" w:line="360" w:lineRule="auto"/>
        <w:contextualSpacing/>
        <w:jc w:val="both"/>
        <w:rPr>
          <w:rFonts w:ascii="Times New Roman" w:hAnsi="Times New Roman" w:cs="Times New Roman"/>
          <w:sz w:val="24"/>
          <w:szCs w:val="24"/>
        </w:rPr>
      </w:pPr>
      <w:bookmarkStart w:id="1" w:name="_Hlk130886952"/>
    </w:p>
    <w:p w:rsidR="006052F9" w:rsidRDefault="006052F9" w:rsidP="000D3C38">
      <w:pPr>
        <w:spacing w:after="0" w:line="360" w:lineRule="auto"/>
        <w:contextualSpacing/>
        <w:rPr>
          <w:rFonts w:ascii="Times New Roman" w:hAnsi="Times New Roman" w:cs="Times New Roman"/>
          <w:sz w:val="24"/>
          <w:szCs w:val="24"/>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0D3C38" w:rsidRDefault="000D3C38" w:rsidP="000D3C38">
      <w:pPr>
        <w:spacing w:after="0" w:line="360" w:lineRule="auto"/>
        <w:contextualSpacing/>
        <w:jc w:val="center"/>
        <w:rPr>
          <w:rFonts w:ascii="Times New Roman" w:hAnsi="Times New Roman" w:cs="Times New Roman"/>
        </w:rPr>
      </w:pPr>
    </w:p>
    <w:p w:rsidR="007A56D8" w:rsidRDefault="007A56D8" w:rsidP="000D3C38">
      <w:pPr>
        <w:spacing w:after="0" w:line="360" w:lineRule="auto"/>
        <w:contextualSpacing/>
        <w:jc w:val="center"/>
        <w:rPr>
          <w:rFonts w:ascii="Times New Roman" w:hAnsi="Times New Roman" w:cs="Times New Roman"/>
        </w:rPr>
      </w:pPr>
    </w:p>
    <w:p w:rsidR="006052F9" w:rsidRDefault="00350C38" w:rsidP="000D3C38">
      <w:pPr>
        <w:spacing w:after="0" w:line="360" w:lineRule="auto"/>
        <w:contextualSpacing/>
        <w:jc w:val="center"/>
        <w:rPr>
          <w:rFonts w:ascii="Times New Roman" w:hAnsi="Times New Roman" w:cs="Times New Roman"/>
        </w:rPr>
      </w:pPr>
      <w:r>
        <w:rPr>
          <w:rFonts w:ascii="Times New Roman" w:hAnsi="Times New Roman" w:cs="Times New Roman"/>
        </w:rPr>
        <w:lastRenderedPageBreak/>
        <w:t>«</w:t>
      </w:r>
      <w:proofErr w:type="spellStart"/>
      <w:r>
        <w:rPr>
          <w:rFonts w:ascii="Times New Roman" w:hAnsi="Times New Roman" w:cs="Times New Roman"/>
          <w:sz w:val="24"/>
        </w:rPr>
        <w:t>Скелетирование</w:t>
      </w:r>
      <w:proofErr w:type="spellEnd"/>
      <w:r>
        <w:rPr>
          <w:rFonts w:ascii="Times New Roman" w:hAnsi="Times New Roman" w:cs="Times New Roman"/>
          <w:sz w:val="24"/>
        </w:rPr>
        <w:t xml:space="preserve"> листьев разными способами</w:t>
      </w:r>
      <w:r>
        <w:rPr>
          <w:rFonts w:ascii="Times New Roman" w:hAnsi="Times New Roman" w:cs="Times New Roman"/>
        </w:rPr>
        <w:t>».</w:t>
      </w:r>
    </w:p>
    <w:p w:rsidR="006052F9" w:rsidRDefault="00350C38" w:rsidP="000D3C3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Россия, Забайкальский край,</w:t>
      </w:r>
    </w:p>
    <w:p w:rsidR="006052F9" w:rsidRDefault="009C4D5B" w:rsidP="000D3C3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 Газимурский Завод, 2025</w:t>
      </w:r>
      <w:r w:rsidR="00350C38">
        <w:rPr>
          <w:rFonts w:ascii="Times New Roman" w:hAnsi="Times New Roman" w:cs="Times New Roman"/>
          <w:sz w:val="24"/>
          <w:szCs w:val="24"/>
        </w:rPr>
        <w:t xml:space="preserve"> г.</w:t>
      </w:r>
    </w:p>
    <w:p w:rsidR="006052F9" w:rsidRDefault="00350C38" w:rsidP="000D3C38">
      <w:pPr>
        <w:spacing w:after="0" w:line="360"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Задорожина</w:t>
      </w:r>
      <w:proofErr w:type="spellEnd"/>
      <w:r>
        <w:rPr>
          <w:rFonts w:ascii="Times New Roman" w:hAnsi="Times New Roman" w:cs="Times New Roman"/>
          <w:sz w:val="24"/>
          <w:szCs w:val="24"/>
        </w:rPr>
        <w:t xml:space="preserve"> Елизавета</w:t>
      </w:r>
    </w:p>
    <w:p w:rsidR="006052F9" w:rsidRDefault="00350C38" w:rsidP="000D3C3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Россия, Забайкальский край,</w:t>
      </w:r>
    </w:p>
    <w:p w:rsidR="006052F9" w:rsidRDefault="00350C38" w:rsidP="000D3C38">
      <w:pPr>
        <w:spacing w:after="0"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 xml:space="preserve">с. Газимурский Завод, МОУ </w:t>
      </w:r>
      <w:proofErr w:type="spellStart"/>
      <w:r>
        <w:rPr>
          <w:rFonts w:ascii="Times New Roman" w:hAnsi="Times New Roman" w:cs="Times New Roman"/>
          <w:sz w:val="24"/>
          <w:szCs w:val="24"/>
        </w:rPr>
        <w:t>Газимуро</w:t>
      </w:r>
      <w:proofErr w:type="spellEnd"/>
      <w:r>
        <w:rPr>
          <w:rFonts w:ascii="Times New Roman" w:hAnsi="Times New Roman" w:cs="Times New Roman"/>
          <w:sz w:val="24"/>
          <w:szCs w:val="24"/>
        </w:rPr>
        <w:t xml:space="preserve">-Заводская СОШ </w:t>
      </w:r>
    </w:p>
    <w:p w:rsidR="006052F9" w:rsidRDefault="00350C38"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4А класс.</w:t>
      </w:r>
      <w:bookmarkEnd w:id="1"/>
    </w:p>
    <w:p w:rsidR="006052F9" w:rsidRDefault="006052F9" w:rsidP="000D3C38">
      <w:pPr>
        <w:spacing w:after="0" w:line="360" w:lineRule="auto"/>
        <w:ind w:firstLine="709"/>
        <w:contextualSpacing/>
        <w:jc w:val="both"/>
        <w:rPr>
          <w:rFonts w:ascii="Times New Roman" w:hAnsi="Times New Roman" w:cs="Times New Roman"/>
          <w:sz w:val="24"/>
          <w:szCs w:val="24"/>
        </w:rPr>
      </w:pPr>
    </w:p>
    <w:p w:rsidR="006052F9" w:rsidRDefault="00350C38" w:rsidP="000D3C38">
      <w:pPr>
        <w:spacing w:after="0" w:line="360" w:lineRule="auto"/>
        <w:ind w:firstLine="709"/>
        <w:contextualSpacing/>
        <w:jc w:val="both"/>
        <w:rPr>
          <w:rFonts w:ascii="Times New Roman" w:hAnsi="Times New Roman"/>
          <w:sz w:val="24"/>
          <w:szCs w:val="24"/>
        </w:rPr>
      </w:pPr>
      <w:r>
        <w:rPr>
          <w:rFonts w:ascii="Times New Roman" w:hAnsi="Times New Roman" w:cs="Times New Roman"/>
          <w:sz w:val="24"/>
          <w:szCs w:val="24"/>
        </w:rPr>
        <w:t xml:space="preserve"> И</w:t>
      </w:r>
      <w:r>
        <w:rPr>
          <w:rFonts w:ascii="Times New Roman" w:hAnsi="Times New Roman"/>
          <w:sz w:val="24"/>
          <w:szCs w:val="24"/>
        </w:rPr>
        <w:t xml:space="preserve">скусство росписи </w:t>
      </w:r>
      <w:proofErr w:type="spellStart"/>
      <w:r>
        <w:rPr>
          <w:rFonts w:ascii="Times New Roman" w:hAnsi="Times New Roman"/>
          <w:sz w:val="24"/>
          <w:szCs w:val="24"/>
        </w:rPr>
        <w:t>скелетированных</w:t>
      </w:r>
      <w:proofErr w:type="spellEnd"/>
      <w:r>
        <w:rPr>
          <w:rFonts w:ascii="Times New Roman" w:hAnsi="Times New Roman"/>
          <w:sz w:val="24"/>
          <w:szCs w:val="24"/>
        </w:rPr>
        <w:t xml:space="preserve"> листьев зародилось в Индии более тысячи лет назад. Как впервые догадались </w:t>
      </w:r>
      <w:proofErr w:type="spellStart"/>
      <w:r>
        <w:rPr>
          <w:rFonts w:ascii="Times New Roman" w:hAnsi="Times New Roman"/>
          <w:sz w:val="24"/>
          <w:szCs w:val="24"/>
        </w:rPr>
        <w:t>скелетировать</w:t>
      </w:r>
      <w:proofErr w:type="spellEnd"/>
      <w:r>
        <w:rPr>
          <w:rFonts w:ascii="Times New Roman" w:hAnsi="Times New Roman"/>
          <w:sz w:val="24"/>
          <w:szCs w:val="24"/>
        </w:rPr>
        <w:t xml:space="preserve"> листья и затем рисовать на них - неизвестно. В качестве холста использовали листья дерева </w:t>
      </w:r>
      <w:proofErr w:type="spellStart"/>
      <w:r>
        <w:rPr>
          <w:rFonts w:ascii="Times New Roman" w:hAnsi="Times New Roman"/>
          <w:sz w:val="24"/>
          <w:szCs w:val="24"/>
        </w:rPr>
        <w:t>пипал</w:t>
      </w:r>
      <w:proofErr w:type="spellEnd"/>
      <w:r>
        <w:rPr>
          <w:rFonts w:ascii="Times New Roman" w:hAnsi="Times New Roman"/>
          <w:sz w:val="24"/>
          <w:szCs w:val="24"/>
        </w:rPr>
        <w:t>, считающегося в Индии священным.</w:t>
      </w:r>
      <w:r w:rsidR="000C251C">
        <w:rPr>
          <w:rFonts w:ascii="Times New Roman" w:hAnsi="Times New Roman"/>
          <w:sz w:val="24"/>
          <w:szCs w:val="24"/>
        </w:rPr>
        <w:t xml:space="preserve"> </w:t>
      </w:r>
      <w:r>
        <w:rPr>
          <w:rFonts w:ascii="Times New Roman" w:hAnsi="Times New Roman"/>
          <w:sz w:val="24"/>
          <w:szCs w:val="24"/>
        </w:rPr>
        <w:t xml:space="preserve">Ботаническое название этого дерева – фикус </w:t>
      </w:r>
      <w:proofErr w:type="spellStart"/>
      <w:r>
        <w:rPr>
          <w:rFonts w:ascii="Times New Roman" w:hAnsi="Times New Roman"/>
          <w:sz w:val="24"/>
          <w:szCs w:val="24"/>
        </w:rPr>
        <w:t>религиоза</w:t>
      </w:r>
      <w:proofErr w:type="spellEnd"/>
      <w:r>
        <w:rPr>
          <w:rFonts w:ascii="Times New Roman" w:hAnsi="Times New Roman"/>
          <w:sz w:val="24"/>
          <w:szCs w:val="24"/>
        </w:rPr>
        <w:t>, на английском языке - священный фикус. Это высокое раскидистое дерево с сердцевидными листьями, которые трепещут от малейшего ветерка. По преданию, во время медитации в тени именно этого дерева Будда достиг просветления. Священное дерево в Индии растет повсеместно, часто его выращивают в храмах, и окрестностях; почитают как дерево жизни; поэты воспевают ветер, играющий в его листве... Неудивительно, что художники выбрали именно его листья для создания этих необычных росписей.</w:t>
      </w:r>
    </w:p>
    <w:p w:rsidR="006052F9" w:rsidRDefault="00350C38" w:rsidP="000D3C38">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Процесс получения такого "холста" длился очень долго. Использовали метод </w:t>
      </w:r>
      <w:proofErr w:type="spellStart"/>
      <w:r>
        <w:rPr>
          <w:rFonts w:ascii="Times New Roman" w:hAnsi="Times New Roman"/>
          <w:sz w:val="24"/>
          <w:szCs w:val="24"/>
        </w:rPr>
        <w:t>скелетирования</w:t>
      </w:r>
      <w:proofErr w:type="spellEnd"/>
      <w:r>
        <w:rPr>
          <w:rFonts w:ascii="Times New Roman" w:hAnsi="Times New Roman"/>
          <w:sz w:val="24"/>
          <w:szCs w:val="24"/>
        </w:rPr>
        <w:t>, при котором листья надолго погружаются в воду, пока их мякоть не размягчится настолько, что ее легко можно будет счистить, не повредив при этом скелета. Очищенный от мякоти лист сушился под прессом. Подготовленные таким образом листья, наконец, расписывали натуральными красителями, создавая изящные полупрозрачные рисунки. Помимо росписи, листья также инкрустировали рисовой соломкой, используя для этого соломку различных природных оттенков.</w:t>
      </w:r>
      <w:r w:rsidR="0023708C">
        <w:rPr>
          <w:rFonts w:ascii="Times New Roman" w:hAnsi="Times New Roman"/>
          <w:sz w:val="24"/>
          <w:szCs w:val="24"/>
        </w:rPr>
        <w:t xml:space="preserve"> </w:t>
      </w:r>
      <w:r>
        <w:rPr>
          <w:rFonts w:ascii="Times New Roman" w:hAnsi="Times New Roman"/>
          <w:sz w:val="24"/>
          <w:szCs w:val="24"/>
        </w:rPr>
        <w:t xml:space="preserve">Это уникальное искусство входит в перечень искусств, находящихся под угрозой исчезновения. Сегодня меньше 100 художников используют это искусство в своей практике. Лишь несколько человек во всем мире знают уникальные древнейшие секреты. Проект спасения древнего искусства от гибели был выдвинут </w:t>
      </w:r>
      <w:proofErr w:type="spellStart"/>
      <w:r>
        <w:rPr>
          <w:rFonts w:ascii="Times New Roman" w:hAnsi="Times New Roman"/>
          <w:sz w:val="24"/>
          <w:szCs w:val="24"/>
        </w:rPr>
        <w:t>Райаном</w:t>
      </w:r>
      <w:proofErr w:type="spellEnd"/>
      <w:r>
        <w:rPr>
          <w:rFonts w:ascii="Times New Roman" w:hAnsi="Times New Roman"/>
          <w:sz w:val="24"/>
          <w:szCs w:val="24"/>
        </w:rPr>
        <w:t xml:space="preserve"> Коши (</w:t>
      </w:r>
      <w:proofErr w:type="spellStart"/>
      <w:r>
        <w:rPr>
          <w:rFonts w:ascii="Times New Roman" w:hAnsi="Times New Roman"/>
          <w:sz w:val="24"/>
          <w:szCs w:val="24"/>
        </w:rPr>
        <w:t>Rajan</w:t>
      </w:r>
      <w:proofErr w:type="spellEnd"/>
      <w:r>
        <w:rPr>
          <w:rFonts w:ascii="Times New Roman" w:hAnsi="Times New Roman"/>
          <w:sz w:val="24"/>
          <w:szCs w:val="24"/>
        </w:rPr>
        <w:t xml:space="preserve"> </w:t>
      </w:r>
      <w:proofErr w:type="spellStart"/>
      <w:r>
        <w:rPr>
          <w:rFonts w:ascii="Times New Roman" w:hAnsi="Times New Roman"/>
          <w:sz w:val="24"/>
          <w:szCs w:val="24"/>
        </w:rPr>
        <w:t>Koshy</w:t>
      </w:r>
      <w:proofErr w:type="spellEnd"/>
      <w:r>
        <w:rPr>
          <w:rFonts w:ascii="Times New Roman" w:hAnsi="Times New Roman"/>
          <w:sz w:val="24"/>
          <w:szCs w:val="24"/>
        </w:rPr>
        <w:t xml:space="preserve">) из США. Сам </w:t>
      </w:r>
      <w:proofErr w:type="spellStart"/>
      <w:r>
        <w:rPr>
          <w:rFonts w:ascii="Times New Roman" w:hAnsi="Times New Roman"/>
          <w:sz w:val="24"/>
          <w:szCs w:val="24"/>
        </w:rPr>
        <w:t>Райан</w:t>
      </w:r>
      <w:proofErr w:type="spellEnd"/>
      <w:r>
        <w:rPr>
          <w:rFonts w:ascii="Times New Roman" w:hAnsi="Times New Roman"/>
          <w:sz w:val="24"/>
          <w:szCs w:val="24"/>
        </w:rPr>
        <w:t xml:space="preserve"> является единственным художником в США, практикующим это древнее искусство. В процессе работы он использует очень примитивные инструменты, как в старые времена, и клей гуммиарабик</w:t>
      </w:r>
      <w:r w:rsidR="00A81509">
        <w:rPr>
          <w:rFonts w:ascii="Times New Roman" w:hAnsi="Times New Roman"/>
          <w:sz w:val="24"/>
          <w:szCs w:val="24"/>
        </w:rPr>
        <w:t>.</w:t>
      </w:r>
    </w:p>
    <w:p w:rsidR="006052F9" w:rsidRDefault="00350C38" w:rsidP="000D3C38">
      <w:pPr>
        <w:spacing w:after="0" w:line="360" w:lineRule="auto"/>
        <w:ind w:firstLine="709"/>
        <w:contextualSpacing/>
        <w:jc w:val="both"/>
        <w:rPr>
          <w:rFonts w:ascii="Times New Roman" w:hAnsi="Times New Roman" w:cs="Times New Roman"/>
          <w:sz w:val="24"/>
          <w:szCs w:val="24"/>
        </w:rPr>
      </w:pPr>
      <w:r>
        <w:rPr>
          <w:rFonts w:ascii="Times New Roman" w:hAnsi="Times New Roman"/>
          <w:sz w:val="24"/>
          <w:szCs w:val="24"/>
        </w:rPr>
        <w:t xml:space="preserve"> </w:t>
      </w:r>
    </w:p>
    <w:p w:rsidR="006052F9" w:rsidRDefault="006052F9" w:rsidP="000D3C38">
      <w:pPr>
        <w:spacing w:after="0" w:line="360" w:lineRule="auto"/>
        <w:ind w:firstLine="709"/>
        <w:contextualSpacing/>
        <w:jc w:val="both"/>
        <w:rPr>
          <w:rFonts w:ascii="Times New Roman" w:hAnsi="Times New Roman" w:cs="Times New Roman"/>
          <w:sz w:val="24"/>
          <w:szCs w:val="24"/>
        </w:rPr>
      </w:pPr>
    </w:p>
    <w:p w:rsidR="006052F9" w:rsidRDefault="006052F9" w:rsidP="000D3C38">
      <w:pPr>
        <w:spacing w:after="0" w:line="360" w:lineRule="auto"/>
        <w:ind w:firstLine="709"/>
        <w:contextualSpacing/>
        <w:jc w:val="both"/>
        <w:rPr>
          <w:rFonts w:ascii="Times New Roman" w:hAnsi="Times New Roman" w:cs="Times New Roman"/>
          <w:sz w:val="24"/>
          <w:szCs w:val="24"/>
        </w:rPr>
      </w:pPr>
    </w:p>
    <w:p w:rsidR="006052F9" w:rsidRDefault="00350C38" w:rsidP="000D3C38">
      <w:pPr>
        <w:spacing w:after="0" w:line="360" w:lineRule="auto"/>
        <w:ind w:firstLine="709"/>
        <w:contextualSpacing/>
        <w:jc w:val="both"/>
        <w:rPr>
          <w:rFonts w:ascii="Times New Roman" w:hAnsi="Times New Roman" w:cs="Times New Roman"/>
          <w:sz w:val="24"/>
          <w:szCs w:val="24"/>
        </w:rPr>
      </w:pPr>
      <w:r>
        <w:t xml:space="preserve">  </w:t>
      </w:r>
    </w:p>
    <w:p w:rsidR="006052F9" w:rsidRDefault="006052F9" w:rsidP="000D3C38">
      <w:pPr>
        <w:spacing w:after="0" w:line="360" w:lineRule="auto"/>
        <w:contextualSpacing/>
        <w:jc w:val="center"/>
        <w:rPr>
          <w:lang w:eastAsia="ru-RU"/>
        </w:rPr>
      </w:pPr>
    </w:p>
    <w:p w:rsidR="006052F9" w:rsidRDefault="006052F9" w:rsidP="000D3C38">
      <w:pPr>
        <w:spacing w:after="0" w:line="360" w:lineRule="auto"/>
        <w:contextualSpacing/>
        <w:jc w:val="both"/>
        <w:rPr>
          <w:rFonts w:ascii="Times New Roman" w:hAnsi="Times New Roman" w:cs="Times New Roman"/>
          <w:sz w:val="24"/>
          <w:szCs w:val="24"/>
        </w:rPr>
      </w:pPr>
    </w:p>
    <w:p w:rsidR="007A56D8" w:rsidRDefault="007A56D8" w:rsidP="000D3C38">
      <w:pPr>
        <w:spacing w:after="0" w:line="360" w:lineRule="auto"/>
        <w:contextualSpacing/>
        <w:jc w:val="center"/>
        <w:rPr>
          <w:rFonts w:ascii="Times New Roman" w:hAnsi="Times New Roman" w:cs="Times New Roman"/>
        </w:rPr>
      </w:pPr>
    </w:p>
    <w:p w:rsidR="006052F9" w:rsidRDefault="00350C38" w:rsidP="000D3C38">
      <w:pPr>
        <w:spacing w:after="0" w:line="360" w:lineRule="auto"/>
        <w:contextualSpacing/>
        <w:jc w:val="center"/>
        <w:rPr>
          <w:rFonts w:ascii="Times New Roman" w:hAnsi="Times New Roman" w:cs="Times New Roman"/>
        </w:rPr>
      </w:pPr>
      <w:r>
        <w:rPr>
          <w:rFonts w:ascii="Times New Roman" w:hAnsi="Times New Roman" w:cs="Times New Roman"/>
        </w:rPr>
        <w:lastRenderedPageBreak/>
        <w:t>«</w:t>
      </w:r>
      <w:proofErr w:type="spellStart"/>
      <w:r>
        <w:rPr>
          <w:rFonts w:ascii="Times New Roman" w:hAnsi="Times New Roman" w:cs="Times New Roman"/>
          <w:sz w:val="24"/>
        </w:rPr>
        <w:t>Скелетирование</w:t>
      </w:r>
      <w:proofErr w:type="spellEnd"/>
      <w:r>
        <w:rPr>
          <w:rFonts w:ascii="Times New Roman" w:hAnsi="Times New Roman" w:cs="Times New Roman"/>
          <w:sz w:val="24"/>
        </w:rPr>
        <w:t xml:space="preserve"> листьев разными способами</w:t>
      </w:r>
      <w:r>
        <w:rPr>
          <w:rFonts w:ascii="Times New Roman" w:hAnsi="Times New Roman" w:cs="Times New Roman"/>
        </w:rPr>
        <w:t>».</w:t>
      </w:r>
    </w:p>
    <w:p w:rsidR="006052F9" w:rsidRDefault="00350C38" w:rsidP="000D3C3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Россия, Забайкальский край,</w:t>
      </w:r>
    </w:p>
    <w:p w:rsidR="006052F9" w:rsidRDefault="00350C38" w:rsidP="000D3C3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с. Газимурский Завод, </w:t>
      </w:r>
      <w:r w:rsidR="009C4D5B">
        <w:rPr>
          <w:rFonts w:ascii="Times New Roman" w:hAnsi="Times New Roman" w:cs="Times New Roman"/>
          <w:sz w:val="24"/>
          <w:szCs w:val="24"/>
        </w:rPr>
        <w:t>2025</w:t>
      </w:r>
      <w:bookmarkStart w:id="2" w:name="_GoBack"/>
      <w:bookmarkEnd w:id="2"/>
      <w:r>
        <w:rPr>
          <w:rFonts w:ascii="Times New Roman" w:hAnsi="Times New Roman" w:cs="Times New Roman"/>
          <w:sz w:val="24"/>
          <w:szCs w:val="24"/>
        </w:rPr>
        <w:t xml:space="preserve"> г.</w:t>
      </w:r>
    </w:p>
    <w:p w:rsidR="006052F9" w:rsidRDefault="00350C38" w:rsidP="000D3C38">
      <w:pPr>
        <w:spacing w:after="0" w:line="360"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Задорожина</w:t>
      </w:r>
      <w:proofErr w:type="spellEnd"/>
      <w:r>
        <w:rPr>
          <w:rFonts w:ascii="Times New Roman" w:hAnsi="Times New Roman" w:cs="Times New Roman"/>
          <w:sz w:val="24"/>
          <w:szCs w:val="24"/>
        </w:rPr>
        <w:t xml:space="preserve"> Елизавета</w:t>
      </w:r>
    </w:p>
    <w:p w:rsidR="006052F9" w:rsidRDefault="00350C38" w:rsidP="000D3C3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Россия, Забайкальский край,</w:t>
      </w:r>
    </w:p>
    <w:p w:rsidR="006052F9" w:rsidRDefault="00350C38" w:rsidP="000D3C38">
      <w:pPr>
        <w:spacing w:after="0"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 xml:space="preserve">с. Газимурский Завод, МОУ </w:t>
      </w:r>
      <w:proofErr w:type="spellStart"/>
      <w:r>
        <w:rPr>
          <w:rFonts w:ascii="Times New Roman" w:hAnsi="Times New Roman" w:cs="Times New Roman"/>
          <w:sz w:val="24"/>
          <w:szCs w:val="24"/>
        </w:rPr>
        <w:t>Газимуро</w:t>
      </w:r>
      <w:proofErr w:type="spellEnd"/>
      <w:r>
        <w:rPr>
          <w:rFonts w:ascii="Times New Roman" w:hAnsi="Times New Roman" w:cs="Times New Roman"/>
          <w:sz w:val="24"/>
          <w:szCs w:val="24"/>
        </w:rPr>
        <w:t xml:space="preserve">-Заводская СОШ </w:t>
      </w:r>
    </w:p>
    <w:p w:rsidR="006052F9" w:rsidRDefault="00350C38" w:rsidP="000D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4А класс.</w:t>
      </w:r>
    </w:p>
    <w:p w:rsidR="006052F9" w:rsidRDefault="00350C38" w:rsidP="000D3C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 исследования:</w:t>
      </w:r>
    </w:p>
    <w:p w:rsidR="006052F9" w:rsidRDefault="00350C38" w:rsidP="000D3C38">
      <w:pPr>
        <w:widowControl w:val="0"/>
        <w:autoSpaceDE w:val="0"/>
        <w:autoSpaceDN w:val="0"/>
        <w:adjustRightInd w:val="0"/>
        <w:spacing w:after="0" w:line="360" w:lineRule="auto"/>
        <w:contextualSpacing/>
        <w:jc w:val="both"/>
        <w:rPr>
          <w:rFonts w:ascii="Times New Roman" w:hAnsi="Times New Roman" w:cs="Times New Roman"/>
          <w:bCs/>
          <w:sz w:val="24"/>
          <w:szCs w:val="24"/>
        </w:rPr>
      </w:pPr>
      <w:r>
        <w:rPr>
          <w:rFonts w:ascii="Times New Roman" w:hAnsi="Times New Roman" w:cs="Times New Roman"/>
          <w:b/>
          <w:bCs/>
          <w:sz w:val="24"/>
          <w:szCs w:val="24"/>
        </w:rPr>
        <w:t>Проблема, подлежащая исследованию:</w:t>
      </w:r>
      <w:r>
        <w:rPr>
          <w:rFonts w:ascii="Times New Roman" w:hAnsi="Times New Roman" w:cs="Times New Roman"/>
          <w:bCs/>
          <w:sz w:val="24"/>
          <w:szCs w:val="24"/>
        </w:rPr>
        <w:t xml:space="preserve"> способы воздействия на листья разные, но результат одинаковый.</w:t>
      </w:r>
    </w:p>
    <w:p w:rsidR="006052F9" w:rsidRDefault="00350C38" w:rsidP="000D3C3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Гипотеза</w:t>
      </w:r>
      <w:r w:rsidR="0001325F">
        <w:rPr>
          <w:rFonts w:ascii="Times New Roman" w:hAnsi="Times New Roman" w:cs="Times New Roman"/>
          <w:color w:val="000000" w:themeColor="text1"/>
          <w:sz w:val="24"/>
          <w:szCs w:val="24"/>
        </w:rPr>
        <w:t xml:space="preserve">: предположим, что </w:t>
      </w:r>
      <w:r w:rsidR="007A56D8">
        <w:rPr>
          <w:rFonts w:ascii="Times New Roman" w:hAnsi="Times New Roman" w:cs="Times New Roman"/>
          <w:color w:val="000000" w:themeColor="text1"/>
          <w:sz w:val="24"/>
          <w:szCs w:val="24"/>
        </w:rPr>
        <w:t xml:space="preserve">все способы </w:t>
      </w:r>
      <w:proofErr w:type="spellStart"/>
      <w:r w:rsidR="007A56D8">
        <w:rPr>
          <w:rFonts w:ascii="Times New Roman" w:hAnsi="Times New Roman" w:cs="Times New Roman"/>
          <w:color w:val="000000" w:themeColor="text1"/>
          <w:sz w:val="24"/>
          <w:szCs w:val="24"/>
        </w:rPr>
        <w:t>скелетирования</w:t>
      </w:r>
      <w:proofErr w:type="spellEnd"/>
      <w:r w:rsidR="007A56D8">
        <w:rPr>
          <w:rFonts w:ascii="Times New Roman" w:hAnsi="Times New Roman" w:cs="Times New Roman"/>
          <w:color w:val="000000" w:themeColor="text1"/>
          <w:sz w:val="24"/>
          <w:szCs w:val="24"/>
        </w:rPr>
        <w:t xml:space="preserve"> листьев одинаково эффективны.</w:t>
      </w:r>
    </w:p>
    <w:p w:rsidR="006052F9" w:rsidRDefault="00350C38" w:rsidP="000D3C3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w:t>
      </w:r>
      <w:proofErr w:type="spellStart"/>
      <w:r>
        <w:rPr>
          <w:rFonts w:ascii="Times New Roman" w:hAnsi="Times New Roman" w:cs="Times New Roman"/>
          <w:color w:val="000000" w:themeColor="text1"/>
          <w:sz w:val="24"/>
          <w:szCs w:val="24"/>
        </w:rPr>
        <w:t>скелетирования</w:t>
      </w:r>
      <w:proofErr w:type="spellEnd"/>
      <w:r>
        <w:rPr>
          <w:rFonts w:ascii="Times New Roman" w:hAnsi="Times New Roman" w:cs="Times New Roman"/>
          <w:color w:val="000000" w:themeColor="text1"/>
          <w:sz w:val="24"/>
          <w:szCs w:val="24"/>
        </w:rPr>
        <w:t xml:space="preserve"> листьев рассмотрено три способа:</w:t>
      </w:r>
    </w:p>
    <w:p w:rsidR="006052F9" w:rsidRDefault="00350C38" w:rsidP="000D3C38">
      <w:pPr>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Естественный- собранные листья малины, смородины, берёзы, дуба, граната, мандарина были замочены в </w:t>
      </w:r>
      <w:proofErr w:type="gramStart"/>
      <w:r>
        <w:rPr>
          <w:rFonts w:ascii="Times New Roman" w:hAnsi="Times New Roman" w:cs="Times New Roman"/>
          <w:color w:val="000000" w:themeColor="text1"/>
          <w:sz w:val="24"/>
          <w:szCs w:val="24"/>
        </w:rPr>
        <w:t>ёмкости  с</w:t>
      </w:r>
      <w:proofErr w:type="gramEnd"/>
      <w:r>
        <w:rPr>
          <w:rFonts w:ascii="Times New Roman" w:hAnsi="Times New Roman" w:cs="Times New Roman"/>
          <w:color w:val="000000" w:themeColor="text1"/>
          <w:sz w:val="24"/>
          <w:szCs w:val="24"/>
        </w:rPr>
        <w:t xml:space="preserve"> водой и плотно закрыты 27 декабря 2024 года. В таком виде они простояли до 20 января 2025 года. Периодически листья проверялись на мягкость и только 20 января ткани листьев полностью разложились и их можно стало обрабатывать.</w:t>
      </w:r>
    </w:p>
    <w:p w:rsidR="006052F9" w:rsidRDefault="00350C38" w:rsidP="00E57FB5">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114300" distR="114300">
            <wp:extent cx="1272540" cy="1697446"/>
            <wp:effectExtent l="0" t="0" r="3810" b="0"/>
            <wp:docPr id="15" name="Изображение 15" descr="IMG_20250127_14143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IMG_20250127_141435 (1)"/>
                    <pic:cNvPicPr>
                      <a:picLocks noChangeAspect="1"/>
                    </pic:cNvPicPr>
                  </pic:nvPicPr>
                  <pic:blipFill>
                    <a:blip r:embed="rId9"/>
                    <a:stretch>
                      <a:fillRect/>
                    </a:stretch>
                  </pic:blipFill>
                  <pic:spPr>
                    <a:xfrm>
                      <a:off x="0" y="0"/>
                      <a:ext cx="1273591" cy="1698848"/>
                    </a:xfrm>
                    <a:prstGeom prst="rect">
                      <a:avLst/>
                    </a:prstGeom>
                  </pic:spPr>
                </pic:pic>
              </a:graphicData>
            </a:graphic>
          </wp:inline>
        </w:drawing>
      </w:r>
      <w:r>
        <w:rPr>
          <w:rFonts w:ascii="Times New Roman" w:hAnsi="Times New Roman" w:cs="Times New Roman"/>
          <w:noProof/>
          <w:color w:val="000000" w:themeColor="text1"/>
          <w:sz w:val="24"/>
          <w:szCs w:val="24"/>
          <w:lang w:eastAsia="ru-RU"/>
        </w:rPr>
        <w:drawing>
          <wp:inline distT="0" distB="0" distL="114300" distR="114300">
            <wp:extent cx="1125855" cy="1501775"/>
            <wp:effectExtent l="0" t="0" r="1905" b="6985"/>
            <wp:docPr id="1" name="Изображение 1" descr="IMG_20250116_13332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0250116_133322 (1)"/>
                    <pic:cNvPicPr>
                      <a:picLocks noChangeAspect="1"/>
                    </pic:cNvPicPr>
                  </pic:nvPicPr>
                  <pic:blipFill>
                    <a:blip r:embed="rId10"/>
                    <a:stretch>
                      <a:fillRect/>
                    </a:stretch>
                  </pic:blipFill>
                  <pic:spPr>
                    <a:xfrm>
                      <a:off x="0" y="0"/>
                      <a:ext cx="1125855" cy="1501775"/>
                    </a:xfrm>
                    <a:prstGeom prst="rect">
                      <a:avLst/>
                    </a:prstGeom>
                  </pic:spPr>
                </pic:pic>
              </a:graphicData>
            </a:graphic>
          </wp:inline>
        </w:drawing>
      </w:r>
      <w:r>
        <w:rPr>
          <w:rFonts w:ascii="Times New Roman" w:hAnsi="Times New Roman" w:cs="Times New Roman"/>
          <w:noProof/>
          <w:color w:val="000000" w:themeColor="text1"/>
          <w:sz w:val="24"/>
          <w:szCs w:val="24"/>
          <w:lang w:eastAsia="ru-RU"/>
        </w:rPr>
        <w:drawing>
          <wp:inline distT="0" distB="0" distL="114300" distR="114300">
            <wp:extent cx="1133475" cy="1511935"/>
            <wp:effectExtent l="0" t="0" r="9525" b="12065"/>
            <wp:docPr id="3" name="Изображение 3" descr="IMG_20250127_14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0250127_141624"/>
                    <pic:cNvPicPr>
                      <a:picLocks noChangeAspect="1"/>
                    </pic:cNvPicPr>
                  </pic:nvPicPr>
                  <pic:blipFill>
                    <a:blip r:embed="rId11"/>
                    <a:stretch>
                      <a:fillRect/>
                    </a:stretch>
                  </pic:blipFill>
                  <pic:spPr>
                    <a:xfrm>
                      <a:off x="0" y="0"/>
                      <a:ext cx="1133475" cy="1511935"/>
                    </a:xfrm>
                    <a:prstGeom prst="rect">
                      <a:avLst/>
                    </a:prstGeom>
                  </pic:spPr>
                </pic:pic>
              </a:graphicData>
            </a:graphic>
          </wp:inline>
        </w:drawing>
      </w:r>
      <w:r>
        <w:rPr>
          <w:rFonts w:ascii="Times New Roman" w:hAnsi="Times New Roman" w:cs="Times New Roman"/>
          <w:noProof/>
          <w:color w:val="000000" w:themeColor="text1"/>
          <w:sz w:val="24"/>
          <w:szCs w:val="24"/>
          <w:lang w:eastAsia="ru-RU"/>
        </w:rPr>
        <w:drawing>
          <wp:inline distT="0" distB="0" distL="114300" distR="114300">
            <wp:extent cx="1136015" cy="1515745"/>
            <wp:effectExtent l="0" t="0" r="6985" b="8255"/>
            <wp:docPr id="5" name="Изображение 5" descr="IMG_20250127_14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0250127_141627"/>
                    <pic:cNvPicPr>
                      <a:picLocks noChangeAspect="1"/>
                    </pic:cNvPicPr>
                  </pic:nvPicPr>
                  <pic:blipFill>
                    <a:blip r:embed="rId12"/>
                    <a:stretch>
                      <a:fillRect/>
                    </a:stretch>
                  </pic:blipFill>
                  <pic:spPr>
                    <a:xfrm>
                      <a:off x="0" y="0"/>
                      <a:ext cx="1136015" cy="1515745"/>
                    </a:xfrm>
                    <a:prstGeom prst="rect">
                      <a:avLst/>
                    </a:prstGeom>
                  </pic:spPr>
                </pic:pic>
              </a:graphicData>
            </a:graphic>
          </wp:inline>
        </w:drawing>
      </w:r>
      <w:r>
        <w:rPr>
          <w:rFonts w:ascii="Times New Roman" w:hAnsi="Times New Roman" w:cs="Times New Roman"/>
          <w:noProof/>
          <w:color w:val="000000" w:themeColor="text1"/>
          <w:sz w:val="24"/>
          <w:szCs w:val="24"/>
          <w:lang w:eastAsia="ru-RU"/>
        </w:rPr>
        <w:drawing>
          <wp:inline distT="0" distB="0" distL="114300" distR="114300">
            <wp:extent cx="1121410" cy="1496060"/>
            <wp:effectExtent l="0" t="0" r="6350" b="12700"/>
            <wp:docPr id="14" name="Изображение 14" descr="IMG_20250127_1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_20250127_142336"/>
                    <pic:cNvPicPr>
                      <a:picLocks noChangeAspect="1"/>
                    </pic:cNvPicPr>
                  </pic:nvPicPr>
                  <pic:blipFill>
                    <a:blip r:embed="rId13"/>
                    <a:stretch>
                      <a:fillRect/>
                    </a:stretch>
                  </pic:blipFill>
                  <pic:spPr>
                    <a:xfrm>
                      <a:off x="0" y="0"/>
                      <a:ext cx="1121410" cy="1496060"/>
                    </a:xfrm>
                    <a:prstGeom prst="rect">
                      <a:avLst/>
                    </a:prstGeom>
                  </pic:spPr>
                </pic:pic>
              </a:graphicData>
            </a:graphic>
          </wp:inline>
        </w:drawing>
      </w:r>
      <w:r>
        <w:rPr>
          <w:rFonts w:ascii="Times New Roman" w:hAnsi="Times New Roman" w:cs="Times New Roman"/>
          <w:noProof/>
          <w:color w:val="000000" w:themeColor="text1"/>
          <w:sz w:val="24"/>
          <w:szCs w:val="24"/>
          <w:lang w:eastAsia="ru-RU"/>
        </w:rPr>
        <w:drawing>
          <wp:inline distT="0" distB="0" distL="114300" distR="114300">
            <wp:extent cx="1097280" cy="1464310"/>
            <wp:effectExtent l="0" t="0" r="0" b="13970"/>
            <wp:docPr id="16" name="Изображение 16" descr="IMG_20250130_1321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IMG_20250130_132105 (1)"/>
                    <pic:cNvPicPr>
                      <a:picLocks noChangeAspect="1"/>
                    </pic:cNvPicPr>
                  </pic:nvPicPr>
                  <pic:blipFill>
                    <a:blip r:embed="rId14"/>
                    <a:stretch>
                      <a:fillRect/>
                    </a:stretch>
                  </pic:blipFill>
                  <pic:spPr>
                    <a:xfrm flipV="1">
                      <a:off x="0" y="0"/>
                      <a:ext cx="1097280" cy="1464310"/>
                    </a:xfrm>
                    <a:prstGeom prst="rect">
                      <a:avLst/>
                    </a:prstGeom>
                  </pic:spPr>
                </pic:pic>
              </a:graphicData>
            </a:graphic>
          </wp:inline>
        </w:drawing>
      </w:r>
      <w:r>
        <w:rPr>
          <w:rFonts w:ascii="Times New Roman" w:hAnsi="Times New Roman" w:cs="Times New Roman"/>
          <w:noProof/>
          <w:color w:val="000000" w:themeColor="text1"/>
          <w:sz w:val="24"/>
          <w:szCs w:val="24"/>
          <w:lang w:eastAsia="ru-RU"/>
        </w:rPr>
        <w:drawing>
          <wp:inline distT="0" distB="0" distL="114300" distR="114300">
            <wp:extent cx="1102360" cy="1471295"/>
            <wp:effectExtent l="0" t="0" r="10160" b="6985"/>
            <wp:docPr id="18" name="Изображение 18" descr="IMG_20250130_13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IMG_20250130_132147"/>
                    <pic:cNvPicPr>
                      <a:picLocks noChangeAspect="1"/>
                    </pic:cNvPicPr>
                  </pic:nvPicPr>
                  <pic:blipFill>
                    <a:blip r:embed="rId15"/>
                    <a:stretch>
                      <a:fillRect/>
                    </a:stretch>
                  </pic:blipFill>
                  <pic:spPr>
                    <a:xfrm>
                      <a:off x="0" y="0"/>
                      <a:ext cx="1102360" cy="1471295"/>
                    </a:xfrm>
                    <a:prstGeom prst="rect">
                      <a:avLst/>
                    </a:prstGeom>
                  </pic:spPr>
                </pic:pic>
              </a:graphicData>
            </a:graphic>
          </wp:inline>
        </w:drawing>
      </w:r>
      <w:r w:rsidR="007A56D8">
        <w:rPr>
          <w:rFonts w:ascii="Times New Roman" w:hAnsi="Times New Roman" w:cs="Times New Roman"/>
          <w:noProof/>
          <w:color w:val="000000" w:themeColor="text1"/>
          <w:sz w:val="24"/>
          <w:szCs w:val="24"/>
          <w:lang w:eastAsia="ru-RU"/>
        </w:rPr>
        <w:drawing>
          <wp:inline distT="0" distB="0" distL="114300" distR="114300" wp14:anchorId="1C3B19E1" wp14:editId="225C9293">
            <wp:extent cx="1632262" cy="1463040"/>
            <wp:effectExtent l="0" t="0" r="6350" b="3810"/>
            <wp:docPr id="7" name="Изображение 7" descr="IMG_20250123_14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0250123_143557"/>
                    <pic:cNvPicPr>
                      <a:picLocks noChangeAspect="1"/>
                    </pic:cNvPicPr>
                  </pic:nvPicPr>
                  <pic:blipFill>
                    <a:blip r:embed="rId16"/>
                    <a:srcRect r="-1407" b="31844"/>
                    <a:stretch>
                      <a:fillRect/>
                    </a:stretch>
                  </pic:blipFill>
                  <pic:spPr>
                    <a:xfrm>
                      <a:off x="0" y="0"/>
                      <a:ext cx="1632923" cy="1463633"/>
                    </a:xfrm>
                    <a:prstGeom prst="rect">
                      <a:avLst/>
                    </a:prstGeom>
                  </pic:spPr>
                </pic:pic>
              </a:graphicData>
            </a:graphic>
          </wp:inline>
        </w:drawing>
      </w:r>
      <w:r w:rsidR="007A56D8">
        <w:rPr>
          <w:noProof/>
          <w:color w:val="000000" w:themeColor="text1"/>
          <w:lang w:eastAsia="ru-RU"/>
        </w:rPr>
        <w:drawing>
          <wp:inline distT="0" distB="0" distL="114300" distR="114300" wp14:anchorId="1F19144C" wp14:editId="202C6E0B">
            <wp:extent cx="1493520" cy="1455258"/>
            <wp:effectExtent l="0" t="0" r="0" b="0"/>
            <wp:docPr id="8" name="Изображение 8" descr="IMG_20250123_1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0250123_141853"/>
                    <pic:cNvPicPr>
                      <a:picLocks noChangeAspect="1"/>
                    </pic:cNvPicPr>
                  </pic:nvPicPr>
                  <pic:blipFill>
                    <a:blip r:embed="rId17"/>
                    <a:srcRect t="25485" r="-1970"/>
                    <a:stretch>
                      <a:fillRect/>
                    </a:stretch>
                  </pic:blipFill>
                  <pic:spPr>
                    <a:xfrm>
                      <a:off x="0" y="0"/>
                      <a:ext cx="1496803" cy="1458457"/>
                    </a:xfrm>
                    <a:prstGeom prst="rect">
                      <a:avLst/>
                    </a:prstGeom>
                  </pic:spPr>
                </pic:pic>
              </a:graphicData>
            </a:graphic>
          </wp:inline>
        </w:drawing>
      </w:r>
      <w:r w:rsidR="00E57FB5">
        <w:rPr>
          <w:rFonts w:ascii="Times New Roman" w:hAnsi="Times New Roman" w:cs="Times New Roman"/>
          <w:noProof/>
          <w:color w:val="000000" w:themeColor="text1"/>
          <w:sz w:val="24"/>
          <w:szCs w:val="24"/>
          <w:lang w:eastAsia="ru-RU"/>
        </w:rPr>
        <w:drawing>
          <wp:inline distT="0" distB="0" distL="0" distR="0" wp14:anchorId="10384263">
            <wp:extent cx="2480265" cy="1864212"/>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5142" cy="1867878"/>
                    </a:xfrm>
                    <a:prstGeom prst="rect">
                      <a:avLst/>
                    </a:prstGeom>
                    <a:noFill/>
                  </pic:spPr>
                </pic:pic>
              </a:graphicData>
            </a:graphic>
          </wp:inline>
        </w:drawing>
      </w:r>
    </w:p>
    <w:p w:rsidR="006052F9" w:rsidRPr="007E1CFE" w:rsidRDefault="00350C38" w:rsidP="007E1CFE">
      <w:pPr>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Мокрый способ - собранные листья малины, смородины, берёзы, дуба, граната, мандарина были залиты </w:t>
      </w:r>
      <w:proofErr w:type="gramStart"/>
      <w:r>
        <w:rPr>
          <w:rFonts w:ascii="Times New Roman" w:hAnsi="Times New Roman" w:cs="Times New Roman"/>
          <w:color w:val="000000" w:themeColor="text1"/>
          <w:sz w:val="24"/>
          <w:szCs w:val="24"/>
        </w:rPr>
        <w:t>водой  с</w:t>
      </w:r>
      <w:proofErr w:type="gramEnd"/>
      <w:r>
        <w:rPr>
          <w:rFonts w:ascii="Times New Roman" w:hAnsi="Times New Roman" w:cs="Times New Roman"/>
          <w:color w:val="000000" w:themeColor="text1"/>
          <w:sz w:val="24"/>
          <w:szCs w:val="24"/>
        </w:rPr>
        <w:t xml:space="preserve"> содой ( на 1 литр воды 500 граммов соды)  и в течение 2 часов кипятились на плите. После чего с них можно стало снимать размягчённые ткани</w:t>
      </w:r>
      <w:r w:rsidR="007E1CFE">
        <w:rPr>
          <w:rFonts w:ascii="Times New Roman" w:hAnsi="Times New Roman" w:cs="Times New Roman"/>
          <w:color w:val="000000" w:themeColor="text1"/>
          <w:sz w:val="24"/>
          <w:szCs w:val="24"/>
        </w:rPr>
        <w:t>.</w:t>
      </w:r>
    </w:p>
    <w:p w:rsidR="006052F9" w:rsidRDefault="006052F9">
      <w:pPr>
        <w:spacing w:after="0" w:line="360" w:lineRule="auto"/>
        <w:jc w:val="both"/>
        <w:rPr>
          <w:rFonts w:ascii="Times New Roman" w:hAnsi="Times New Roman" w:cs="Times New Roman"/>
          <w:color w:val="000000" w:themeColor="text1"/>
          <w:sz w:val="24"/>
          <w:szCs w:val="24"/>
        </w:rPr>
      </w:pPr>
    </w:p>
    <w:p w:rsidR="006052F9" w:rsidRDefault="00350C38" w:rsidP="007A56D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114300" distR="114300">
            <wp:extent cx="1042670" cy="1390015"/>
            <wp:effectExtent l="0" t="0" r="8890" b="12065"/>
            <wp:docPr id="10" name="Изображение 10" descr="IMG_20250121_17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0250121_170341"/>
                    <pic:cNvPicPr>
                      <a:picLocks noChangeAspect="1"/>
                    </pic:cNvPicPr>
                  </pic:nvPicPr>
                  <pic:blipFill>
                    <a:blip r:embed="rId19"/>
                    <a:stretch>
                      <a:fillRect/>
                    </a:stretch>
                  </pic:blipFill>
                  <pic:spPr>
                    <a:xfrm>
                      <a:off x="0" y="0"/>
                      <a:ext cx="1042670" cy="1390015"/>
                    </a:xfrm>
                    <a:prstGeom prst="rect">
                      <a:avLst/>
                    </a:prstGeom>
                  </pic:spPr>
                </pic:pic>
              </a:graphicData>
            </a:graphic>
          </wp:inline>
        </w:drawing>
      </w:r>
      <w:r>
        <w:rPr>
          <w:rFonts w:ascii="Times New Roman" w:hAnsi="Times New Roman" w:cs="Times New Roman"/>
          <w:noProof/>
          <w:color w:val="000000" w:themeColor="text1"/>
          <w:sz w:val="24"/>
          <w:szCs w:val="24"/>
          <w:lang w:eastAsia="ru-RU"/>
        </w:rPr>
        <w:drawing>
          <wp:inline distT="0" distB="0" distL="114300" distR="114300">
            <wp:extent cx="1021080" cy="1361440"/>
            <wp:effectExtent l="0" t="0" r="0" b="10160"/>
            <wp:docPr id="11" name="Изображение 11" descr="IMG_20250121_19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0250121_191030"/>
                    <pic:cNvPicPr>
                      <a:picLocks noChangeAspect="1"/>
                    </pic:cNvPicPr>
                  </pic:nvPicPr>
                  <pic:blipFill>
                    <a:blip r:embed="rId20"/>
                    <a:stretch>
                      <a:fillRect/>
                    </a:stretch>
                  </pic:blipFill>
                  <pic:spPr>
                    <a:xfrm flipH="1">
                      <a:off x="0" y="0"/>
                      <a:ext cx="1021080" cy="1361440"/>
                    </a:xfrm>
                    <a:prstGeom prst="rect">
                      <a:avLst/>
                    </a:prstGeom>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ru-RU"/>
        </w:rPr>
        <w:drawing>
          <wp:inline distT="0" distB="0" distL="114300" distR="114300">
            <wp:extent cx="1031875" cy="1376680"/>
            <wp:effectExtent l="0" t="0" r="4445" b="10160"/>
            <wp:docPr id="13" name="Изображение 13" descr="IMG_20250123_13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0250123_134631"/>
                    <pic:cNvPicPr>
                      <a:picLocks noChangeAspect="1"/>
                    </pic:cNvPicPr>
                  </pic:nvPicPr>
                  <pic:blipFill>
                    <a:blip r:embed="rId21"/>
                    <a:stretch>
                      <a:fillRect/>
                    </a:stretch>
                  </pic:blipFill>
                  <pic:spPr>
                    <a:xfrm flipH="1">
                      <a:off x="0" y="0"/>
                      <a:ext cx="1031875" cy="1376680"/>
                    </a:xfrm>
                    <a:prstGeom prst="rect">
                      <a:avLst/>
                    </a:prstGeom>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ru-RU"/>
        </w:rPr>
        <w:drawing>
          <wp:inline distT="0" distB="0" distL="114300" distR="114300">
            <wp:extent cx="1537335" cy="1370965"/>
            <wp:effectExtent l="0" t="0" r="1905" b="635"/>
            <wp:docPr id="6" name="Изображение 6" descr="IMG_20250123_14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0250123_141245"/>
                    <pic:cNvPicPr>
                      <a:picLocks noChangeAspect="1"/>
                    </pic:cNvPicPr>
                  </pic:nvPicPr>
                  <pic:blipFill>
                    <a:blip r:embed="rId22"/>
                    <a:srcRect t="16245" r="2654" b="18686"/>
                    <a:stretch>
                      <a:fillRect/>
                    </a:stretch>
                  </pic:blipFill>
                  <pic:spPr>
                    <a:xfrm>
                      <a:off x="0" y="0"/>
                      <a:ext cx="1537335" cy="1370965"/>
                    </a:xfrm>
                    <a:prstGeom prst="rect">
                      <a:avLst/>
                    </a:prstGeom>
                  </pic:spPr>
                </pic:pic>
              </a:graphicData>
            </a:graphic>
          </wp:inline>
        </w:drawing>
      </w:r>
      <w:r w:rsidR="00E57FB5">
        <w:rPr>
          <w:rFonts w:ascii="Times New Roman" w:hAnsi="Times New Roman" w:cs="Times New Roman"/>
          <w:noProof/>
          <w:color w:val="000000" w:themeColor="text1"/>
          <w:sz w:val="24"/>
          <w:szCs w:val="24"/>
          <w:lang w:eastAsia="ru-RU"/>
        </w:rPr>
        <w:drawing>
          <wp:inline distT="0" distB="0" distL="0" distR="0" wp14:anchorId="26A18C93">
            <wp:extent cx="1280160" cy="135843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3084" cy="1361538"/>
                    </a:xfrm>
                    <a:prstGeom prst="rect">
                      <a:avLst/>
                    </a:prstGeom>
                    <a:noFill/>
                  </pic:spPr>
                </pic:pic>
              </a:graphicData>
            </a:graphic>
          </wp:inline>
        </w:drawing>
      </w:r>
    </w:p>
    <w:p w:rsidR="00CF5C35" w:rsidRPr="007A56D8" w:rsidRDefault="00CF5C35" w:rsidP="00CF5C35">
      <w:pPr>
        <w:spacing w:after="0" w:line="360" w:lineRule="auto"/>
        <w:jc w:val="center"/>
        <w:rPr>
          <w:rFonts w:ascii="Times New Roman" w:hAnsi="Times New Roman" w:cs="Times New Roman"/>
          <w:color w:val="000000" w:themeColor="text1"/>
          <w:sz w:val="24"/>
          <w:szCs w:val="24"/>
        </w:rPr>
      </w:pPr>
    </w:p>
    <w:p w:rsidR="006052F9" w:rsidRPr="007A56D8" w:rsidRDefault="00350C38" w:rsidP="007A56D8">
      <w:pPr>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Химический- собранные листья малины, смородины, берёзы, дуба, граната, мандарина были залиты отбеливателем на 3 часа. После этого они были хорошо промыты и готовы к обработке.</w:t>
      </w:r>
    </w:p>
    <w:p w:rsidR="007E1CFE" w:rsidRDefault="00350C38" w:rsidP="007A56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114300" distR="114300">
            <wp:extent cx="1706880" cy="2276366"/>
            <wp:effectExtent l="0" t="0" r="7620" b="0"/>
            <wp:docPr id="22" name="Изображение 22" descr="IMG_20250121_14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IMG_20250121_143433"/>
                    <pic:cNvPicPr>
                      <a:picLocks noChangeAspect="1"/>
                    </pic:cNvPicPr>
                  </pic:nvPicPr>
                  <pic:blipFill>
                    <a:blip r:embed="rId24"/>
                    <a:stretch>
                      <a:fillRect/>
                    </a:stretch>
                  </pic:blipFill>
                  <pic:spPr>
                    <a:xfrm>
                      <a:off x="0" y="0"/>
                      <a:ext cx="1718564" cy="2291949"/>
                    </a:xfrm>
                    <a:prstGeom prst="rect">
                      <a:avLst/>
                    </a:prstGeom>
                  </pic:spPr>
                </pic:pic>
              </a:graphicData>
            </a:graphic>
          </wp:inline>
        </w:drawing>
      </w:r>
      <w:r w:rsidR="007E1CFE">
        <w:rPr>
          <w:rFonts w:ascii="Times New Roman" w:hAnsi="Times New Roman" w:cs="Times New Roman"/>
          <w:noProof/>
          <w:color w:val="000000" w:themeColor="text1"/>
          <w:sz w:val="24"/>
          <w:szCs w:val="24"/>
          <w:lang w:eastAsia="ru-RU"/>
        </w:rPr>
        <w:drawing>
          <wp:inline distT="0" distB="0" distL="114300" distR="114300" wp14:anchorId="79AB3251" wp14:editId="37B6337B">
            <wp:extent cx="1645152" cy="2194560"/>
            <wp:effectExtent l="0" t="0" r="0" b="0"/>
            <wp:docPr id="27" name="Изображение 23" descr="IMG_20250121_14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IMG_20250121_144507"/>
                    <pic:cNvPicPr>
                      <a:picLocks noChangeAspect="1"/>
                    </pic:cNvPicPr>
                  </pic:nvPicPr>
                  <pic:blipFill>
                    <a:blip r:embed="rId25"/>
                    <a:stretch>
                      <a:fillRect/>
                    </a:stretch>
                  </pic:blipFill>
                  <pic:spPr>
                    <a:xfrm>
                      <a:off x="0" y="0"/>
                      <a:ext cx="1663109" cy="2218514"/>
                    </a:xfrm>
                    <a:prstGeom prst="rect">
                      <a:avLst/>
                    </a:prstGeom>
                  </pic:spPr>
                </pic:pic>
              </a:graphicData>
            </a:graphic>
          </wp:inline>
        </w:drawing>
      </w:r>
    </w:p>
    <w:p w:rsidR="007E1CFE" w:rsidRDefault="007E1CFE" w:rsidP="007E1CFE">
      <w:pPr>
        <w:pStyle w:val="a8"/>
        <w:jc w:val="center"/>
      </w:pPr>
      <w:r>
        <w:rPr>
          <w:noProof/>
        </w:rPr>
        <w:drawing>
          <wp:inline distT="0" distB="0" distL="0" distR="0" wp14:anchorId="38AE3AE0" wp14:editId="53D9FE9B">
            <wp:extent cx="3916206" cy="2369750"/>
            <wp:effectExtent l="0" t="0" r="8255" b="0"/>
            <wp:docPr id="26" name="Рисунок 26" descr="C:\Users\Home\Downloads\Collage_20250322_15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Collage_20250322_1524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5372" cy="2381348"/>
                    </a:xfrm>
                    <a:prstGeom prst="rect">
                      <a:avLst/>
                    </a:prstGeom>
                    <a:noFill/>
                    <a:ln>
                      <a:noFill/>
                    </a:ln>
                  </pic:spPr>
                </pic:pic>
              </a:graphicData>
            </a:graphic>
          </wp:inline>
        </w:drawing>
      </w:r>
    </w:p>
    <w:p w:rsidR="006052F9" w:rsidRDefault="007A56D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После того как все листья были обработаны и высушены</w:t>
      </w:r>
      <w:r w:rsidR="00CF5C35">
        <w:rPr>
          <w:rFonts w:ascii="Times New Roman" w:hAnsi="Times New Roman" w:cs="Times New Roman"/>
          <w:color w:val="000000" w:themeColor="text1"/>
          <w:sz w:val="24"/>
          <w:szCs w:val="24"/>
        </w:rPr>
        <w:t>,</w:t>
      </w:r>
      <w:r w:rsidR="002E0D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я приступила к творческой </w:t>
      </w:r>
      <w:proofErr w:type="gramStart"/>
      <w:r>
        <w:rPr>
          <w:rFonts w:ascii="Times New Roman" w:hAnsi="Times New Roman" w:cs="Times New Roman"/>
          <w:color w:val="000000" w:themeColor="text1"/>
          <w:sz w:val="24"/>
          <w:szCs w:val="24"/>
        </w:rPr>
        <w:t>работе  с</w:t>
      </w:r>
      <w:proofErr w:type="gramEnd"/>
      <w:r>
        <w:rPr>
          <w:rFonts w:ascii="Times New Roman" w:hAnsi="Times New Roman" w:cs="Times New Roman"/>
          <w:color w:val="000000" w:themeColor="text1"/>
          <w:sz w:val="24"/>
          <w:szCs w:val="24"/>
        </w:rPr>
        <w:t xml:space="preserve"> ними.</w:t>
      </w:r>
    </w:p>
    <w:p w:rsidR="006052F9" w:rsidRPr="002E0D01" w:rsidRDefault="007A56D8" w:rsidP="002E0D01">
      <w:pPr>
        <w:pStyle w:val="a8"/>
      </w:pPr>
      <w:r>
        <w:rPr>
          <w:noProof/>
        </w:rPr>
        <w:lastRenderedPageBreak/>
        <w:drawing>
          <wp:inline distT="0" distB="0" distL="0" distR="0" wp14:anchorId="3E25BF93" wp14:editId="6EC18129">
            <wp:extent cx="2113280" cy="1584960"/>
            <wp:effectExtent l="0" t="0" r="1270" b="0"/>
            <wp:docPr id="29" name="Рисунок 29" descr="C:\Users\Home\Downloads\Collage_20250321_11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Collage_20250321_1125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inline>
        </w:drawing>
      </w:r>
      <w:r>
        <w:rPr>
          <w:noProof/>
        </w:rPr>
        <w:drawing>
          <wp:inline distT="0" distB="0" distL="0" distR="0" wp14:anchorId="10606B71" wp14:editId="5E067F47">
            <wp:extent cx="2125980" cy="1594485"/>
            <wp:effectExtent l="0" t="0" r="7620" b="5715"/>
            <wp:docPr id="30" name="Рисунок 30" descr="C:\Users\Home\Downloads\Collage_20250321_11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Collage_20250321_1126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5980" cy="1594485"/>
                    </a:xfrm>
                    <a:prstGeom prst="rect">
                      <a:avLst/>
                    </a:prstGeom>
                    <a:noFill/>
                    <a:ln>
                      <a:noFill/>
                    </a:ln>
                  </pic:spPr>
                </pic:pic>
              </a:graphicData>
            </a:graphic>
          </wp:inline>
        </w:drawing>
      </w:r>
      <w:r>
        <w:rPr>
          <w:noProof/>
        </w:rPr>
        <w:drawing>
          <wp:inline distT="0" distB="0" distL="0" distR="0" wp14:anchorId="74D2D527" wp14:editId="574821D7">
            <wp:extent cx="2072640" cy="1554480"/>
            <wp:effectExtent l="0" t="0" r="3810" b="7620"/>
            <wp:docPr id="31" name="Рисунок 31" descr="C:\Users\Home\Downloads\Collage_20250321_11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Collage_20250321_1126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inline>
        </w:drawing>
      </w:r>
    </w:p>
    <w:p w:rsidR="007A56D8" w:rsidRPr="00C0578A" w:rsidRDefault="009D5299" w:rsidP="00C0578A">
      <w:pPr>
        <w:pStyle w:val="a8"/>
      </w:pPr>
      <w:r>
        <w:rPr>
          <w:noProof/>
        </w:rPr>
        <w:t xml:space="preserve"> </w:t>
      </w:r>
      <w:r>
        <w:rPr>
          <w:noProof/>
        </w:rPr>
        <w:drawing>
          <wp:inline distT="0" distB="0" distL="0" distR="0" wp14:anchorId="16DAE611" wp14:editId="66B8CA81">
            <wp:extent cx="1272540" cy="1696720"/>
            <wp:effectExtent l="0" t="0" r="3810" b="0"/>
            <wp:docPr id="35" name="Рисунок 35" descr="C:\Users\Home\Downloads\IMG_20250312_15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G_20250312_1527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2540" cy="1696720"/>
                    </a:xfrm>
                    <a:prstGeom prst="rect">
                      <a:avLst/>
                    </a:prstGeom>
                    <a:noFill/>
                    <a:ln>
                      <a:noFill/>
                    </a:ln>
                  </pic:spPr>
                </pic:pic>
              </a:graphicData>
            </a:graphic>
          </wp:inline>
        </w:drawing>
      </w:r>
      <w:r w:rsidRPr="009D5299">
        <w:rPr>
          <w:color w:val="000000" w:themeColor="text1"/>
        </w:rPr>
        <w:t xml:space="preserve"> </w:t>
      </w:r>
      <w:r>
        <w:rPr>
          <w:color w:val="000000" w:themeColor="text1"/>
        </w:rPr>
        <w:t xml:space="preserve">      </w:t>
      </w:r>
      <w:r w:rsidRPr="007A56D8">
        <w:rPr>
          <w:noProof/>
          <w:color w:val="000000" w:themeColor="text1"/>
        </w:rPr>
        <w:drawing>
          <wp:inline distT="0" distB="0" distL="0" distR="0" wp14:anchorId="53BFB80D" wp14:editId="7D04B7BD">
            <wp:extent cx="2339340" cy="1754505"/>
            <wp:effectExtent l="0" t="0" r="3810" b="0"/>
            <wp:docPr id="34" name="Рисунок 34" descr="C:\Users\Home\Downloads\Collage_20250321_11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Collage_20250321_1128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9340" cy="1754505"/>
                    </a:xfrm>
                    <a:prstGeom prst="rect">
                      <a:avLst/>
                    </a:prstGeom>
                    <a:noFill/>
                    <a:ln>
                      <a:noFill/>
                    </a:ln>
                  </pic:spPr>
                </pic:pic>
              </a:graphicData>
            </a:graphic>
          </wp:inline>
        </w:drawing>
      </w:r>
      <w:r w:rsidRPr="009D5299">
        <w:rPr>
          <w:noProof/>
        </w:rPr>
        <w:t xml:space="preserve"> </w:t>
      </w:r>
      <w:r>
        <w:rPr>
          <w:noProof/>
        </w:rPr>
        <w:t xml:space="preserve">        </w:t>
      </w:r>
      <w:r>
        <w:rPr>
          <w:noProof/>
        </w:rPr>
        <w:drawing>
          <wp:inline distT="0" distB="0" distL="0" distR="0" wp14:anchorId="02938F5A" wp14:editId="71EF0F8A">
            <wp:extent cx="2316480" cy="1737360"/>
            <wp:effectExtent l="0" t="0" r="7620" b="0"/>
            <wp:docPr id="36" name="Рисунок 36" descr="C:\Users\Home\Downloads\Collage_20250321_1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Collage_20250321_1126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inline>
        </w:drawing>
      </w:r>
      <w:r w:rsidR="00C0578A">
        <w:rPr>
          <w:noProof/>
        </w:rPr>
        <w:t xml:space="preserve">      </w:t>
      </w:r>
    </w:p>
    <w:p w:rsidR="006052F9" w:rsidRDefault="00F25B53" w:rsidP="002E0D01">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Готовые работы:</w:t>
      </w:r>
    </w:p>
    <w:p w:rsidR="006052F9" w:rsidRPr="00C0578A" w:rsidRDefault="000D3154" w:rsidP="00C0578A">
      <w:pPr>
        <w:pStyle w:val="a8"/>
        <w:jc w:val="center"/>
      </w:pPr>
      <w:r>
        <w:rPr>
          <w:noProof/>
        </w:rPr>
        <w:drawing>
          <wp:inline distT="0" distB="0" distL="0" distR="0" wp14:anchorId="03F3B18B" wp14:editId="1F23BA76">
            <wp:extent cx="2230755" cy="2974340"/>
            <wp:effectExtent l="0" t="0" r="0" b="0"/>
            <wp:docPr id="40" name="Рисунок 40" descr="C:\Users\Home\Downloads\IMG_20250312_15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G_20250312_1527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0755" cy="2974340"/>
                    </a:xfrm>
                    <a:prstGeom prst="rect">
                      <a:avLst/>
                    </a:prstGeom>
                    <a:noFill/>
                    <a:ln>
                      <a:noFill/>
                    </a:ln>
                  </pic:spPr>
                </pic:pic>
              </a:graphicData>
            </a:graphic>
          </wp:inline>
        </w:drawing>
      </w:r>
      <w:r w:rsidR="00C0578A">
        <w:rPr>
          <w:noProof/>
        </w:rPr>
        <w:t xml:space="preserve">      </w:t>
      </w:r>
      <w:r w:rsidR="00C0578A">
        <w:rPr>
          <w:noProof/>
        </w:rPr>
        <w:drawing>
          <wp:inline distT="0" distB="0" distL="0" distR="0" wp14:anchorId="02B50197" wp14:editId="11BA23E0">
            <wp:extent cx="2240280" cy="2987040"/>
            <wp:effectExtent l="0" t="0" r="7620" b="3810"/>
            <wp:docPr id="2" name="Рисунок 2" descr="C:\Users\Home\Desktop\IMG_20250314_111849_edit_285754629279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IMG_20250314_111849_edit_28575462927936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0280" cy="2987040"/>
                    </a:xfrm>
                    <a:prstGeom prst="rect">
                      <a:avLst/>
                    </a:prstGeom>
                    <a:noFill/>
                    <a:ln>
                      <a:noFill/>
                    </a:ln>
                  </pic:spPr>
                </pic:pic>
              </a:graphicData>
            </a:graphic>
          </wp:inline>
        </w:drawing>
      </w:r>
    </w:p>
    <w:p w:rsidR="00C0578A" w:rsidRPr="002E0D01" w:rsidRDefault="00F53111" w:rsidP="002E0D01">
      <w:pPr>
        <w:pStyle w:val="a8"/>
        <w:jc w:val="center"/>
      </w:pPr>
      <w:r>
        <w:rPr>
          <w:noProof/>
        </w:rPr>
        <w:drawing>
          <wp:inline distT="0" distB="0" distL="0" distR="0" wp14:anchorId="5638F6E8" wp14:editId="1AB843C5">
            <wp:extent cx="2827020" cy="2120265"/>
            <wp:effectExtent l="0" t="0" r="0" b="0"/>
            <wp:docPr id="41" name="Рисунок 41" descr="C:\Users\Home\Downloads\IMG_20250314_111828_edit_2857466515969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IMG_20250314_111828_edit_28574665159697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7020" cy="2120265"/>
                    </a:xfrm>
                    <a:prstGeom prst="rect">
                      <a:avLst/>
                    </a:prstGeom>
                    <a:noFill/>
                    <a:ln>
                      <a:noFill/>
                    </a:ln>
                  </pic:spPr>
                </pic:pic>
              </a:graphicData>
            </a:graphic>
          </wp:inline>
        </w:drawing>
      </w:r>
    </w:p>
    <w:p w:rsidR="006052F9" w:rsidRDefault="00C0578A" w:rsidP="00E57FB5">
      <w:pPr>
        <w:pStyle w:val="a8"/>
        <w:jc w:val="center"/>
      </w:pPr>
      <w:r>
        <w:rPr>
          <w:noProof/>
        </w:rPr>
        <w:lastRenderedPageBreak/>
        <w:drawing>
          <wp:inline distT="0" distB="0" distL="0" distR="0" wp14:anchorId="7FCB0908" wp14:editId="50A4D8A7">
            <wp:extent cx="2217420" cy="2956560"/>
            <wp:effectExtent l="0" t="0" r="0" b="0"/>
            <wp:docPr id="20" name="Рисунок 20" descr="C:\Users\Home\Downloads\IMG_20250322_16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IMG_20250322_1643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7420" cy="2956560"/>
                    </a:xfrm>
                    <a:prstGeom prst="rect">
                      <a:avLst/>
                    </a:prstGeom>
                    <a:noFill/>
                    <a:ln>
                      <a:noFill/>
                    </a:ln>
                  </pic:spPr>
                </pic:pic>
              </a:graphicData>
            </a:graphic>
          </wp:inline>
        </w:drawing>
      </w:r>
      <w:r w:rsidR="007535DC">
        <w:rPr>
          <w:noProof/>
        </w:rPr>
        <w:drawing>
          <wp:inline distT="0" distB="0" distL="0" distR="0" wp14:anchorId="6C856236" wp14:editId="57D20C1A">
            <wp:extent cx="2202180" cy="2936240"/>
            <wp:effectExtent l="0" t="0" r="7620" b="0"/>
            <wp:docPr id="23" name="Рисунок 23" descr="C:\Users\Home\Downloads\IMG_20250312_15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G_20250312_1527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2180" cy="2936240"/>
                    </a:xfrm>
                    <a:prstGeom prst="rect">
                      <a:avLst/>
                    </a:prstGeom>
                    <a:noFill/>
                    <a:ln>
                      <a:noFill/>
                    </a:ln>
                  </pic:spPr>
                </pic:pic>
              </a:graphicData>
            </a:graphic>
          </wp:inline>
        </w:drawing>
      </w:r>
    </w:p>
    <w:p w:rsidR="002E0D01" w:rsidRDefault="002E0D01" w:rsidP="00E57FB5">
      <w:pPr>
        <w:pStyle w:val="a8"/>
        <w:jc w:val="center"/>
      </w:pPr>
      <w:r>
        <w:rPr>
          <w:noProof/>
        </w:rPr>
        <w:drawing>
          <wp:inline distT="0" distB="0" distL="0" distR="0" wp14:anchorId="487C58DC">
            <wp:extent cx="2689860" cy="2243273"/>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9296" cy="2251143"/>
                    </a:xfrm>
                    <a:prstGeom prst="rect">
                      <a:avLst/>
                    </a:prstGeom>
                    <a:noFill/>
                  </pic:spPr>
                </pic:pic>
              </a:graphicData>
            </a:graphic>
          </wp:inline>
        </w:drawing>
      </w:r>
    </w:p>
    <w:p w:rsidR="002E0D01" w:rsidRDefault="002E0D01" w:rsidP="002E0D01">
      <w:pPr>
        <w:pStyle w:val="a8"/>
        <w:jc w:val="center"/>
        <w:rPr>
          <w:b/>
          <w:bCs/>
          <w:color w:val="000000" w:themeColor="text1"/>
        </w:rPr>
      </w:pPr>
    </w:p>
    <w:p w:rsidR="006052F9" w:rsidRPr="002E0D01" w:rsidRDefault="00350C38" w:rsidP="002E0D01">
      <w:pPr>
        <w:pStyle w:val="a8"/>
        <w:jc w:val="center"/>
      </w:pPr>
      <w:r>
        <w:rPr>
          <w:b/>
          <w:bCs/>
          <w:color w:val="000000" w:themeColor="text1"/>
        </w:rPr>
        <w:t>Вывод:</w:t>
      </w:r>
    </w:p>
    <w:p w:rsidR="00BA0E0B" w:rsidRPr="00BA0E0B" w:rsidRDefault="0001325F" w:rsidP="00BA0E0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Моя гипотеза не </w:t>
      </w:r>
      <w:r w:rsidR="00350C38">
        <w:rPr>
          <w:rFonts w:ascii="Times New Roman" w:hAnsi="Times New Roman" w:cs="Times New Roman"/>
          <w:color w:val="000000" w:themeColor="text1"/>
          <w:sz w:val="24"/>
          <w:szCs w:val="24"/>
        </w:rPr>
        <w:t>подтвердилась</w:t>
      </w:r>
      <w:r>
        <w:rPr>
          <w:rFonts w:ascii="Times New Roman" w:hAnsi="Times New Roman" w:cs="Times New Roman"/>
          <w:color w:val="000000" w:themeColor="text1"/>
          <w:sz w:val="24"/>
          <w:szCs w:val="24"/>
        </w:rPr>
        <w:t xml:space="preserve">. </w:t>
      </w:r>
      <w:r w:rsidR="00350C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Оказалось, что не все способы </w:t>
      </w:r>
      <w:proofErr w:type="spellStart"/>
      <w:r>
        <w:rPr>
          <w:rFonts w:ascii="Times New Roman" w:hAnsi="Times New Roman" w:cs="Times New Roman"/>
          <w:color w:val="000000" w:themeColor="text1"/>
          <w:sz w:val="24"/>
          <w:szCs w:val="24"/>
        </w:rPr>
        <w:t>скелетирования</w:t>
      </w:r>
      <w:proofErr w:type="spellEnd"/>
      <w:r>
        <w:rPr>
          <w:rFonts w:ascii="Times New Roman" w:hAnsi="Times New Roman" w:cs="Times New Roman"/>
          <w:color w:val="000000" w:themeColor="text1"/>
          <w:sz w:val="24"/>
          <w:szCs w:val="24"/>
        </w:rPr>
        <w:t xml:space="preserve"> листьев одинаково эффективны.</w:t>
      </w:r>
      <w:r w:rsidR="00BA0E0B" w:rsidRPr="00BA0E0B">
        <w:rPr>
          <w:rFonts w:ascii="Times New Roman" w:hAnsi="Times New Roman" w:cs="Times New Roman"/>
          <w:b/>
          <w:sz w:val="24"/>
          <w:szCs w:val="24"/>
        </w:rPr>
        <w:t xml:space="preserve"> </w:t>
      </w:r>
      <w:r w:rsidR="00BA0E0B" w:rsidRPr="00BA0E0B">
        <w:rPr>
          <w:rFonts w:ascii="Times New Roman" w:hAnsi="Times New Roman" w:cs="Times New Roman"/>
          <w:bCs/>
          <w:color w:val="000000" w:themeColor="text1"/>
          <w:sz w:val="24"/>
          <w:szCs w:val="24"/>
        </w:rPr>
        <w:t xml:space="preserve">Самый быстрый и легкий способ </w:t>
      </w:r>
      <w:proofErr w:type="spellStart"/>
      <w:r w:rsidR="00BA0E0B" w:rsidRPr="00BA0E0B">
        <w:rPr>
          <w:rFonts w:ascii="Times New Roman" w:hAnsi="Times New Roman" w:cs="Times New Roman"/>
          <w:bCs/>
          <w:color w:val="000000" w:themeColor="text1"/>
          <w:sz w:val="24"/>
          <w:szCs w:val="24"/>
        </w:rPr>
        <w:t>скелетирования</w:t>
      </w:r>
      <w:proofErr w:type="spellEnd"/>
      <w:r w:rsidR="00BA0E0B" w:rsidRPr="00BA0E0B">
        <w:rPr>
          <w:rFonts w:ascii="Times New Roman" w:hAnsi="Times New Roman" w:cs="Times New Roman"/>
          <w:bCs/>
          <w:color w:val="000000" w:themeColor="text1"/>
          <w:sz w:val="24"/>
          <w:szCs w:val="24"/>
        </w:rPr>
        <w:t>-это химический (при помощи отбеливателя), но при этом с тонких листьев ткани сошли быстро, а толстым листьям понадобилось больше времени</w:t>
      </w:r>
      <w:r w:rsidR="007535DC">
        <w:rPr>
          <w:rFonts w:ascii="Times New Roman" w:hAnsi="Times New Roman" w:cs="Times New Roman"/>
          <w:bCs/>
          <w:color w:val="000000" w:themeColor="text1"/>
          <w:sz w:val="24"/>
          <w:szCs w:val="24"/>
        </w:rPr>
        <w:t>,</w:t>
      </w:r>
      <w:r w:rsidR="00BA0E0B" w:rsidRPr="00BA0E0B">
        <w:rPr>
          <w:rFonts w:ascii="Times New Roman" w:hAnsi="Times New Roman" w:cs="Times New Roman"/>
          <w:bCs/>
          <w:color w:val="000000" w:themeColor="text1"/>
          <w:sz w:val="24"/>
          <w:szCs w:val="24"/>
        </w:rPr>
        <w:t xml:space="preserve"> и они стали растворяться в веществе. Второй способ (мокрый) - листья варили в содовом растворе около 3 часов. Способ оказался тоже быстрый, но не все листья выдержали тепловую обработку и некоторые полностью сварились, а третий способ (естественный) - листья залили водой, плотно закрыли и оставили на месяц</w:t>
      </w:r>
      <w:r w:rsidR="00BA0E0B">
        <w:rPr>
          <w:rFonts w:ascii="Times New Roman" w:hAnsi="Times New Roman" w:cs="Times New Roman"/>
          <w:bCs/>
          <w:color w:val="000000" w:themeColor="text1"/>
          <w:sz w:val="24"/>
          <w:szCs w:val="24"/>
        </w:rPr>
        <w:t>,</w:t>
      </w:r>
      <w:r w:rsidR="007535DC">
        <w:rPr>
          <w:rFonts w:ascii="Times New Roman" w:hAnsi="Times New Roman" w:cs="Times New Roman"/>
          <w:bCs/>
          <w:color w:val="000000" w:themeColor="text1"/>
          <w:sz w:val="24"/>
          <w:szCs w:val="24"/>
        </w:rPr>
        <w:t xml:space="preserve"> </w:t>
      </w:r>
      <w:r w:rsidR="00BA0E0B" w:rsidRPr="00BA0E0B">
        <w:rPr>
          <w:rFonts w:ascii="Times New Roman" w:hAnsi="Times New Roman" w:cs="Times New Roman"/>
          <w:bCs/>
          <w:color w:val="000000" w:themeColor="text1"/>
          <w:sz w:val="24"/>
          <w:szCs w:val="24"/>
        </w:rPr>
        <w:t>в таком виде получился самый длительный, но самый безопасный и качественный.</w:t>
      </w:r>
    </w:p>
    <w:p w:rsidR="006052F9" w:rsidRDefault="006052F9">
      <w:pPr>
        <w:spacing w:after="0" w:line="360" w:lineRule="auto"/>
        <w:jc w:val="both"/>
        <w:rPr>
          <w:rFonts w:ascii="Times New Roman" w:hAnsi="Times New Roman" w:cs="Times New Roman"/>
          <w:color w:val="000000" w:themeColor="text1"/>
          <w:sz w:val="24"/>
          <w:szCs w:val="24"/>
        </w:rPr>
      </w:pPr>
    </w:p>
    <w:p w:rsidR="002E0D01" w:rsidRDefault="002E0D01">
      <w:pPr>
        <w:spacing w:after="0" w:line="360" w:lineRule="auto"/>
        <w:jc w:val="center"/>
        <w:rPr>
          <w:rFonts w:ascii="Times New Roman" w:hAnsi="Times New Roman" w:cs="Times New Roman"/>
          <w:color w:val="000000" w:themeColor="text1"/>
          <w:sz w:val="24"/>
          <w:szCs w:val="24"/>
        </w:rPr>
      </w:pPr>
    </w:p>
    <w:p w:rsidR="002E0D01" w:rsidRDefault="002E0D01">
      <w:pPr>
        <w:spacing w:after="0" w:line="360" w:lineRule="auto"/>
        <w:jc w:val="center"/>
        <w:rPr>
          <w:rFonts w:ascii="Times New Roman" w:hAnsi="Times New Roman" w:cs="Times New Roman"/>
          <w:color w:val="000000" w:themeColor="text1"/>
          <w:sz w:val="24"/>
          <w:szCs w:val="24"/>
        </w:rPr>
      </w:pPr>
    </w:p>
    <w:p w:rsidR="002E0D01" w:rsidRDefault="002E0D01">
      <w:pPr>
        <w:spacing w:after="0" w:line="360" w:lineRule="auto"/>
        <w:jc w:val="center"/>
        <w:rPr>
          <w:rFonts w:ascii="Times New Roman" w:hAnsi="Times New Roman" w:cs="Times New Roman"/>
          <w:color w:val="000000" w:themeColor="text1"/>
          <w:sz w:val="24"/>
          <w:szCs w:val="24"/>
        </w:rPr>
      </w:pPr>
    </w:p>
    <w:p w:rsidR="002E0D01" w:rsidRDefault="002E0D01">
      <w:pPr>
        <w:spacing w:after="0" w:line="360" w:lineRule="auto"/>
        <w:jc w:val="center"/>
        <w:rPr>
          <w:rFonts w:ascii="Times New Roman" w:hAnsi="Times New Roman" w:cs="Times New Roman"/>
          <w:color w:val="000000" w:themeColor="text1"/>
          <w:sz w:val="24"/>
          <w:szCs w:val="24"/>
        </w:rPr>
      </w:pPr>
    </w:p>
    <w:p w:rsidR="006052F9" w:rsidRDefault="00350C3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написания работы использовались:</w:t>
      </w:r>
    </w:p>
    <w:p w:rsidR="006052F9" w:rsidRDefault="00350C38">
      <w:pPr>
        <w:pStyle w:val="aa"/>
        <w:numPr>
          <w:ilvl w:val="0"/>
          <w:numId w:val="3"/>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Фото из личного архива педагога </w:t>
      </w:r>
      <w:proofErr w:type="spellStart"/>
      <w:r>
        <w:rPr>
          <w:rFonts w:ascii="Times New Roman" w:hAnsi="Times New Roman" w:cs="Times New Roman"/>
          <w:color w:val="000000" w:themeColor="text1"/>
          <w:sz w:val="24"/>
          <w:szCs w:val="24"/>
        </w:rPr>
        <w:t>Елгиной</w:t>
      </w:r>
      <w:proofErr w:type="spellEnd"/>
      <w:r>
        <w:rPr>
          <w:rFonts w:ascii="Times New Roman" w:hAnsi="Times New Roman" w:cs="Times New Roman"/>
          <w:color w:val="000000" w:themeColor="text1"/>
          <w:sz w:val="24"/>
          <w:szCs w:val="24"/>
        </w:rPr>
        <w:t xml:space="preserve"> Е.В.</w:t>
      </w:r>
    </w:p>
    <w:p w:rsidR="007535DC" w:rsidRDefault="006D45B0" w:rsidP="007535DC">
      <w:pPr>
        <w:pStyle w:val="aa"/>
        <w:numPr>
          <w:ilvl w:val="0"/>
          <w:numId w:val="3"/>
        </w:numPr>
        <w:spacing w:after="0" w:line="360" w:lineRule="auto"/>
        <w:jc w:val="both"/>
        <w:rPr>
          <w:rFonts w:ascii="Times New Roman" w:hAnsi="Times New Roman" w:cs="Times New Roman"/>
          <w:color w:val="000000" w:themeColor="text1"/>
          <w:sz w:val="24"/>
          <w:szCs w:val="24"/>
        </w:rPr>
      </w:pPr>
      <w:hyperlink r:id="rId39" w:history="1">
        <w:r w:rsidR="007535DC" w:rsidRPr="00B6434F">
          <w:rPr>
            <w:rStyle w:val="a3"/>
            <w:rFonts w:ascii="Times New Roman" w:hAnsi="Times New Roman" w:cs="Times New Roman"/>
            <w:sz w:val="24"/>
            <w:szCs w:val="24"/>
          </w:rPr>
          <w:t>https://www.livemaster.ru/</w:t>
        </w:r>
      </w:hyperlink>
    </w:p>
    <w:p w:rsidR="007535DC" w:rsidRPr="007535DC" w:rsidRDefault="007535DC" w:rsidP="007535DC">
      <w:pPr>
        <w:spacing w:after="0" w:line="360" w:lineRule="auto"/>
        <w:ind w:left="360"/>
        <w:jc w:val="both"/>
        <w:rPr>
          <w:rFonts w:ascii="Times New Roman" w:hAnsi="Times New Roman" w:cs="Times New Roman"/>
          <w:color w:val="000000" w:themeColor="text1"/>
          <w:sz w:val="24"/>
          <w:szCs w:val="24"/>
        </w:rPr>
      </w:pPr>
    </w:p>
    <w:p w:rsidR="006052F9" w:rsidRDefault="006052F9">
      <w:pPr>
        <w:pStyle w:val="aa"/>
        <w:spacing w:after="0" w:line="360" w:lineRule="auto"/>
        <w:jc w:val="both"/>
        <w:rPr>
          <w:rFonts w:ascii="Times New Roman" w:hAnsi="Times New Roman" w:cs="Times New Roman"/>
          <w:color w:val="000000" w:themeColor="text1"/>
          <w:sz w:val="24"/>
          <w:szCs w:val="24"/>
        </w:rPr>
      </w:pPr>
    </w:p>
    <w:p w:rsidR="006052F9" w:rsidRDefault="006052F9">
      <w:pPr>
        <w:spacing w:after="0" w:line="360" w:lineRule="auto"/>
        <w:jc w:val="both"/>
        <w:rPr>
          <w:rFonts w:ascii="Times New Roman" w:hAnsi="Times New Roman" w:cs="Times New Roman"/>
          <w:color w:val="000000" w:themeColor="text1"/>
          <w:sz w:val="24"/>
          <w:szCs w:val="24"/>
        </w:rPr>
      </w:pPr>
    </w:p>
    <w:p w:rsidR="006052F9" w:rsidRDefault="006052F9">
      <w:pPr>
        <w:spacing w:after="0" w:line="360" w:lineRule="auto"/>
        <w:rPr>
          <w:rFonts w:ascii="Times New Roman" w:hAnsi="Times New Roman" w:cs="Times New Roman"/>
          <w:color w:val="000000" w:themeColor="text1"/>
          <w:sz w:val="24"/>
          <w:szCs w:val="24"/>
        </w:rPr>
      </w:pPr>
    </w:p>
    <w:p w:rsidR="006052F9" w:rsidRDefault="006052F9">
      <w:pPr>
        <w:spacing w:after="0" w:line="360" w:lineRule="auto"/>
        <w:ind w:left="360"/>
        <w:jc w:val="center"/>
        <w:rPr>
          <w:rFonts w:ascii="Times New Roman" w:hAnsi="Times New Roman" w:cs="Times New Roman"/>
          <w:color w:val="000000" w:themeColor="text1"/>
          <w:sz w:val="24"/>
          <w:szCs w:val="24"/>
        </w:rPr>
      </w:pPr>
    </w:p>
    <w:p w:rsidR="006052F9" w:rsidRDefault="006052F9">
      <w:pPr>
        <w:spacing w:after="0" w:line="360" w:lineRule="auto"/>
        <w:ind w:left="360"/>
        <w:jc w:val="center"/>
        <w:rPr>
          <w:rFonts w:ascii="Times New Roman" w:hAnsi="Times New Roman" w:cs="Times New Roman"/>
          <w:color w:val="000000" w:themeColor="text1"/>
          <w:sz w:val="24"/>
          <w:szCs w:val="24"/>
        </w:rPr>
      </w:pPr>
    </w:p>
    <w:p w:rsidR="006052F9" w:rsidRDefault="006052F9">
      <w:pPr>
        <w:spacing w:after="0" w:line="360" w:lineRule="auto"/>
        <w:ind w:left="360"/>
        <w:rPr>
          <w:rFonts w:ascii="Times New Roman" w:hAnsi="Times New Roman" w:cs="Times New Roman"/>
          <w:color w:val="000000" w:themeColor="text1"/>
          <w:sz w:val="24"/>
          <w:szCs w:val="24"/>
        </w:rPr>
      </w:pPr>
    </w:p>
    <w:p w:rsidR="006052F9" w:rsidRDefault="006052F9">
      <w:pPr>
        <w:spacing w:after="0" w:line="360" w:lineRule="auto"/>
        <w:ind w:left="360"/>
        <w:jc w:val="center"/>
        <w:rPr>
          <w:rFonts w:ascii="Times New Roman" w:hAnsi="Times New Roman" w:cs="Times New Roman"/>
          <w:color w:val="000000" w:themeColor="text1"/>
          <w:sz w:val="24"/>
          <w:szCs w:val="24"/>
        </w:rPr>
      </w:pPr>
    </w:p>
    <w:p w:rsidR="006052F9" w:rsidRDefault="006052F9">
      <w:pPr>
        <w:spacing w:after="0" w:line="360" w:lineRule="auto"/>
        <w:ind w:left="360"/>
        <w:jc w:val="center"/>
        <w:rPr>
          <w:rFonts w:ascii="Times New Roman" w:hAnsi="Times New Roman" w:cs="Times New Roman"/>
          <w:color w:val="000000" w:themeColor="text1"/>
          <w:sz w:val="24"/>
          <w:szCs w:val="24"/>
        </w:rPr>
      </w:pPr>
    </w:p>
    <w:p w:rsidR="006052F9" w:rsidRDefault="006052F9">
      <w:pPr>
        <w:spacing w:after="0" w:line="360" w:lineRule="auto"/>
        <w:ind w:left="360"/>
        <w:jc w:val="center"/>
        <w:rPr>
          <w:rFonts w:ascii="Times New Roman" w:hAnsi="Times New Roman" w:cs="Times New Roman"/>
          <w:color w:val="000000" w:themeColor="text1"/>
          <w:sz w:val="24"/>
          <w:szCs w:val="24"/>
        </w:rPr>
      </w:pPr>
    </w:p>
    <w:p w:rsidR="006052F9" w:rsidRDefault="006052F9">
      <w:pPr>
        <w:spacing w:after="0" w:line="360" w:lineRule="auto"/>
        <w:ind w:left="360"/>
        <w:rPr>
          <w:rFonts w:ascii="Times New Roman" w:hAnsi="Times New Roman" w:cs="Times New Roman"/>
          <w:color w:val="000000" w:themeColor="text1"/>
          <w:sz w:val="24"/>
          <w:szCs w:val="24"/>
        </w:rPr>
      </w:pPr>
    </w:p>
    <w:sectPr w:rsidR="006052F9" w:rsidSect="002E0D01">
      <w:headerReference w:type="default" r:id="rId40"/>
      <w:pgSz w:w="11906" w:h="16838"/>
      <w:pgMar w:top="284" w:right="720" w:bottom="720" w:left="720" w:header="709" w:footer="709" w:gutter="0"/>
      <w:pgBorders w:offsetFrom="page">
        <w:top w:val="dashSmallGap" w:sz="24" w:space="24" w:color="auto"/>
        <w:left w:val="dashSmallGap" w:sz="24" w:space="24" w:color="auto"/>
        <w:bottom w:val="dashSmallGap" w:sz="24" w:space="24" w:color="auto"/>
        <w:right w:val="dash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5B0" w:rsidRDefault="006D45B0">
      <w:pPr>
        <w:spacing w:line="240" w:lineRule="auto"/>
      </w:pPr>
      <w:r>
        <w:separator/>
      </w:r>
    </w:p>
  </w:endnote>
  <w:endnote w:type="continuationSeparator" w:id="0">
    <w:p w:rsidR="006D45B0" w:rsidRDefault="006D45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5B0" w:rsidRDefault="006D45B0">
      <w:pPr>
        <w:spacing w:after="0"/>
      </w:pPr>
      <w:r>
        <w:separator/>
      </w:r>
    </w:p>
  </w:footnote>
  <w:footnote w:type="continuationSeparator" w:id="0">
    <w:p w:rsidR="006D45B0" w:rsidRDefault="006D45B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471886"/>
    </w:sdtPr>
    <w:sdtEndPr/>
    <w:sdtContent>
      <w:p w:rsidR="006052F9" w:rsidRDefault="00350C38">
        <w:pPr>
          <w:pStyle w:val="a6"/>
          <w:jc w:val="right"/>
        </w:pPr>
        <w:r>
          <w:fldChar w:fldCharType="begin"/>
        </w:r>
        <w:r>
          <w:instrText>PAGE   \* MERGEFORMAT</w:instrText>
        </w:r>
        <w:r>
          <w:fldChar w:fldCharType="separate"/>
        </w:r>
        <w:r w:rsidR="009C4D5B">
          <w:rPr>
            <w:noProof/>
          </w:rPr>
          <w:t>10</w:t>
        </w:r>
        <w:r>
          <w:fldChar w:fldCharType="end"/>
        </w:r>
      </w:p>
    </w:sdtContent>
  </w:sdt>
  <w:p w:rsidR="006052F9" w:rsidRDefault="006052F9">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0FE1D8"/>
    <w:multiLevelType w:val="singleLevel"/>
    <w:tmpl w:val="FD0FE1D8"/>
    <w:lvl w:ilvl="0">
      <w:start w:val="1"/>
      <w:numFmt w:val="decimal"/>
      <w:suff w:val="space"/>
      <w:lvlText w:val="%1."/>
      <w:lvlJc w:val="left"/>
    </w:lvl>
  </w:abstractNum>
  <w:abstractNum w:abstractNumId="1" w15:restartNumberingAfterBreak="0">
    <w:nsid w:val="066616DB"/>
    <w:multiLevelType w:val="multilevel"/>
    <w:tmpl w:val="066616D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7E9A2180"/>
    <w:multiLevelType w:val="multilevel"/>
    <w:tmpl w:val="1BB437F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D57"/>
    <w:rsid w:val="0001325F"/>
    <w:rsid w:val="00031217"/>
    <w:rsid w:val="0006066B"/>
    <w:rsid w:val="00067C79"/>
    <w:rsid w:val="00082A4E"/>
    <w:rsid w:val="0008777A"/>
    <w:rsid w:val="00095A3F"/>
    <w:rsid w:val="000A284C"/>
    <w:rsid w:val="000B1A25"/>
    <w:rsid w:val="000C251C"/>
    <w:rsid w:val="000C4735"/>
    <w:rsid w:val="000D3154"/>
    <w:rsid w:val="000D3C38"/>
    <w:rsid w:val="000F58EF"/>
    <w:rsid w:val="00121567"/>
    <w:rsid w:val="00140849"/>
    <w:rsid w:val="001C5FAB"/>
    <w:rsid w:val="001D058E"/>
    <w:rsid w:val="001E4D2A"/>
    <w:rsid w:val="001F648E"/>
    <w:rsid w:val="002058C0"/>
    <w:rsid w:val="00237063"/>
    <w:rsid w:val="0023708C"/>
    <w:rsid w:val="00253EB0"/>
    <w:rsid w:val="00256EFA"/>
    <w:rsid w:val="00261D57"/>
    <w:rsid w:val="0026250F"/>
    <w:rsid w:val="0028283E"/>
    <w:rsid w:val="002970BA"/>
    <w:rsid w:val="002A0B9E"/>
    <w:rsid w:val="002B51DD"/>
    <w:rsid w:val="002E0D01"/>
    <w:rsid w:val="002E5B72"/>
    <w:rsid w:val="003362FC"/>
    <w:rsid w:val="00347F34"/>
    <w:rsid w:val="00350C38"/>
    <w:rsid w:val="00367672"/>
    <w:rsid w:val="00367A33"/>
    <w:rsid w:val="003A3427"/>
    <w:rsid w:val="003A5686"/>
    <w:rsid w:val="003C1D85"/>
    <w:rsid w:val="003C3209"/>
    <w:rsid w:val="003F62BC"/>
    <w:rsid w:val="00400D0C"/>
    <w:rsid w:val="004276B1"/>
    <w:rsid w:val="004412D9"/>
    <w:rsid w:val="00481F35"/>
    <w:rsid w:val="004C15FC"/>
    <w:rsid w:val="004E092A"/>
    <w:rsid w:val="004E1527"/>
    <w:rsid w:val="004E7C3D"/>
    <w:rsid w:val="00507764"/>
    <w:rsid w:val="00524744"/>
    <w:rsid w:val="00531C70"/>
    <w:rsid w:val="005336B4"/>
    <w:rsid w:val="00544586"/>
    <w:rsid w:val="00564780"/>
    <w:rsid w:val="00580360"/>
    <w:rsid w:val="00581943"/>
    <w:rsid w:val="005B394D"/>
    <w:rsid w:val="0060248E"/>
    <w:rsid w:val="006052F9"/>
    <w:rsid w:val="00620560"/>
    <w:rsid w:val="00670DD4"/>
    <w:rsid w:val="00676CED"/>
    <w:rsid w:val="006802BD"/>
    <w:rsid w:val="00685387"/>
    <w:rsid w:val="006C086E"/>
    <w:rsid w:val="006D45B0"/>
    <w:rsid w:val="006E6EB4"/>
    <w:rsid w:val="00724375"/>
    <w:rsid w:val="0073592D"/>
    <w:rsid w:val="007535DC"/>
    <w:rsid w:val="00781A14"/>
    <w:rsid w:val="0079267E"/>
    <w:rsid w:val="007941F7"/>
    <w:rsid w:val="007959CE"/>
    <w:rsid w:val="007A56D8"/>
    <w:rsid w:val="007C4391"/>
    <w:rsid w:val="007D0A60"/>
    <w:rsid w:val="007D3B78"/>
    <w:rsid w:val="007E1CFE"/>
    <w:rsid w:val="007F78A8"/>
    <w:rsid w:val="00813BC0"/>
    <w:rsid w:val="00813DE3"/>
    <w:rsid w:val="0082484F"/>
    <w:rsid w:val="00884C16"/>
    <w:rsid w:val="008A646A"/>
    <w:rsid w:val="008D32B9"/>
    <w:rsid w:val="00900D8C"/>
    <w:rsid w:val="00901391"/>
    <w:rsid w:val="009049EA"/>
    <w:rsid w:val="009200B8"/>
    <w:rsid w:val="0096054F"/>
    <w:rsid w:val="00981960"/>
    <w:rsid w:val="00984D7D"/>
    <w:rsid w:val="009B5A8F"/>
    <w:rsid w:val="009C0263"/>
    <w:rsid w:val="009C1F99"/>
    <w:rsid w:val="009C4D5B"/>
    <w:rsid w:val="009D5299"/>
    <w:rsid w:val="009D7837"/>
    <w:rsid w:val="009E1D9D"/>
    <w:rsid w:val="00A208E1"/>
    <w:rsid w:val="00A81509"/>
    <w:rsid w:val="00A87127"/>
    <w:rsid w:val="00AC6588"/>
    <w:rsid w:val="00AF20DD"/>
    <w:rsid w:val="00B2642E"/>
    <w:rsid w:val="00B3148C"/>
    <w:rsid w:val="00B64E35"/>
    <w:rsid w:val="00B819F3"/>
    <w:rsid w:val="00B87865"/>
    <w:rsid w:val="00B93DBF"/>
    <w:rsid w:val="00BA0E0B"/>
    <w:rsid w:val="00BD10FA"/>
    <w:rsid w:val="00BF553C"/>
    <w:rsid w:val="00C01D9F"/>
    <w:rsid w:val="00C0578A"/>
    <w:rsid w:val="00C50039"/>
    <w:rsid w:val="00C643D2"/>
    <w:rsid w:val="00C87A45"/>
    <w:rsid w:val="00CE0CF3"/>
    <w:rsid w:val="00CF430D"/>
    <w:rsid w:val="00CF5C35"/>
    <w:rsid w:val="00D002BC"/>
    <w:rsid w:val="00D131C0"/>
    <w:rsid w:val="00D24BE5"/>
    <w:rsid w:val="00D33383"/>
    <w:rsid w:val="00D64F60"/>
    <w:rsid w:val="00D97AB4"/>
    <w:rsid w:val="00DA3ED4"/>
    <w:rsid w:val="00DB4BE5"/>
    <w:rsid w:val="00DF33DD"/>
    <w:rsid w:val="00E2132D"/>
    <w:rsid w:val="00E22A88"/>
    <w:rsid w:val="00E36EE8"/>
    <w:rsid w:val="00E40560"/>
    <w:rsid w:val="00E4453F"/>
    <w:rsid w:val="00E47E1C"/>
    <w:rsid w:val="00E56794"/>
    <w:rsid w:val="00E57FB5"/>
    <w:rsid w:val="00E62D7A"/>
    <w:rsid w:val="00E8041D"/>
    <w:rsid w:val="00E93174"/>
    <w:rsid w:val="00EC08F6"/>
    <w:rsid w:val="00EE7632"/>
    <w:rsid w:val="00F0172A"/>
    <w:rsid w:val="00F25B53"/>
    <w:rsid w:val="00F53111"/>
    <w:rsid w:val="00F553FB"/>
    <w:rsid w:val="00F61785"/>
    <w:rsid w:val="00F779D0"/>
    <w:rsid w:val="00F847E6"/>
    <w:rsid w:val="00F9636E"/>
    <w:rsid w:val="00FA10AC"/>
    <w:rsid w:val="00FD2BF1"/>
    <w:rsid w:val="06C36BA5"/>
    <w:rsid w:val="156033F5"/>
    <w:rsid w:val="25AD0165"/>
    <w:rsid w:val="29A83719"/>
    <w:rsid w:val="304505F2"/>
    <w:rsid w:val="3E0D6DBF"/>
    <w:rsid w:val="401E3C48"/>
    <w:rsid w:val="43EA25CB"/>
    <w:rsid w:val="4F0050AE"/>
    <w:rsid w:val="540867EC"/>
    <w:rsid w:val="62BB6D0C"/>
    <w:rsid w:val="709511D7"/>
    <w:rsid w:val="79BB405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E25F42"/>
  <w15:docId w15:val="{0B780CBF-EA6E-4438-9564-FC44694C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a5"/>
    <w:uiPriority w:val="99"/>
    <w:semiHidden/>
    <w:unhideWhenUsed/>
    <w:pPr>
      <w:spacing w:after="0" w:line="240" w:lineRule="auto"/>
    </w:pPr>
    <w:rPr>
      <w:rFonts w:ascii="Segoe UI" w:hAnsi="Segoe UI" w:cs="Segoe UI"/>
      <w:sz w:val="18"/>
      <w:szCs w:val="18"/>
    </w:rPr>
  </w:style>
  <w:style w:type="paragraph" w:styleId="a6">
    <w:name w:val="header"/>
    <w:basedOn w:val="a"/>
    <w:link w:val="a7"/>
    <w:uiPriority w:val="99"/>
    <w:unhideWhenUsed/>
    <w:qFormat/>
    <w:pPr>
      <w:tabs>
        <w:tab w:val="center" w:pos="4677"/>
        <w:tab w:val="right" w:pos="9355"/>
      </w:tabs>
      <w:spacing w:after="0" w:line="240" w:lineRule="auto"/>
    </w:pPr>
  </w:style>
  <w:style w:type="paragraph" w:styleId="a8">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pPr>
      <w:ind w:left="720"/>
      <w:contextualSpacing/>
    </w:pPr>
  </w:style>
  <w:style w:type="character" w:customStyle="1" w:styleId="hl">
    <w:name w:val="hl"/>
    <w:basedOn w:val="a0"/>
    <w:qFormat/>
  </w:style>
  <w:style w:type="character" w:customStyle="1" w:styleId="c0">
    <w:name w:val="c0"/>
    <w:basedOn w:val="a0"/>
    <w:qFormat/>
  </w:style>
  <w:style w:type="character" w:customStyle="1" w:styleId="a7">
    <w:name w:val="Верхний колонтитул Знак"/>
    <w:basedOn w:val="a0"/>
    <w:link w:val="a6"/>
    <w:uiPriority w:val="99"/>
    <w:qFormat/>
  </w:style>
  <w:style w:type="character" w:customStyle="1" w:styleId="a5">
    <w:name w:val="Текст выноски Знак"/>
    <w:basedOn w:val="a0"/>
    <w:link w:val="a4"/>
    <w:uiPriority w:val="99"/>
    <w:semiHidden/>
    <w:qForma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5806">
      <w:bodyDiv w:val="1"/>
      <w:marLeft w:val="0"/>
      <w:marRight w:val="0"/>
      <w:marTop w:val="0"/>
      <w:marBottom w:val="0"/>
      <w:divBdr>
        <w:top w:val="none" w:sz="0" w:space="0" w:color="auto"/>
        <w:left w:val="none" w:sz="0" w:space="0" w:color="auto"/>
        <w:bottom w:val="none" w:sz="0" w:space="0" w:color="auto"/>
        <w:right w:val="none" w:sz="0" w:space="0" w:color="auto"/>
      </w:divBdr>
    </w:div>
    <w:div w:id="127750136">
      <w:bodyDiv w:val="1"/>
      <w:marLeft w:val="0"/>
      <w:marRight w:val="0"/>
      <w:marTop w:val="0"/>
      <w:marBottom w:val="0"/>
      <w:divBdr>
        <w:top w:val="none" w:sz="0" w:space="0" w:color="auto"/>
        <w:left w:val="none" w:sz="0" w:space="0" w:color="auto"/>
        <w:bottom w:val="none" w:sz="0" w:space="0" w:color="auto"/>
        <w:right w:val="none" w:sz="0" w:space="0" w:color="auto"/>
      </w:divBdr>
    </w:div>
    <w:div w:id="177087665">
      <w:bodyDiv w:val="1"/>
      <w:marLeft w:val="0"/>
      <w:marRight w:val="0"/>
      <w:marTop w:val="0"/>
      <w:marBottom w:val="0"/>
      <w:divBdr>
        <w:top w:val="none" w:sz="0" w:space="0" w:color="auto"/>
        <w:left w:val="none" w:sz="0" w:space="0" w:color="auto"/>
        <w:bottom w:val="none" w:sz="0" w:space="0" w:color="auto"/>
        <w:right w:val="none" w:sz="0" w:space="0" w:color="auto"/>
      </w:divBdr>
    </w:div>
    <w:div w:id="235937486">
      <w:bodyDiv w:val="1"/>
      <w:marLeft w:val="0"/>
      <w:marRight w:val="0"/>
      <w:marTop w:val="0"/>
      <w:marBottom w:val="0"/>
      <w:divBdr>
        <w:top w:val="none" w:sz="0" w:space="0" w:color="auto"/>
        <w:left w:val="none" w:sz="0" w:space="0" w:color="auto"/>
        <w:bottom w:val="none" w:sz="0" w:space="0" w:color="auto"/>
        <w:right w:val="none" w:sz="0" w:space="0" w:color="auto"/>
      </w:divBdr>
    </w:div>
    <w:div w:id="381946912">
      <w:bodyDiv w:val="1"/>
      <w:marLeft w:val="0"/>
      <w:marRight w:val="0"/>
      <w:marTop w:val="0"/>
      <w:marBottom w:val="0"/>
      <w:divBdr>
        <w:top w:val="none" w:sz="0" w:space="0" w:color="auto"/>
        <w:left w:val="none" w:sz="0" w:space="0" w:color="auto"/>
        <w:bottom w:val="none" w:sz="0" w:space="0" w:color="auto"/>
        <w:right w:val="none" w:sz="0" w:space="0" w:color="auto"/>
      </w:divBdr>
    </w:div>
    <w:div w:id="502209772">
      <w:bodyDiv w:val="1"/>
      <w:marLeft w:val="0"/>
      <w:marRight w:val="0"/>
      <w:marTop w:val="0"/>
      <w:marBottom w:val="0"/>
      <w:divBdr>
        <w:top w:val="none" w:sz="0" w:space="0" w:color="auto"/>
        <w:left w:val="none" w:sz="0" w:space="0" w:color="auto"/>
        <w:bottom w:val="none" w:sz="0" w:space="0" w:color="auto"/>
        <w:right w:val="none" w:sz="0" w:space="0" w:color="auto"/>
      </w:divBdr>
    </w:div>
    <w:div w:id="525480446">
      <w:bodyDiv w:val="1"/>
      <w:marLeft w:val="0"/>
      <w:marRight w:val="0"/>
      <w:marTop w:val="0"/>
      <w:marBottom w:val="0"/>
      <w:divBdr>
        <w:top w:val="none" w:sz="0" w:space="0" w:color="auto"/>
        <w:left w:val="none" w:sz="0" w:space="0" w:color="auto"/>
        <w:bottom w:val="none" w:sz="0" w:space="0" w:color="auto"/>
        <w:right w:val="none" w:sz="0" w:space="0" w:color="auto"/>
      </w:divBdr>
    </w:div>
    <w:div w:id="573781531">
      <w:bodyDiv w:val="1"/>
      <w:marLeft w:val="0"/>
      <w:marRight w:val="0"/>
      <w:marTop w:val="0"/>
      <w:marBottom w:val="0"/>
      <w:divBdr>
        <w:top w:val="none" w:sz="0" w:space="0" w:color="auto"/>
        <w:left w:val="none" w:sz="0" w:space="0" w:color="auto"/>
        <w:bottom w:val="none" w:sz="0" w:space="0" w:color="auto"/>
        <w:right w:val="none" w:sz="0" w:space="0" w:color="auto"/>
      </w:divBdr>
    </w:div>
    <w:div w:id="836309582">
      <w:bodyDiv w:val="1"/>
      <w:marLeft w:val="0"/>
      <w:marRight w:val="0"/>
      <w:marTop w:val="0"/>
      <w:marBottom w:val="0"/>
      <w:divBdr>
        <w:top w:val="none" w:sz="0" w:space="0" w:color="auto"/>
        <w:left w:val="none" w:sz="0" w:space="0" w:color="auto"/>
        <w:bottom w:val="none" w:sz="0" w:space="0" w:color="auto"/>
        <w:right w:val="none" w:sz="0" w:space="0" w:color="auto"/>
      </w:divBdr>
    </w:div>
    <w:div w:id="873274857">
      <w:bodyDiv w:val="1"/>
      <w:marLeft w:val="0"/>
      <w:marRight w:val="0"/>
      <w:marTop w:val="0"/>
      <w:marBottom w:val="0"/>
      <w:divBdr>
        <w:top w:val="none" w:sz="0" w:space="0" w:color="auto"/>
        <w:left w:val="none" w:sz="0" w:space="0" w:color="auto"/>
        <w:bottom w:val="none" w:sz="0" w:space="0" w:color="auto"/>
        <w:right w:val="none" w:sz="0" w:space="0" w:color="auto"/>
      </w:divBdr>
    </w:div>
    <w:div w:id="1064063351">
      <w:bodyDiv w:val="1"/>
      <w:marLeft w:val="0"/>
      <w:marRight w:val="0"/>
      <w:marTop w:val="0"/>
      <w:marBottom w:val="0"/>
      <w:divBdr>
        <w:top w:val="none" w:sz="0" w:space="0" w:color="auto"/>
        <w:left w:val="none" w:sz="0" w:space="0" w:color="auto"/>
        <w:bottom w:val="none" w:sz="0" w:space="0" w:color="auto"/>
        <w:right w:val="none" w:sz="0" w:space="0" w:color="auto"/>
      </w:divBdr>
    </w:div>
    <w:div w:id="1081680199">
      <w:bodyDiv w:val="1"/>
      <w:marLeft w:val="0"/>
      <w:marRight w:val="0"/>
      <w:marTop w:val="0"/>
      <w:marBottom w:val="0"/>
      <w:divBdr>
        <w:top w:val="none" w:sz="0" w:space="0" w:color="auto"/>
        <w:left w:val="none" w:sz="0" w:space="0" w:color="auto"/>
        <w:bottom w:val="none" w:sz="0" w:space="0" w:color="auto"/>
        <w:right w:val="none" w:sz="0" w:space="0" w:color="auto"/>
      </w:divBdr>
    </w:div>
    <w:div w:id="1364282976">
      <w:bodyDiv w:val="1"/>
      <w:marLeft w:val="0"/>
      <w:marRight w:val="0"/>
      <w:marTop w:val="0"/>
      <w:marBottom w:val="0"/>
      <w:divBdr>
        <w:top w:val="none" w:sz="0" w:space="0" w:color="auto"/>
        <w:left w:val="none" w:sz="0" w:space="0" w:color="auto"/>
        <w:bottom w:val="none" w:sz="0" w:space="0" w:color="auto"/>
        <w:right w:val="none" w:sz="0" w:space="0" w:color="auto"/>
      </w:divBdr>
    </w:div>
    <w:div w:id="1373191338">
      <w:bodyDiv w:val="1"/>
      <w:marLeft w:val="0"/>
      <w:marRight w:val="0"/>
      <w:marTop w:val="0"/>
      <w:marBottom w:val="0"/>
      <w:divBdr>
        <w:top w:val="none" w:sz="0" w:space="0" w:color="auto"/>
        <w:left w:val="none" w:sz="0" w:space="0" w:color="auto"/>
        <w:bottom w:val="none" w:sz="0" w:space="0" w:color="auto"/>
        <w:right w:val="none" w:sz="0" w:space="0" w:color="auto"/>
      </w:divBdr>
    </w:div>
    <w:div w:id="1424379704">
      <w:bodyDiv w:val="1"/>
      <w:marLeft w:val="0"/>
      <w:marRight w:val="0"/>
      <w:marTop w:val="0"/>
      <w:marBottom w:val="0"/>
      <w:divBdr>
        <w:top w:val="none" w:sz="0" w:space="0" w:color="auto"/>
        <w:left w:val="none" w:sz="0" w:space="0" w:color="auto"/>
        <w:bottom w:val="none" w:sz="0" w:space="0" w:color="auto"/>
        <w:right w:val="none" w:sz="0" w:space="0" w:color="auto"/>
      </w:divBdr>
    </w:div>
    <w:div w:id="1471288233">
      <w:bodyDiv w:val="1"/>
      <w:marLeft w:val="0"/>
      <w:marRight w:val="0"/>
      <w:marTop w:val="0"/>
      <w:marBottom w:val="0"/>
      <w:divBdr>
        <w:top w:val="none" w:sz="0" w:space="0" w:color="auto"/>
        <w:left w:val="none" w:sz="0" w:space="0" w:color="auto"/>
        <w:bottom w:val="none" w:sz="0" w:space="0" w:color="auto"/>
        <w:right w:val="none" w:sz="0" w:space="0" w:color="auto"/>
      </w:divBdr>
    </w:div>
    <w:div w:id="1489832125">
      <w:bodyDiv w:val="1"/>
      <w:marLeft w:val="0"/>
      <w:marRight w:val="0"/>
      <w:marTop w:val="0"/>
      <w:marBottom w:val="0"/>
      <w:divBdr>
        <w:top w:val="none" w:sz="0" w:space="0" w:color="auto"/>
        <w:left w:val="none" w:sz="0" w:space="0" w:color="auto"/>
        <w:bottom w:val="none" w:sz="0" w:space="0" w:color="auto"/>
        <w:right w:val="none" w:sz="0" w:space="0" w:color="auto"/>
      </w:divBdr>
    </w:div>
    <w:div w:id="1724520213">
      <w:bodyDiv w:val="1"/>
      <w:marLeft w:val="0"/>
      <w:marRight w:val="0"/>
      <w:marTop w:val="0"/>
      <w:marBottom w:val="0"/>
      <w:divBdr>
        <w:top w:val="none" w:sz="0" w:space="0" w:color="auto"/>
        <w:left w:val="none" w:sz="0" w:space="0" w:color="auto"/>
        <w:bottom w:val="none" w:sz="0" w:space="0" w:color="auto"/>
        <w:right w:val="none" w:sz="0" w:space="0" w:color="auto"/>
      </w:divBdr>
    </w:div>
    <w:div w:id="1817723363">
      <w:bodyDiv w:val="1"/>
      <w:marLeft w:val="0"/>
      <w:marRight w:val="0"/>
      <w:marTop w:val="0"/>
      <w:marBottom w:val="0"/>
      <w:divBdr>
        <w:top w:val="none" w:sz="0" w:space="0" w:color="auto"/>
        <w:left w:val="none" w:sz="0" w:space="0" w:color="auto"/>
        <w:bottom w:val="none" w:sz="0" w:space="0" w:color="auto"/>
        <w:right w:val="none" w:sz="0" w:space="0" w:color="auto"/>
      </w:divBdr>
    </w:div>
    <w:div w:id="1954512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www.livemaster.ru/" TargetMode="Externa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207E4C-54A7-46F9-8474-C48D78D39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Pages>
  <Words>1141</Words>
  <Characters>6504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cp:revision>
  <cp:lastPrinted>2025-03-23T08:39:00Z</cp:lastPrinted>
  <dcterms:created xsi:type="dcterms:W3CDTF">2025-03-22T08:31:00Z</dcterms:created>
  <dcterms:modified xsi:type="dcterms:W3CDTF">2025-03-23T08:42:00Z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21BCBF3F0F1B43B8A8FB9D00D093F679_13</vt:lpwstr>
  </property>
</Properties>
</file>