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235C7" w14:textId="76E736F1" w:rsidR="00667518" w:rsidRPr="00667518" w:rsidRDefault="00667518" w:rsidP="00667518">
      <w:pPr>
        <w:spacing w:after="0" w:line="360" w:lineRule="auto"/>
        <w:ind w:left="57" w:right="57"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67518">
        <w:rPr>
          <w:rFonts w:ascii="Times New Roman" w:hAnsi="Times New Roman" w:cs="Times New Roman"/>
          <w:b/>
          <w:sz w:val="28"/>
          <w:szCs w:val="28"/>
        </w:rPr>
        <w:t>Единственный</w:t>
      </w:r>
      <w:r w:rsidR="00D001B9">
        <w:rPr>
          <w:rFonts w:ascii="Times New Roman" w:hAnsi="Times New Roman" w:cs="Times New Roman"/>
          <w:b/>
          <w:sz w:val="28"/>
          <w:szCs w:val="28"/>
        </w:rPr>
        <w:t>-</w:t>
      </w:r>
      <w:r w:rsidRPr="00667518">
        <w:rPr>
          <w:rFonts w:ascii="Times New Roman" w:hAnsi="Times New Roman" w:cs="Times New Roman"/>
          <w:b/>
          <w:sz w:val="28"/>
          <w:szCs w:val="28"/>
        </w:rPr>
        <w:t>значит последний?</w:t>
      </w:r>
    </w:p>
    <w:p w14:paraId="72E8A738" w14:textId="09C5DC6A" w:rsidR="00622087" w:rsidRPr="00281E87" w:rsidRDefault="009D471F" w:rsidP="008B6F9A">
      <w:pPr>
        <w:spacing w:after="0" w:line="360" w:lineRule="auto"/>
        <w:ind w:left="57" w:right="57" w:firstLine="51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</w:t>
      </w:r>
      <w:r w:rsidR="00622087" w:rsidRPr="00281E8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икторовна,</w:t>
      </w:r>
    </w:p>
    <w:p w14:paraId="18A326EF" w14:textId="77777777" w:rsidR="009D471F" w:rsidRDefault="009D471F" w:rsidP="008B6F9A">
      <w:pPr>
        <w:spacing w:after="0" w:line="360" w:lineRule="auto"/>
        <w:ind w:left="57" w:right="57"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22087" w:rsidRPr="00281E87">
        <w:rPr>
          <w:rFonts w:ascii="Times New Roman" w:hAnsi="Times New Roman" w:cs="Times New Roman"/>
          <w:sz w:val="28"/>
          <w:szCs w:val="28"/>
        </w:rPr>
        <w:t xml:space="preserve">читель начальных классов </w:t>
      </w:r>
    </w:p>
    <w:p w14:paraId="54ED0057" w14:textId="77777777" w:rsidR="009D471F" w:rsidRDefault="00622087" w:rsidP="008B6F9A">
      <w:pPr>
        <w:spacing w:after="0" w:line="360" w:lineRule="auto"/>
        <w:ind w:left="57" w:right="57" w:firstLine="510"/>
        <w:rPr>
          <w:rFonts w:ascii="Times New Roman" w:hAnsi="Times New Roman" w:cs="Times New Roman"/>
          <w:sz w:val="28"/>
          <w:szCs w:val="28"/>
        </w:rPr>
      </w:pPr>
      <w:r w:rsidRPr="00281E87">
        <w:rPr>
          <w:rFonts w:ascii="Times New Roman" w:hAnsi="Times New Roman" w:cs="Times New Roman"/>
          <w:sz w:val="28"/>
          <w:szCs w:val="28"/>
        </w:rPr>
        <w:t>МОУ Газимуро-Заводская СОШ</w:t>
      </w:r>
      <w:r w:rsidR="00EA6661" w:rsidRPr="00281E87">
        <w:rPr>
          <w:rFonts w:ascii="Times New Roman" w:hAnsi="Times New Roman" w:cs="Times New Roman"/>
          <w:sz w:val="28"/>
          <w:szCs w:val="28"/>
        </w:rPr>
        <w:t>,</w:t>
      </w:r>
    </w:p>
    <w:p w14:paraId="75A7D76A" w14:textId="77777777" w:rsidR="009D471F" w:rsidRDefault="00EA6661" w:rsidP="008B6F9A">
      <w:pPr>
        <w:spacing w:after="0" w:line="360" w:lineRule="auto"/>
        <w:ind w:left="57" w:right="57" w:firstLine="510"/>
        <w:rPr>
          <w:rFonts w:ascii="Times New Roman" w:hAnsi="Times New Roman" w:cs="Times New Roman"/>
          <w:sz w:val="28"/>
          <w:szCs w:val="28"/>
        </w:rPr>
      </w:pPr>
      <w:r w:rsidRPr="00281E87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33705A" w:rsidRPr="00281E87">
        <w:rPr>
          <w:rFonts w:ascii="Times New Roman" w:hAnsi="Times New Roman" w:cs="Times New Roman"/>
          <w:sz w:val="28"/>
          <w:szCs w:val="28"/>
        </w:rPr>
        <w:t>научного общества</w:t>
      </w:r>
    </w:p>
    <w:p w14:paraId="70F46974" w14:textId="77777777" w:rsidR="009D471F" w:rsidRDefault="0033705A" w:rsidP="008B6F9A">
      <w:pPr>
        <w:spacing w:after="0" w:line="360" w:lineRule="auto"/>
        <w:ind w:left="57" w:right="57" w:firstLine="510"/>
        <w:rPr>
          <w:rFonts w:ascii="Times New Roman" w:hAnsi="Times New Roman" w:cs="Times New Roman"/>
          <w:sz w:val="28"/>
          <w:szCs w:val="28"/>
        </w:rPr>
      </w:pPr>
      <w:r w:rsidRPr="00281E87">
        <w:rPr>
          <w:rFonts w:ascii="Times New Roman" w:hAnsi="Times New Roman" w:cs="Times New Roman"/>
          <w:sz w:val="28"/>
          <w:szCs w:val="28"/>
        </w:rPr>
        <w:t xml:space="preserve"> учащихся начальных классов</w:t>
      </w:r>
    </w:p>
    <w:p w14:paraId="34AF546E" w14:textId="0D3CEFD0" w:rsidR="00622087" w:rsidRDefault="009D471F" w:rsidP="009D471F">
      <w:pPr>
        <w:spacing w:after="0" w:line="360" w:lineRule="auto"/>
        <w:ind w:left="57" w:right="57"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«Умники и умницы», Газимурский Завод</w:t>
      </w:r>
    </w:p>
    <w:p w14:paraId="073BCE8B" w14:textId="0D28463C" w:rsidR="009D471F" w:rsidRPr="009D471F" w:rsidRDefault="009D471F" w:rsidP="009D471F">
      <w:pPr>
        <w:spacing w:after="0" w:line="360" w:lineRule="auto"/>
        <w:ind w:left="57" w:right="57" w:firstLine="510"/>
        <w:rPr>
          <w:rFonts w:ascii="Times New Roman" w:hAnsi="Times New Roman" w:cs="Times New Roman"/>
          <w:sz w:val="28"/>
          <w:szCs w:val="28"/>
        </w:rPr>
      </w:pPr>
      <w:r w:rsidRPr="009D471F">
        <w:rPr>
          <w:rFonts w:ascii="Times New Roman" w:hAnsi="Times New Roman" w:cs="Times New Roman"/>
          <w:sz w:val="28"/>
          <w:szCs w:val="28"/>
        </w:rPr>
        <w:t>Аннотация. В статье представлено описание опыта работы над исследовательским проектом «Единственный</w:t>
      </w:r>
      <w:r w:rsidR="00D001B9">
        <w:rPr>
          <w:rFonts w:ascii="Times New Roman" w:hAnsi="Times New Roman" w:cs="Times New Roman"/>
          <w:sz w:val="28"/>
          <w:szCs w:val="28"/>
        </w:rPr>
        <w:t>-</w:t>
      </w:r>
      <w:r w:rsidRPr="009D471F">
        <w:rPr>
          <w:rFonts w:ascii="Times New Roman" w:hAnsi="Times New Roman" w:cs="Times New Roman"/>
          <w:sz w:val="28"/>
          <w:szCs w:val="28"/>
        </w:rPr>
        <w:t>значит последний?» по материалам Красной книги Читинской области и Агинского автономного округа 2002 года и Красной книги Забайкалья 2017 года.</w:t>
      </w:r>
    </w:p>
    <w:p w14:paraId="75C8C7EA" w14:textId="3D96201B" w:rsidR="009D471F" w:rsidRPr="000C6025" w:rsidRDefault="009D471F" w:rsidP="000C6025">
      <w:pPr>
        <w:spacing w:after="0" w:line="360" w:lineRule="auto"/>
        <w:ind w:left="57" w:right="57" w:firstLine="510"/>
        <w:rPr>
          <w:rFonts w:ascii="Times New Roman" w:hAnsi="Times New Roman" w:cs="Times New Roman"/>
          <w:sz w:val="28"/>
          <w:szCs w:val="28"/>
        </w:rPr>
      </w:pPr>
      <w:r w:rsidRPr="009D471F">
        <w:rPr>
          <w:rFonts w:ascii="Times New Roman" w:hAnsi="Times New Roman" w:cs="Times New Roman"/>
          <w:sz w:val="28"/>
          <w:szCs w:val="28"/>
        </w:rPr>
        <w:t>Ключевые слова: проект, исследование, этапы 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025">
        <w:rPr>
          <w:rFonts w:ascii="Times New Roman" w:hAnsi="Times New Roman" w:cs="Times New Roman"/>
          <w:sz w:val="28"/>
          <w:szCs w:val="28"/>
        </w:rPr>
        <w:t xml:space="preserve">гипотеза, </w:t>
      </w:r>
      <w:r w:rsidR="00433D50">
        <w:rPr>
          <w:rFonts w:ascii="Times New Roman" w:hAnsi="Times New Roman" w:cs="Times New Roman"/>
          <w:sz w:val="28"/>
          <w:szCs w:val="28"/>
        </w:rPr>
        <w:t xml:space="preserve">групповая работа, сравнительный анализ, </w:t>
      </w:r>
      <w:r w:rsidR="000C6025">
        <w:rPr>
          <w:rFonts w:ascii="Times New Roman" w:hAnsi="Times New Roman" w:cs="Times New Roman"/>
          <w:sz w:val="28"/>
          <w:szCs w:val="28"/>
        </w:rPr>
        <w:t>вывод.</w:t>
      </w:r>
    </w:p>
    <w:p w14:paraId="53851BD6" w14:textId="77777777" w:rsidR="00667518" w:rsidRPr="00BC0F87" w:rsidRDefault="00667518" w:rsidP="00667518">
      <w:pPr>
        <w:spacing w:after="0" w:line="360" w:lineRule="auto"/>
        <w:ind w:left="57" w:right="57" w:firstLine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6065C" w14:textId="6F3EB3D0" w:rsidR="00667518" w:rsidRPr="00667518" w:rsidRDefault="00667518" w:rsidP="00667518">
      <w:pPr>
        <w:spacing w:after="0" w:line="360" w:lineRule="auto"/>
        <w:ind w:left="57" w:right="57" w:firstLine="51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67518">
        <w:rPr>
          <w:rFonts w:ascii="Times New Roman" w:hAnsi="Times New Roman" w:cs="Times New Roman"/>
          <w:b/>
          <w:sz w:val="28"/>
          <w:szCs w:val="28"/>
          <w:lang w:val="en-US"/>
        </w:rPr>
        <w:t>The only one means the last one?</w:t>
      </w:r>
    </w:p>
    <w:p w14:paraId="4546DA06" w14:textId="5D47C9B0" w:rsidR="00622087" w:rsidRPr="005043BF" w:rsidRDefault="005043BF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675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Elgina </w:t>
      </w:r>
      <w:r w:rsidRPr="005043BF">
        <w:rPr>
          <w:rFonts w:ascii="Times New Roman" w:hAnsi="Times New Roman" w:cs="Times New Roman"/>
          <w:b/>
          <w:sz w:val="28"/>
          <w:szCs w:val="28"/>
          <w:lang w:val="en-US"/>
        </w:rPr>
        <w:t>E.V.</w:t>
      </w:r>
    </w:p>
    <w:p w14:paraId="6220AA7D" w14:textId="77777777" w:rsidR="00667518" w:rsidRDefault="005043BF" w:rsidP="00667518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43BF">
        <w:rPr>
          <w:rFonts w:ascii="Times New Roman" w:hAnsi="Times New Roman" w:cs="Times New Roman"/>
          <w:sz w:val="28"/>
          <w:szCs w:val="28"/>
          <w:lang w:val="en-US"/>
        </w:rPr>
        <w:t>primary school teacher</w:t>
      </w:r>
      <w:r w:rsidR="0066751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14:paraId="4C03EDEA" w14:textId="1A39785F" w:rsidR="00667518" w:rsidRDefault="00667518" w:rsidP="00667518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7518">
        <w:rPr>
          <w:rFonts w:ascii="Times New Roman" w:hAnsi="Times New Roman" w:cs="Times New Roman"/>
          <w:sz w:val="28"/>
          <w:szCs w:val="28"/>
          <w:lang w:val="en-US"/>
        </w:rPr>
        <w:t xml:space="preserve">Municipal General Education Institution </w:t>
      </w:r>
      <w:proofErr w:type="spellStart"/>
      <w:r w:rsidRPr="00667518">
        <w:rPr>
          <w:rFonts w:ascii="Times New Roman" w:hAnsi="Times New Roman" w:cs="Times New Roman"/>
          <w:sz w:val="28"/>
          <w:szCs w:val="28"/>
          <w:lang w:val="en-US"/>
        </w:rPr>
        <w:t>Gazimuro-Zavodskaya</w:t>
      </w:r>
      <w:proofErr w:type="spellEnd"/>
      <w:r w:rsidRPr="00667518">
        <w:rPr>
          <w:rFonts w:ascii="Times New Roman" w:hAnsi="Times New Roman" w:cs="Times New Roman"/>
          <w:sz w:val="28"/>
          <w:szCs w:val="28"/>
          <w:lang w:val="en-US"/>
        </w:rPr>
        <w:t xml:space="preserve"> Secondary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0BEA879" w14:textId="4DCB0FC3" w:rsidR="00667518" w:rsidRPr="00667518" w:rsidRDefault="00667518" w:rsidP="00667518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67518">
        <w:rPr>
          <w:rFonts w:ascii="Times New Roman" w:hAnsi="Times New Roman" w:cs="Times New Roman"/>
          <w:sz w:val="28"/>
          <w:szCs w:val="28"/>
          <w:lang w:val="en-US"/>
        </w:rPr>
        <w:t>Genral</w:t>
      </w:r>
      <w:proofErr w:type="spellEnd"/>
      <w:r w:rsidRPr="00667518">
        <w:rPr>
          <w:rFonts w:ascii="Times New Roman" w:hAnsi="Times New Roman" w:cs="Times New Roman"/>
          <w:sz w:val="28"/>
          <w:szCs w:val="28"/>
          <w:lang w:val="en-US"/>
        </w:rPr>
        <w:t xml:space="preserve"> Education School,</w:t>
      </w:r>
    </w:p>
    <w:p w14:paraId="1D51E826" w14:textId="022878F2" w:rsidR="00667518" w:rsidRPr="00667518" w:rsidRDefault="00667518" w:rsidP="00667518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7518">
        <w:rPr>
          <w:rFonts w:ascii="Times New Roman" w:hAnsi="Times New Roman" w:cs="Times New Roman"/>
          <w:sz w:val="28"/>
          <w:szCs w:val="28"/>
          <w:lang w:val="en-US"/>
        </w:rPr>
        <w:t>head of scientific society</w:t>
      </w:r>
    </w:p>
    <w:p w14:paraId="6169B745" w14:textId="65B48BDE" w:rsidR="00667518" w:rsidRDefault="00667518" w:rsidP="00667518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7518">
        <w:rPr>
          <w:rFonts w:ascii="Times New Roman" w:hAnsi="Times New Roman" w:cs="Times New Roman"/>
          <w:sz w:val="28"/>
          <w:szCs w:val="28"/>
          <w:lang w:val="en-US"/>
        </w:rPr>
        <w:t>elementary school students</w:t>
      </w:r>
    </w:p>
    <w:p w14:paraId="5A66A714" w14:textId="2FA30485" w:rsidR="00667518" w:rsidRDefault="00667518" w:rsidP="00667518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="004162CB">
        <w:rPr>
          <w:rFonts w:ascii="Times New Roman" w:hAnsi="Times New Roman" w:cs="Times New Roman"/>
          <w:sz w:val="28"/>
          <w:szCs w:val="28"/>
          <w:lang w:val="en-US"/>
        </w:rPr>
        <w:t>Umniki</w:t>
      </w:r>
      <w:proofErr w:type="spellEnd"/>
      <w:r w:rsidR="004162CB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="004162CB">
        <w:rPr>
          <w:rFonts w:ascii="Times New Roman" w:hAnsi="Times New Roman" w:cs="Times New Roman"/>
          <w:sz w:val="28"/>
          <w:szCs w:val="28"/>
          <w:lang w:val="en-US"/>
        </w:rPr>
        <w:t>umnitsy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proofErr w:type="spellStart"/>
      <w:r w:rsidRPr="00667518">
        <w:rPr>
          <w:rFonts w:ascii="Times New Roman" w:hAnsi="Times New Roman" w:cs="Times New Roman"/>
          <w:sz w:val="28"/>
          <w:szCs w:val="28"/>
          <w:lang w:val="en-US"/>
        </w:rPr>
        <w:t>Gazimursky</w:t>
      </w:r>
      <w:proofErr w:type="spellEnd"/>
      <w:r w:rsidRPr="006675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7518">
        <w:rPr>
          <w:rFonts w:ascii="Times New Roman" w:hAnsi="Times New Roman" w:cs="Times New Roman"/>
          <w:sz w:val="28"/>
          <w:szCs w:val="28"/>
          <w:lang w:val="en-US"/>
        </w:rPr>
        <w:t>Zavod</w:t>
      </w:r>
      <w:proofErr w:type="spellEnd"/>
    </w:p>
    <w:p w14:paraId="7E8C9C42" w14:textId="77777777" w:rsidR="00667518" w:rsidRPr="00667518" w:rsidRDefault="00667518" w:rsidP="00667518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7518">
        <w:rPr>
          <w:rFonts w:ascii="Times New Roman" w:hAnsi="Times New Roman" w:cs="Times New Roman"/>
          <w:i/>
          <w:sz w:val="28"/>
          <w:szCs w:val="28"/>
          <w:lang w:val="en-US"/>
        </w:rPr>
        <w:t>Annotation.</w:t>
      </w:r>
      <w:r w:rsidRPr="00667518">
        <w:rPr>
          <w:rFonts w:ascii="Times New Roman" w:hAnsi="Times New Roman" w:cs="Times New Roman"/>
          <w:sz w:val="28"/>
          <w:szCs w:val="28"/>
          <w:lang w:val="en-US"/>
        </w:rPr>
        <w:t xml:space="preserve"> The article describes the experience of work on the research project ‘The only - means the last?’ on the materials of the Red Book of Chita Region and </w:t>
      </w:r>
      <w:proofErr w:type="spellStart"/>
      <w:r w:rsidRPr="00667518">
        <w:rPr>
          <w:rFonts w:ascii="Times New Roman" w:hAnsi="Times New Roman" w:cs="Times New Roman"/>
          <w:sz w:val="28"/>
          <w:szCs w:val="28"/>
          <w:lang w:val="en-US"/>
        </w:rPr>
        <w:t>Aginsky</w:t>
      </w:r>
      <w:proofErr w:type="spellEnd"/>
      <w:r w:rsidRPr="00667518">
        <w:rPr>
          <w:rFonts w:ascii="Times New Roman" w:hAnsi="Times New Roman" w:cs="Times New Roman"/>
          <w:sz w:val="28"/>
          <w:szCs w:val="28"/>
          <w:lang w:val="en-US"/>
        </w:rPr>
        <w:t xml:space="preserve"> Autonomous District 2002 and the Red Book of Transbaikalia 2017.</w:t>
      </w:r>
    </w:p>
    <w:p w14:paraId="5E3CB245" w14:textId="735393FF" w:rsidR="00667518" w:rsidRPr="00667518" w:rsidRDefault="00667518" w:rsidP="00667518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7518">
        <w:rPr>
          <w:rFonts w:ascii="Times New Roman" w:hAnsi="Times New Roman" w:cs="Times New Roman"/>
          <w:i/>
          <w:sz w:val="28"/>
          <w:szCs w:val="28"/>
          <w:lang w:val="en-US"/>
        </w:rPr>
        <w:t>Key words:</w:t>
      </w:r>
      <w:r w:rsidRPr="00667518">
        <w:rPr>
          <w:rFonts w:ascii="Times New Roman" w:hAnsi="Times New Roman" w:cs="Times New Roman"/>
          <w:sz w:val="28"/>
          <w:szCs w:val="28"/>
          <w:lang w:val="en-US"/>
        </w:rPr>
        <w:t xml:space="preserve"> project, research, stages of work, hypothesis, group work, comparative analysis, conclusion.</w:t>
      </w:r>
    </w:p>
    <w:p w14:paraId="3489C286" w14:textId="77777777" w:rsidR="00667518" w:rsidRPr="00BC0F87" w:rsidRDefault="00667518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F86A18" w14:textId="77777777" w:rsidR="00667518" w:rsidRPr="00BC0F87" w:rsidRDefault="00667518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C0AE547" w14:textId="77777777" w:rsidR="00667518" w:rsidRPr="00BC0F87" w:rsidRDefault="00667518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CD0202C" w14:textId="5869145C" w:rsidR="00DE6E0C" w:rsidRPr="00281E87" w:rsidRDefault="00D001B9" w:rsidP="00441AF9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281E87">
        <w:rPr>
          <w:rFonts w:ascii="Times New Roman" w:hAnsi="Times New Roman" w:cs="Times New Roman"/>
          <w:sz w:val="28"/>
          <w:szCs w:val="28"/>
        </w:rPr>
        <w:t xml:space="preserve">а уроке окружающего мира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E6E0C" w:rsidRPr="00281E87">
        <w:rPr>
          <w:rFonts w:ascii="Times New Roman" w:hAnsi="Times New Roman" w:cs="Times New Roman"/>
          <w:sz w:val="28"/>
          <w:szCs w:val="28"/>
        </w:rPr>
        <w:t xml:space="preserve"> 3 «А» классе при изучении тем «Растения родного края» и «Бережное отношение человека к растениям» </w:t>
      </w:r>
      <w:r>
        <w:rPr>
          <w:rFonts w:ascii="Times New Roman" w:hAnsi="Times New Roman" w:cs="Times New Roman"/>
          <w:sz w:val="28"/>
          <w:szCs w:val="28"/>
        </w:rPr>
        <w:t xml:space="preserve">на этапе практической работы </w:t>
      </w:r>
      <w:r w:rsidR="00F34E57" w:rsidRPr="00281E87">
        <w:rPr>
          <w:rFonts w:ascii="Times New Roman" w:hAnsi="Times New Roman" w:cs="Times New Roman"/>
          <w:sz w:val="28"/>
          <w:szCs w:val="28"/>
        </w:rPr>
        <w:t>с Красной книгой Забайкалья (растения)</w:t>
      </w:r>
      <w:r w:rsidR="00F34E57">
        <w:rPr>
          <w:rFonts w:ascii="Times New Roman" w:hAnsi="Times New Roman" w:cs="Times New Roman"/>
          <w:sz w:val="28"/>
          <w:szCs w:val="28"/>
        </w:rPr>
        <w:t xml:space="preserve"> </w:t>
      </w:r>
      <w:r w:rsidR="00DE6E0C" w:rsidRPr="00281E87">
        <w:rPr>
          <w:rFonts w:ascii="Times New Roman" w:hAnsi="Times New Roman" w:cs="Times New Roman"/>
          <w:sz w:val="28"/>
          <w:szCs w:val="28"/>
        </w:rPr>
        <w:t xml:space="preserve">был затронут вопрос исчезающих видов растений. При подробном рассмотрении </w:t>
      </w:r>
      <w:r w:rsidR="00F34E57">
        <w:rPr>
          <w:rFonts w:ascii="Times New Roman" w:hAnsi="Times New Roman" w:cs="Times New Roman"/>
          <w:sz w:val="28"/>
          <w:szCs w:val="28"/>
        </w:rPr>
        <w:t xml:space="preserve">исследуемого материала </w:t>
      </w:r>
      <w:r w:rsidR="00DE6E0C" w:rsidRPr="00281E87">
        <w:rPr>
          <w:rFonts w:ascii="Times New Roman" w:hAnsi="Times New Roman" w:cs="Times New Roman"/>
          <w:sz w:val="28"/>
          <w:szCs w:val="28"/>
        </w:rPr>
        <w:t xml:space="preserve">учащиеся обратили внимание на то, что </w:t>
      </w:r>
      <w:r w:rsidR="00441AF9">
        <w:rPr>
          <w:rFonts w:ascii="Times New Roman" w:hAnsi="Times New Roman" w:cs="Times New Roman"/>
          <w:sz w:val="28"/>
          <w:szCs w:val="28"/>
        </w:rPr>
        <w:t>существуют</w:t>
      </w:r>
      <w:r w:rsidR="00DE6E0C" w:rsidRPr="00281E87">
        <w:rPr>
          <w:rFonts w:ascii="Times New Roman" w:hAnsi="Times New Roman" w:cs="Times New Roman"/>
          <w:sz w:val="28"/>
          <w:szCs w:val="28"/>
        </w:rPr>
        <w:t xml:space="preserve"> такие растения, которые находятся на грани исчезновения, но встречаются в нескольких местах, </w:t>
      </w:r>
      <w:r w:rsidR="00441AF9">
        <w:rPr>
          <w:rFonts w:ascii="Times New Roman" w:hAnsi="Times New Roman" w:cs="Times New Roman"/>
          <w:sz w:val="28"/>
          <w:szCs w:val="28"/>
        </w:rPr>
        <w:t>и</w:t>
      </w:r>
      <w:r w:rsidR="00DE6E0C" w:rsidRPr="00281E87">
        <w:rPr>
          <w:rFonts w:ascii="Times New Roman" w:hAnsi="Times New Roman" w:cs="Times New Roman"/>
          <w:sz w:val="28"/>
          <w:szCs w:val="28"/>
        </w:rPr>
        <w:t xml:space="preserve"> такие, которые встречаются в единственном месте на территории Забайкальского края и могу</w:t>
      </w:r>
      <w:r w:rsidR="00BC0F87">
        <w:rPr>
          <w:rFonts w:ascii="Times New Roman" w:hAnsi="Times New Roman" w:cs="Times New Roman"/>
          <w:sz w:val="28"/>
          <w:szCs w:val="28"/>
        </w:rPr>
        <w:t xml:space="preserve">т исчезнуть совсем. Эта тема </w:t>
      </w:r>
      <w:r w:rsidR="00DE6E0C" w:rsidRPr="00281E87">
        <w:rPr>
          <w:rFonts w:ascii="Times New Roman" w:hAnsi="Times New Roman" w:cs="Times New Roman"/>
          <w:sz w:val="28"/>
          <w:szCs w:val="28"/>
        </w:rPr>
        <w:t>очень заинтересовал</w:t>
      </w:r>
      <w:r w:rsidR="00BC0F87">
        <w:rPr>
          <w:rFonts w:ascii="Times New Roman" w:hAnsi="Times New Roman" w:cs="Times New Roman"/>
          <w:sz w:val="28"/>
          <w:szCs w:val="28"/>
        </w:rPr>
        <w:t>а</w:t>
      </w:r>
      <w:r w:rsidR="00DE6E0C" w:rsidRPr="00281E87">
        <w:rPr>
          <w:rFonts w:ascii="Times New Roman" w:hAnsi="Times New Roman" w:cs="Times New Roman"/>
          <w:sz w:val="28"/>
          <w:szCs w:val="28"/>
        </w:rPr>
        <w:t xml:space="preserve"> нескольких ребят класса</w:t>
      </w:r>
      <w:r w:rsidR="00BC0F87">
        <w:rPr>
          <w:rFonts w:ascii="Times New Roman" w:hAnsi="Times New Roman" w:cs="Times New Roman"/>
          <w:sz w:val="28"/>
          <w:szCs w:val="28"/>
        </w:rPr>
        <w:t>. О</w:t>
      </w:r>
      <w:r w:rsidR="00DE6E0C" w:rsidRPr="00281E87">
        <w:rPr>
          <w:rFonts w:ascii="Times New Roman" w:hAnsi="Times New Roman" w:cs="Times New Roman"/>
          <w:sz w:val="28"/>
          <w:szCs w:val="28"/>
        </w:rPr>
        <w:t>д</w:t>
      </w:r>
      <w:r w:rsidR="00F34E57">
        <w:rPr>
          <w:rFonts w:ascii="Times New Roman" w:hAnsi="Times New Roman" w:cs="Times New Roman"/>
          <w:sz w:val="28"/>
          <w:szCs w:val="28"/>
        </w:rPr>
        <w:t xml:space="preserve">ним </w:t>
      </w:r>
      <w:r w:rsidR="00DE6E0C" w:rsidRPr="00281E87">
        <w:rPr>
          <w:rFonts w:ascii="Times New Roman" w:hAnsi="Times New Roman" w:cs="Times New Roman"/>
          <w:sz w:val="28"/>
          <w:szCs w:val="28"/>
        </w:rPr>
        <w:t xml:space="preserve">из </w:t>
      </w:r>
      <w:r w:rsidR="00F34E57">
        <w:rPr>
          <w:rFonts w:ascii="Times New Roman" w:hAnsi="Times New Roman" w:cs="Times New Roman"/>
          <w:sz w:val="28"/>
          <w:szCs w:val="28"/>
        </w:rPr>
        <w:t>учащихся был</w:t>
      </w:r>
      <w:r w:rsidR="00DE6E0C" w:rsidRPr="00281E87">
        <w:rPr>
          <w:rFonts w:ascii="Times New Roman" w:hAnsi="Times New Roman" w:cs="Times New Roman"/>
          <w:sz w:val="28"/>
          <w:szCs w:val="28"/>
        </w:rPr>
        <w:t xml:space="preserve"> зада</w:t>
      </w:r>
      <w:r w:rsidR="00F34E57">
        <w:rPr>
          <w:rFonts w:ascii="Times New Roman" w:hAnsi="Times New Roman" w:cs="Times New Roman"/>
          <w:sz w:val="28"/>
          <w:szCs w:val="28"/>
        </w:rPr>
        <w:t>н</w:t>
      </w:r>
      <w:r w:rsidR="00DE6E0C" w:rsidRPr="00281E87">
        <w:rPr>
          <w:rFonts w:ascii="Times New Roman" w:hAnsi="Times New Roman" w:cs="Times New Roman"/>
          <w:sz w:val="28"/>
          <w:szCs w:val="28"/>
        </w:rPr>
        <w:t xml:space="preserve"> </w:t>
      </w:r>
      <w:r w:rsidR="00F34E57">
        <w:rPr>
          <w:rFonts w:ascii="Times New Roman" w:hAnsi="Times New Roman" w:cs="Times New Roman"/>
          <w:sz w:val="28"/>
          <w:szCs w:val="28"/>
        </w:rPr>
        <w:t xml:space="preserve">проблемный </w:t>
      </w:r>
      <w:r w:rsidR="00DE6E0C" w:rsidRPr="00281E87">
        <w:rPr>
          <w:rFonts w:ascii="Times New Roman" w:hAnsi="Times New Roman" w:cs="Times New Roman"/>
          <w:sz w:val="28"/>
          <w:szCs w:val="28"/>
        </w:rPr>
        <w:t>вопрос</w:t>
      </w:r>
      <w:r w:rsidR="00F34E57">
        <w:rPr>
          <w:rFonts w:ascii="Times New Roman" w:hAnsi="Times New Roman" w:cs="Times New Roman"/>
          <w:sz w:val="28"/>
          <w:szCs w:val="28"/>
        </w:rPr>
        <w:t>: «М</w:t>
      </w:r>
      <w:r w:rsidR="00DE6E0C" w:rsidRPr="00281E87">
        <w:rPr>
          <w:rFonts w:ascii="Times New Roman" w:hAnsi="Times New Roman" w:cs="Times New Roman"/>
          <w:sz w:val="28"/>
          <w:szCs w:val="28"/>
        </w:rPr>
        <w:t>ожет ли растение, имеющее одно место произрастания</w:t>
      </w:r>
      <w:r w:rsidR="00F34E57">
        <w:rPr>
          <w:rFonts w:ascii="Times New Roman" w:hAnsi="Times New Roman" w:cs="Times New Roman"/>
          <w:sz w:val="28"/>
          <w:szCs w:val="28"/>
        </w:rPr>
        <w:t>,</w:t>
      </w:r>
      <w:r w:rsidR="00DE6E0C" w:rsidRPr="00281E87">
        <w:rPr>
          <w:rFonts w:ascii="Times New Roman" w:hAnsi="Times New Roman" w:cs="Times New Roman"/>
          <w:sz w:val="28"/>
          <w:szCs w:val="28"/>
        </w:rPr>
        <w:t xml:space="preserve"> стать последним и исчезнуть навсегда</w:t>
      </w:r>
      <w:r w:rsidR="00F34E57">
        <w:rPr>
          <w:rFonts w:ascii="Times New Roman" w:hAnsi="Times New Roman" w:cs="Times New Roman"/>
          <w:sz w:val="28"/>
          <w:szCs w:val="28"/>
        </w:rPr>
        <w:t>?»</w:t>
      </w:r>
      <w:r w:rsidR="00441AF9">
        <w:rPr>
          <w:rFonts w:ascii="Times New Roman" w:hAnsi="Times New Roman" w:cs="Times New Roman"/>
          <w:sz w:val="28"/>
          <w:szCs w:val="28"/>
        </w:rPr>
        <w:t xml:space="preserve">. Таким образом была определена актуальность будущего проекта </w:t>
      </w:r>
      <w:r w:rsidR="00DE6E0C" w:rsidRPr="00281E87">
        <w:rPr>
          <w:rFonts w:ascii="Times New Roman" w:hAnsi="Times New Roman" w:cs="Times New Roman"/>
          <w:sz w:val="28"/>
          <w:szCs w:val="28"/>
        </w:rPr>
        <w:t>под названием</w:t>
      </w:r>
      <w:r w:rsidR="00FE484A" w:rsidRPr="00281E87">
        <w:rPr>
          <w:rFonts w:ascii="Times New Roman" w:hAnsi="Times New Roman" w:cs="Times New Roman"/>
          <w:sz w:val="28"/>
          <w:szCs w:val="28"/>
        </w:rPr>
        <w:t xml:space="preserve"> </w:t>
      </w:r>
      <w:r w:rsidR="00DE6E0C" w:rsidRPr="00281E87">
        <w:rPr>
          <w:rFonts w:ascii="Times New Roman" w:hAnsi="Times New Roman" w:cs="Times New Roman"/>
          <w:sz w:val="28"/>
          <w:szCs w:val="28"/>
        </w:rPr>
        <w:t>«Единственный</w:t>
      </w:r>
      <w:r w:rsidR="00441AF9">
        <w:rPr>
          <w:rFonts w:ascii="Times New Roman" w:hAnsi="Times New Roman" w:cs="Times New Roman"/>
          <w:sz w:val="28"/>
          <w:szCs w:val="28"/>
        </w:rPr>
        <w:t>-</w:t>
      </w:r>
      <w:r w:rsidR="00DE6E0C" w:rsidRPr="00281E87">
        <w:rPr>
          <w:rFonts w:ascii="Times New Roman" w:hAnsi="Times New Roman" w:cs="Times New Roman"/>
          <w:sz w:val="28"/>
          <w:szCs w:val="28"/>
        </w:rPr>
        <w:t>значит последний</w:t>
      </w:r>
      <w:r w:rsidR="00441AF9">
        <w:rPr>
          <w:rFonts w:ascii="Times New Roman" w:hAnsi="Times New Roman" w:cs="Times New Roman"/>
          <w:sz w:val="28"/>
          <w:szCs w:val="28"/>
        </w:rPr>
        <w:t>?</w:t>
      </w:r>
      <w:r w:rsidR="00DE6E0C" w:rsidRPr="00281E87">
        <w:rPr>
          <w:rFonts w:ascii="Times New Roman" w:hAnsi="Times New Roman" w:cs="Times New Roman"/>
          <w:sz w:val="28"/>
          <w:szCs w:val="28"/>
        </w:rPr>
        <w:t>»</w:t>
      </w:r>
      <w:r w:rsidR="00441AF9">
        <w:rPr>
          <w:rFonts w:ascii="Times New Roman" w:hAnsi="Times New Roman" w:cs="Times New Roman"/>
          <w:sz w:val="28"/>
          <w:szCs w:val="28"/>
        </w:rPr>
        <w:t>.</w:t>
      </w:r>
    </w:p>
    <w:p w14:paraId="776EEC82" w14:textId="32D1BF27" w:rsidR="00FE484A" w:rsidRPr="00281E87" w:rsidRDefault="00FE484A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81E87">
        <w:rPr>
          <w:rFonts w:ascii="Times New Roman" w:hAnsi="Times New Roman" w:cs="Times New Roman"/>
          <w:sz w:val="28"/>
          <w:szCs w:val="28"/>
        </w:rPr>
        <w:t xml:space="preserve">Целью работы над проектом стало проведение сравнительного анализа </w:t>
      </w:r>
      <w:r w:rsidR="00BC0F87">
        <w:rPr>
          <w:rFonts w:ascii="Times New Roman" w:hAnsi="Times New Roman" w:cs="Times New Roman"/>
          <w:sz w:val="28"/>
          <w:szCs w:val="28"/>
        </w:rPr>
        <w:t>по выяснению</w:t>
      </w:r>
      <w:r w:rsidR="008B6F9A">
        <w:rPr>
          <w:rFonts w:ascii="Times New Roman" w:hAnsi="Times New Roman" w:cs="Times New Roman"/>
          <w:sz w:val="28"/>
          <w:szCs w:val="28"/>
        </w:rPr>
        <w:t xml:space="preserve"> </w:t>
      </w:r>
      <w:r w:rsidR="008B6F9A" w:rsidRPr="00281E87">
        <w:rPr>
          <w:rFonts w:ascii="Times New Roman" w:hAnsi="Times New Roman" w:cs="Times New Roman"/>
          <w:sz w:val="28"/>
          <w:szCs w:val="28"/>
        </w:rPr>
        <w:t>изменения</w:t>
      </w:r>
      <w:r w:rsidRPr="00281E87">
        <w:rPr>
          <w:rFonts w:ascii="Times New Roman" w:hAnsi="Times New Roman" w:cs="Times New Roman"/>
          <w:sz w:val="28"/>
          <w:szCs w:val="28"/>
        </w:rPr>
        <w:t xml:space="preserve"> численности растений, занесённых в </w:t>
      </w:r>
      <w:bookmarkStart w:id="1" w:name="_Hlk164157652"/>
      <w:r w:rsidRPr="00281E87">
        <w:rPr>
          <w:rFonts w:ascii="Times New Roman" w:hAnsi="Times New Roman" w:cs="Times New Roman"/>
          <w:sz w:val="28"/>
          <w:szCs w:val="28"/>
        </w:rPr>
        <w:t>Красную книгу Читинской области и Агинского автономного округа в 2002 году</w:t>
      </w:r>
      <w:r w:rsidR="00441AF9">
        <w:rPr>
          <w:rFonts w:ascii="Times New Roman" w:hAnsi="Times New Roman" w:cs="Times New Roman"/>
          <w:sz w:val="28"/>
          <w:szCs w:val="28"/>
        </w:rPr>
        <w:t>,</w:t>
      </w:r>
      <w:r w:rsidRPr="00281E8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281E87">
        <w:rPr>
          <w:rFonts w:ascii="Times New Roman" w:hAnsi="Times New Roman" w:cs="Times New Roman"/>
          <w:sz w:val="28"/>
          <w:szCs w:val="28"/>
        </w:rPr>
        <w:t>и количества растений, которые были занесены в Красн</w:t>
      </w:r>
      <w:r w:rsidR="00BC0F87">
        <w:rPr>
          <w:rFonts w:ascii="Times New Roman" w:hAnsi="Times New Roman" w:cs="Times New Roman"/>
          <w:sz w:val="28"/>
          <w:szCs w:val="28"/>
        </w:rPr>
        <w:t>ую книгу Забайкалья в 2017 году, имеющих единственный ареал произрастания.</w:t>
      </w:r>
    </w:p>
    <w:p w14:paraId="75741DBA" w14:textId="77777777" w:rsidR="00FE484A" w:rsidRPr="00281E87" w:rsidRDefault="00FE484A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81E87">
        <w:rPr>
          <w:rFonts w:ascii="Times New Roman" w:hAnsi="Times New Roman" w:cs="Times New Roman"/>
          <w:sz w:val="28"/>
          <w:szCs w:val="28"/>
        </w:rPr>
        <w:t>Для достижения поставленной цели были определены следующие задачи:</w:t>
      </w:r>
    </w:p>
    <w:p w14:paraId="02A554FF" w14:textId="77777777" w:rsidR="00FE484A" w:rsidRPr="00281E87" w:rsidRDefault="00FE484A" w:rsidP="008B6F9A">
      <w:pPr>
        <w:numPr>
          <w:ilvl w:val="0"/>
          <w:numId w:val="2"/>
        </w:num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4157677"/>
      <w:r w:rsidRPr="00281E87">
        <w:rPr>
          <w:rFonts w:ascii="Times New Roman" w:hAnsi="Times New Roman" w:cs="Times New Roman"/>
          <w:sz w:val="28"/>
          <w:szCs w:val="28"/>
        </w:rPr>
        <w:t xml:space="preserve">Выявить все растения, имеющие единственный ареал произрастания, которые были занесены в </w:t>
      </w:r>
      <w:bookmarkStart w:id="3" w:name="_Hlk164159239"/>
      <w:bookmarkEnd w:id="2"/>
      <w:r w:rsidRPr="00281E87">
        <w:rPr>
          <w:rFonts w:ascii="Times New Roman" w:hAnsi="Times New Roman" w:cs="Times New Roman"/>
          <w:sz w:val="28"/>
          <w:szCs w:val="28"/>
        </w:rPr>
        <w:t>Красную книгу Читинской области и Агинского автономного округа в 2002 году.</w:t>
      </w:r>
      <w:bookmarkEnd w:id="3"/>
    </w:p>
    <w:p w14:paraId="1BBA67D2" w14:textId="77777777" w:rsidR="00FE484A" w:rsidRPr="00281E87" w:rsidRDefault="00FE484A" w:rsidP="008B6F9A">
      <w:pPr>
        <w:numPr>
          <w:ilvl w:val="0"/>
          <w:numId w:val="2"/>
        </w:num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81E87">
        <w:rPr>
          <w:rFonts w:ascii="Times New Roman" w:hAnsi="Times New Roman" w:cs="Times New Roman"/>
          <w:sz w:val="28"/>
          <w:szCs w:val="28"/>
        </w:rPr>
        <w:t>Выявить все растения, имеющие единственный ареал произрастания, которые были занесены в Красную книгу Забайкалья в 2017 году.</w:t>
      </w:r>
    </w:p>
    <w:p w14:paraId="592DAB12" w14:textId="77777777" w:rsidR="00FE484A" w:rsidRPr="00281E87" w:rsidRDefault="00FE484A" w:rsidP="008B6F9A">
      <w:pPr>
        <w:numPr>
          <w:ilvl w:val="0"/>
          <w:numId w:val="2"/>
        </w:num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81E87">
        <w:rPr>
          <w:rFonts w:ascii="Times New Roman" w:hAnsi="Times New Roman" w:cs="Times New Roman"/>
          <w:sz w:val="28"/>
          <w:szCs w:val="28"/>
        </w:rPr>
        <w:t xml:space="preserve">Сравнить количественный состав растений и внести полученные данные в таблицу. </w:t>
      </w:r>
    </w:p>
    <w:p w14:paraId="4808C2D5" w14:textId="77777777" w:rsidR="00FE484A" w:rsidRPr="00281E87" w:rsidRDefault="00FE484A" w:rsidP="008B6F9A">
      <w:pPr>
        <w:numPr>
          <w:ilvl w:val="0"/>
          <w:numId w:val="2"/>
        </w:num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81E87">
        <w:rPr>
          <w:rFonts w:ascii="Times New Roman" w:hAnsi="Times New Roman" w:cs="Times New Roman"/>
          <w:sz w:val="28"/>
          <w:szCs w:val="28"/>
        </w:rPr>
        <w:t>Выяснить, есть ли среди растений, имеющих единственный ареал произрастания, такие, которые растут в Газимуро-Заводском районе.</w:t>
      </w:r>
    </w:p>
    <w:p w14:paraId="1327316F" w14:textId="77777777" w:rsidR="00FE484A" w:rsidRPr="00281E87" w:rsidRDefault="00FE484A" w:rsidP="008B6F9A">
      <w:pPr>
        <w:numPr>
          <w:ilvl w:val="0"/>
          <w:numId w:val="2"/>
        </w:num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81E87">
        <w:rPr>
          <w:rFonts w:ascii="Times New Roman" w:hAnsi="Times New Roman" w:cs="Times New Roman"/>
          <w:sz w:val="28"/>
          <w:szCs w:val="28"/>
        </w:rPr>
        <w:t>Сделать вывод по итогам исследования и представить работу общественности.</w:t>
      </w:r>
    </w:p>
    <w:p w14:paraId="61A030CF" w14:textId="2DFEE0F9" w:rsidR="00FE484A" w:rsidRPr="00281E87" w:rsidRDefault="00441AF9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Нами б</w:t>
      </w:r>
      <w:r w:rsidR="00FE484A" w:rsidRPr="00281E87">
        <w:rPr>
          <w:rFonts w:ascii="Times New Roman" w:hAnsi="Times New Roman" w:cs="Times New Roman"/>
          <w:sz w:val="28"/>
          <w:szCs w:val="28"/>
        </w:rPr>
        <w:t>ыла выдвинута гипотеза: растения, имеющие единственный ареал произрастания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FE484A" w:rsidRPr="00281E87">
        <w:rPr>
          <w:rFonts w:ascii="Times New Roman" w:hAnsi="Times New Roman" w:cs="Times New Roman"/>
          <w:sz w:val="28"/>
          <w:szCs w:val="28"/>
        </w:rPr>
        <w:t xml:space="preserve"> </w:t>
      </w:r>
      <w:r w:rsidR="008B6F9A" w:rsidRPr="00281E87">
        <w:rPr>
          <w:rFonts w:ascii="Times New Roman" w:hAnsi="Times New Roman" w:cs="Times New Roman"/>
          <w:sz w:val="28"/>
          <w:szCs w:val="28"/>
        </w:rPr>
        <w:t>со временем</w:t>
      </w:r>
      <w:r w:rsidR="00FE484A" w:rsidRPr="00281E87">
        <w:rPr>
          <w:rFonts w:ascii="Times New Roman" w:hAnsi="Times New Roman" w:cs="Times New Roman"/>
          <w:sz w:val="28"/>
          <w:szCs w:val="28"/>
        </w:rPr>
        <w:t xml:space="preserve"> могут исчезнуть совсем.</w:t>
      </w:r>
    </w:p>
    <w:p w14:paraId="597D6BF6" w14:textId="26097F82" w:rsidR="00FE484A" w:rsidRPr="00281E87" w:rsidRDefault="00BC0F87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Определена проблема: </w:t>
      </w:r>
      <w:r w:rsidR="00FE484A" w:rsidRPr="00281E87">
        <w:rPr>
          <w:rFonts w:ascii="Times New Roman" w:hAnsi="Times New Roman" w:cs="Times New Roman"/>
          <w:sz w:val="28"/>
          <w:szCs w:val="28"/>
        </w:rPr>
        <w:t>несмотря на то, что к проблеме исчезновения растений и животных в Забайкальском крае обращено пристальное внимание на государственном уровне (на территории Забайкальского края насчитывается семь особо охраняемых территорий федерального статуса: биосферные заповедники «</w:t>
      </w:r>
      <w:proofErr w:type="spellStart"/>
      <w:r w:rsidR="00FE484A" w:rsidRPr="00281E87">
        <w:rPr>
          <w:rFonts w:ascii="Times New Roman" w:hAnsi="Times New Roman" w:cs="Times New Roman"/>
          <w:sz w:val="28"/>
          <w:szCs w:val="28"/>
        </w:rPr>
        <w:t>Даурский</w:t>
      </w:r>
      <w:proofErr w:type="spellEnd"/>
      <w:r w:rsidR="00FE484A" w:rsidRPr="00281E87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="00FE484A" w:rsidRPr="00281E87">
        <w:rPr>
          <w:rFonts w:ascii="Times New Roman" w:hAnsi="Times New Roman" w:cs="Times New Roman"/>
          <w:sz w:val="28"/>
          <w:szCs w:val="28"/>
        </w:rPr>
        <w:t>Сохондинский</w:t>
      </w:r>
      <w:proofErr w:type="spellEnd"/>
      <w:r w:rsidR="00FE484A" w:rsidRPr="00281E87">
        <w:rPr>
          <w:rFonts w:ascii="Times New Roman" w:hAnsi="Times New Roman" w:cs="Times New Roman"/>
          <w:sz w:val="28"/>
          <w:szCs w:val="28"/>
        </w:rPr>
        <w:t>»; национальные парка «</w:t>
      </w:r>
      <w:proofErr w:type="spellStart"/>
      <w:r w:rsidR="00FE484A" w:rsidRPr="00281E87">
        <w:rPr>
          <w:rFonts w:ascii="Times New Roman" w:hAnsi="Times New Roman" w:cs="Times New Roman"/>
          <w:sz w:val="28"/>
          <w:szCs w:val="28"/>
        </w:rPr>
        <w:t>Алханай</w:t>
      </w:r>
      <w:proofErr w:type="spellEnd"/>
      <w:r w:rsidR="00FE484A" w:rsidRPr="00281E87">
        <w:rPr>
          <w:rFonts w:ascii="Times New Roman" w:hAnsi="Times New Roman" w:cs="Times New Roman"/>
          <w:sz w:val="28"/>
          <w:szCs w:val="28"/>
        </w:rPr>
        <w:t>» и «Чикой»; заказники «</w:t>
      </w:r>
      <w:proofErr w:type="spellStart"/>
      <w:r w:rsidR="00FE484A" w:rsidRPr="00281E87">
        <w:rPr>
          <w:rFonts w:ascii="Times New Roman" w:hAnsi="Times New Roman" w:cs="Times New Roman"/>
          <w:sz w:val="28"/>
          <w:szCs w:val="28"/>
        </w:rPr>
        <w:t>Цасучейский</w:t>
      </w:r>
      <w:proofErr w:type="spellEnd"/>
      <w:r w:rsidR="00FE484A" w:rsidRPr="00281E87">
        <w:rPr>
          <w:rFonts w:ascii="Times New Roman" w:hAnsi="Times New Roman" w:cs="Times New Roman"/>
          <w:sz w:val="28"/>
          <w:szCs w:val="28"/>
        </w:rPr>
        <w:t xml:space="preserve"> Бор» и «Долина дзерена»; памятник природы «Ледники Кодара»)</w:t>
      </w:r>
      <w:r w:rsidR="00441AF9">
        <w:rPr>
          <w:rFonts w:ascii="Times New Roman" w:hAnsi="Times New Roman" w:cs="Times New Roman"/>
          <w:sz w:val="28"/>
          <w:szCs w:val="28"/>
        </w:rPr>
        <w:t>,</w:t>
      </w:r>
      <w:r w:rsidR="008B6F9A">
        <w:rPr>
          <w:rFonts w:ascii="Times New Roman" w:hAnsi="Times New Roman" w:cs="Times New Roman"/>
          <w:sz w:val="28"/>
          <w:szCs w:val="28"/>
        </w:rPr>
        <w:t xml:space="preserve"> </w:t>
      </w:r>
      <w:r w:rsidR="00FE484A" w:rsidRPr="00281E87">
        <w:rPr>
          <w:rFonts w:ascii="Times New Roman" w:hAnsi="Times New Roman" w:cs="Times New Roman"/>
          <w:sz w:val="28"/>
          <w:szCs w:val="28"/>
        </w:rPr>
        <w:t xml:space="preserve">численность исчезающих и находящихся под угрозой исчезновения растений и животных растёт. </w:t>
      </w:r>
    </w:p>
    <w:p w14:paraId="40A30EF4" w14:textId="77777777" w:rsidR="007F597E" w:rsidRDefault="007F597E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проекта стали учащиеся, </w:t>
      </w:r>
      <w:r w:rsidRPr="00281E87">
        <w:rPr>
          <w:rFonts w:ascii="Times New Roman" w:hAnsi="Times New Roman" w:cs="Times New Roman"/>
          <w:sz w:val="28"/>
          <w:szCs w:val="28"/>
        </w:rPr>
        <w:t xml:space="preserve">посещающие НОУ «Умники и умницы». </w:t>
      </w:r>
    </w:p>
    <w:p w14:paraId="3BA39263" w14:textId="73DB56EF" w:rsidR="006B276F" w:rsidRPr="00281E87" w:rsidRDefault="007F597E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деятельности учащихся по выполнению проекта был следующим</w:t>
      </w:r>
      <w:r w:rsidR="006B276F" w:rsidRPr="00281E87">
        <w:rPr>
          <w:rFonts w:ascii="Times New Roman" w:hAnsi="Times New Roman" w:cs="Times New Roman"/>
          <w:sz w:val="28"/>
          <w:szCs w:val="28"/>
        </w:rPr>
        <w:t>:</w:t>
      </w:r>
    </w:p>
    <w:p w14:paraId="0D33A786" w14:textId="7453355F" w:rsidR="006B276F" w:rsidRPr="00281E87" w:rsidRDefault="006B276F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81E87">
        <w:rPr>
          <w:rFonts w:ascii="Times New Roman" w:hAnsi="Times New Roman" w:cs="Times New Roman"/>
          <w:sz w:val="28"/>
          <w:szCs w:val="28"/>
        </w:rPr>
        <w:t>1 этап работы-подготовительный</w:t>
      </w:r>
      <w:r w:rsidR="007F597E">
        <w:rPr>
          <w:rFonts w:ascii="Times New Roman" w:hAnsi="Times New Roman" w:cs="Times New Roman"/>
          <w:sz w:val="28"/>
          <w:szCs w:val="28"/>
        </w:rPr>
        <w:t>.</w:t>
      </w:r>
    </w:p>
    <w:p w14:paraId="11AE8511" w14:textId="2EA4BF76" w:rsidR="006B276F" w:rsidRPr="00281E87" w:rsidRDefault="007F597E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данном этапе участники были распределены на </w:t>
      </w:r>
      <w:r w:rsidR="006B276F" w:rsidRPr="00281E87">
        <w:rPr>
          <w:rFonts w:ascii="Times New Roman" w:hAnsi="Times New Roman" w:cs="Times New Roman"/>
          <w:sz w:val="28"/>
          <w:szCs w:val="28"/>
        </w:rPr>
        <w:t>3 группы по 4 человека.</w:t>
      </w:r>
    </w:p>
    <w:p w14:paraId="6F33984B" w14:textId="7009B610" w:rsidR="006B276F" w:rsidRPr="00281E87" w:rsidRDefault="007F597E" w:rsidP="007F597E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обсудили </w:t>
      </w:r>
      <w:r w:rsidRPr="00281E87"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>у проекта с педагогом и получили необходимую до</w:t>
      </w:r>
      <w:r w:rsidRPr="00281E87"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>нительную информацию. Определили</w:t>
      </w:r>
      <w:r w:rsidRPr="00281E87">
        <w:rPr>
          <w:rFonts w:ascii="Times New Roman" w:hAnsi="Times New Roman" w:cs="Times New Roman"/>
          <w:sz w:val="28"/>
          <w:szCs w:val="28"/>
        </w:rPr>
        <w:t xml:space="preserve"> цели проекта</w:t>
      </w:r>
      <w:r>
        <w:rPr>
          <w:rFonts w:ascii="Times New Roman" w:hAnsi="Times New Roman" w:cs="Times New Roman"/>
          <w:sz w:val="28"/>
          <w:szCs w:val="28"/>
        </w:rPr>
        <w:t xml:space="preserve"> и планируемый р</w:t>
      </w:r>
      <w:r w:rsidR="006B276F" w:rsidRPr="00281E87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B276F" w:rsidRPr="00281E87">
        <w:rPr>
          <w:rFonts w:ascii="Times New Roman" w:hAnsi="Times New Roman" w:cs="Times New Roman"/>
          <w:sz w:val="28"/>
          <w:szCs w:val="28"/>
        </w:rPr>
        <w:t>реферат.</w:t>
      </w:r>
    </w:p>
    <w:p w14:paraId="56C39BD7" w14:textId="3F9A7D80" w:rsidR="006B276F" w:rsidRPr="00281E87" w:rsidRDefault="006B276F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81E87">
        <w:rPr>
          <w:rFonts w:ascii="Times New Roman" w:hAnsi="Times New Roman" w:cs="Times New Roman"/>
          <w:sz w:val="28"/>
          <w:szCs w:val="28"/>
        </w:rPr>
        <w:t>2 этап</w:t>
      </w:r>
      <w:r w:rsidR="007F597E">
        <w:rPr>
          <w:rFonts w:ascii="Times New Roman" w:hAnsi="Times New Roman" w:cs="Times New Roman"/>
          <w:sz w:val="28"/>
          <w:szCs w:val="28"/>
        </w:rPr>
        <w:t xml:space="preserve"> - </w:t>
      </w:r>
      <w:r w:rsidRPr="00281E87">
        <w:rPr>
          <w:rFonts w:ascii="Times New Roman" w:hAnsi="Times New Roman" w:cs="Times New Roman"/>
          <w:sz w:val="28"/>
          <w:szCs w:val="28"/>
        </w:rPr>
        <w:t>проектировочный</w:t>
      </w:r>
      <w:r w:rsidR="007F597E">
        <w:rPr>
          <w:rFonts w:ascii="Times New Roman" w:hAnsi="Times New Roman" w:cs="Times New Roman"/>
          <w:sz w:val="28"/>
          <w:szCs w:val="28"/>
        </w:rPr>
        <w:t>.</w:t>
      </w:r>
    </w:p>
    <w:p w14:paraId="293E7B8C" w14:textId="7A49D397" w:rsidR="006B276F" w:rsidRPr="00BA7840" w:rsidRDefault="00A0502F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группа учащихся работала</w:t>
      </w:r>
      <w:r w:rsidR="006B276F" w:rsidRPr="00281E87">
        <w:rPr>
          <w:rFonts w:ascii="Times New Roman" w:hAnsi="Times New Roman" w:cs="Times New Roman"/>
          <w:sz w:val="28"/>
          <w:szCs w:val="28"/>
        </w:rPr>
        <w:t xml:space="preserve"> </w:t>
      </w:r>
      <w:r w:rsidR="008B6F9A" w:rsidRPr="00281E87">
        <w:rPr>
          <w:rFonts w:ascii="Times New Roman" w:hAnsi="Times New Roman" w:cs="Times New Roman"/>
          <w:sz w:val="28"/>
          <w:szCs w:val="28"/>
        </w:rPr>
        <w:t>с</w:t>
      </w:r>
      <w:r w:rsidR="008B6F9A">
        <w:rPr>
          <w:rFonts w:ascii="Times New Roman" w:hAnsi="Times New Roman" w:cs="Times New Roman"/>
          <w:sz w:val="28"/>
          <w:szCs w:val="28"/>
        </w:rPr>
        <w:t xml:space="preserve"> </w:t>
      </w:r>
      <w:r w:rsidR="008B6F9A" w:rsidRPr="00281E87">
        <w:rPr>
          <w:rFonts w:ascii="Times New Roman" w:hAnsi="Times New Roman" w:cs="Times New Roman"/>
          <w:sz w:val="28"/>
          <w:szCs w:val="28"/>
        </w:rPr>
        <w:t>печатной</w:t>
      </w:r>
      <w:r w:rsidR="006B276F" w:rsidRPr="00281E87">
        <w:rPr>
          <w:rFonts w:ascii="Times New Roman" w:hAnsi="Times New Roman" w:cs="Times New Roman"/>
          <w:sz w:val="28"/>
          <w:szCs w:val="28"/>
        </w:rPr>
        <w:t xml:space="preserve"> версией</w:t>
      </w:r>
      <w:r>
        <w:rPr>
          <w:rFonts w:ascii="Times New Roman" w:hAnsi="Times New Roman" w:cs="Times New Roman"/>
          <w:sz w:val="28"/>
          <w:szCs w:val="28"/>
        </w:rPr>
        <w:t xml:space="preserve"> книги </w:t>
      </w:r>
      <w:r w:rsidR="006B276F" w:rsidRPr="00281E87">
        <w:rPr>
          <w:rFonts w:ascii="Times New Roman" w:hAnsi="Times New Roman" w:cs="Times New Roman"/>
          <w:sz w:val="28"/>
          <w:szCs w:val="28"/>
        </w:rPr>
        <w:t xml:space="preserve">«Красная книга Читинской области и Агинского Бурятского автономного округа: Растения» / науч. ред. Г. </w:t>
      </w:r>
      <w:r w:rsidR="00BA7840">
        <w:rPr>
          <w:rFonts w:ascii="Times New Roman" w:hAnsi="Times New Roman" w:cs="Times New Roman"/>
          <w:sz w:val="28"/>
          <w:szCs w:val="28"/>
        </w:rPr>
        <w:t xml:space="preserve">А. Пешкова. — Чита: Стиль, 2002 </w:t>
      </w:r>
      <w:r w:rsidR="00BA7840">
        <w:rPr>
          <w:rFonts w:ascii="Times New Roman" w:hAnsi="Times New Roman" w:cs="Times New Roman"/>
          <w:sz w:val="28"/>
          <w:szCs w:val="28"/>
          <w:lang w:val="en-US"/>
        </w:rPr>
        <w:t>[1]</w:t>
      </w:r>
      <w:r w:rsidR="00BA7840">
        <w:rPr>
          <w:rFonts w:ascii="Times New Roman" w:hAnsi="Times New Roman" w:cs="Times New Roman"/>
          <w:sz w:val="28"/>
          <w:szCs w:val="28"/>
        </w:rPr>
        <w:t>.</w:t>
      </w:r>
    </w:p>
    <w:p w14:paraId="5D1667AC" w14:textId="2C17326E" w:rsidR="006B276F" w:rsidRPr="00281E87" w:rsidRDefault="006B276F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64159659"/>
      <w:r w:rsidRPr="00281E87">
        <w:rPr>
          <w:rFonts w:ascii="Times New Roman" w:hAnsi="Times New Roman" w:cs="Times New Roman"/>
          <w:sz w:val="28"/>
          <w:szCs w:val="28"/>
        </w:rPr>
        <w:t xml:space="preserve">Целью работы </w:t>
      </w:r>
      <w:bookmarkEnd w:id="4"/>
      <w:r w:rsidR="00110EFB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A0502F">
        <w:rPr>
          <w:rFonts w:ascii="Times New Roman" w:hAnsi="Times New Roman" w:cs="Times New Roman"/>
          <w:sz w:val="28"/>
          <w:szCs w:val="28"/>
        </w:rPr>
        <w:t xml:space="preserve">на </w:t>
      </w:r>
      <w:r w:rsidR="00110EFB">
        <w:rPr>
          <w:rFonts w:ascii="Times New Roman" w:hAnsi="Times New Roman" w:cs="Times New Roman"/>
          <w:sz w:val="28"/>
          <w:szCs w:val="28"/>
        </w:rPr>
        <w:t>данном</w:t>
      </w:r>
      <w:r w:rsidR="00F20862">
        <w:rPr>
          <w:rFonts w:ascii="Times New Roman" w:hAnsi="Times New Roman" w:cs="Times New Roman"/>
          <w:sz w:val="28"/>
          <w:szCs w:val="28"/>
        </w:rPr>
        <w:t xml:space="preserve"> этапе был</w:t>
      </w:r>
      <w:r w:rsidR="00A0502F">
        <w:rPr>
          <w:rFonts w:ascii="Times New Roman" w:hAnsi="Times New Roman" w:cs="Times New Roman"/>
          <w:sz w:val="28"/>
          <w:szCs w:val="28"/>
        </w:rPr>
        <w:t>о</w:t>
      </w:r>
      <w:r w:rsidRPr="00281E87">
        <w:rPr>
          <w:rFonts w:ascii="Times New Roman" w:hAnsi="Times New Roman" w:cs="Times New Roman"/>
          <w:sz w:val="28"/>
          <w:szCs w:val="28"/>
        </w:rPr>
        <w:t xml:space="preserve"> выявление всех растений, которые имели единственный ареал произрастания к 2002 году.</w:t>
      </w:r>
    </w:p>
    <w:p w14:paraId="3F942C11" w14:textId="0E89F7B0" w:rsidR="006B276F" w:rsidRPr="00281E87" w:rsidRDefault="00A0502F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группа учащихся работала </w:t>
      </w:r>
      <w:r w:rsidR="006B276F" w:rsidRPr="00281E87">
        <w:rPr>
          <w:rFonts w:ascii="Times New Roman" w:hAnsi="Times New Roman" w:cs="Times New Roman"/>
          <w:sz w:val="28"/>
          <w:szCs w:val="28"/>
        </w:rPr>
        <w:t xml:space="preserve">с печатной версией </w:t>
      </w:r>
      <w:bookmarkStart w:id="5" w:name="_Hlk167403033"/>
      <w:r>
        <w:rPr>
          <w:rFonts w:ascii="Times New Roman" w:hAnsi="Times New Roman" w:cs="Times New Roman"/>
          <w:sz w:val="28"/>
          <w:szCs w:val="28"/>
        </w:rPr>
        <w:t xml:space="preserve">книги </w:t>
      </w:r>
      <w:r w:rsidR="006B276F" w:rsidRPr="00281E87">
        <w:rPr>
          <w:rFonts w:ascii="Times New Roman" w:hAnsi="Times New Roman" w:cs="Times New Roman"/>
          <w:sz w:val="28"/>
          <w:szCs w:val="28"/>
        </w:rPr>
        <w:t>«Красная книга Забайкальского края» (Новосибирск, ООО «Дом мира», 2017 год)</w:t>
      </w:r>
      <w:bookmarkEnd w:id="5"/>
      <w:r w:rsidR="00BA7840" w:rsidRPr="00BA7840">
        <w:t xml:space="preserve"> </w:t>
      </w:r>
      <w:r w:rsidR="00BA7840">
        <w:rPr>
          <w:rFonts w:ascii="Times New Roman" w:hAnsi="Times New Roman" w:cs="Times New Roman"/>
          <w:sz w:val="28"/>
          <w:szCs w:val="28"/>
        </w:rPr>
        <w:t>[2</w:t>
      </w:r>
      <w:r w:rsidR="00BA7840" w:rsidRPr="00BA7840">
        <w:rPr>
          <w:rFonts w:ascii="Times New Roman" w:hAnsi="Times New Roman" w:cs="Times New Roman"/>
          <w:sz w:val="28"/>
          <w:szCs w:val="28"/>
        </w:rPr>
        <w:t>].</w:t>
      </w:r>
    </w:p>
    <w:p w14:paraId="326B684F" w14:textId="75F0AC4F" w:rsidR="006B276F" w:rsidRPr="00281E87" w:rsidRDefault="00A0502F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работы этой группы было </w:t>
      </w:r>
      <w:r w:rsidR="006B276F" w:rsidRPr="00281E87">
        <w:rPr>
          <w:rFonts w:ascii="Times New Roman" w:hAnsi="Times New Roman" w:cs="Times New Roman"/>
          <w:sz w:val="28"/>
          <w:szCs w:val="28"/>
        </w:rPr>
        <w:t>выявление всех растений, которые имели единственный ареал произрастания к 2017 году.</w:t>
      </w:r>
    </w:p>
    <w:p w14:paraId="5D8D7A43" w14:textId="09D1ADA6" w:rsidR="006B276F" w:rsidRPr="00281E87" w:rsidRDefault="00110EFB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Третья</w:t>
      </w:r>
      <w:r w:rsidR="00A0502F">
        <w:rPr>
          <w:rFonts w:ascii="Times New Roman" w:hAnsi="Times New Roman" w:cs="Times New Roman"/>
          <w:sz w:val="28"/>
          <w:szCs w:val="28"/>
        </w:rPr>
        <w:t xml:space="preserve"> группа учащихся работала</w:t>
      </w:r>
      <w:r w:rsidR="006B276F" w:rsidRPr="00281E87">
        <w:rPr>
          <w:rFonts w:ascii="Times New Roman" w:hAnsi="Times New Roman" w:cs="Times New Roman"/>
          <w:sz w:val="28"/>
          <w:szCs w:val="28"/>
        </w:rPr>
        <w:t xml:space="preserve"> с печатной версией книги «Реликтовая Дубовая роща в Забайкалье» (О.В. </w:t>
      </w:r>
      <w:proofErr w:type="spellStart"/>
      <w:r w:rsidR="006B276F" w:rsidRPr="00281E87">
        <w:rPr>
          <w:rFonts w:ascii="Times New Roman" w:hAnsi="Times New Roman" w:cs="Times New Roman"/>
          <w:sz w:val="28"/>
          <w:szCs w:val="28"/>
        </w:rPr>
        <w:t>Корсун</w:t>
      </w:r>
      <w:proofErr w:type="spellEnd"/>
      <w:r w:rsidR="006B276F" w:rsidRPr="00281E87">
        <w:rPr>
          <w:rFonts w:ascii="Times New Roman" w:hAnsi="Times New Roman" w:cs="Times New Roman"/>
          <w:sz w:val="28"/>
          <w:szCs w:val="28"/>
        </w:rPr>
        <w:t xml:space="preserve">, И.Е. Михеев, Н.С. </w:t>
      </w:r>
      <w:proofErr w:type="spellStart"/>
      <w:r w:rsidR="006B276F" w:rsidRPr="00281E87">
        <w:rPr>
          <w:rFonts w:ascii="Times New Roman" w:hAnsi="Times New Roman" w:cs="Times New Roman"/>
          <w:sz w:val="28"/>
          <w:szCs w:val="28"/>
        </w:rPr>
        <w:t>Кочнёва</w:t>
      </w:r>
      <w:proofErr w:type="spellEnd"/>
      <w:r w:rsidR="006B276F" w:rsidRPr="00281E87">
        <w:rPr>
          <w:rFonts w:ascii="Times New Roman" w:hAnsi="Times New Roman" w:cs="Times New Roman"/>
          <w:sz w:val="28"/>
          <w:szCs w:val="28"/>
        </w:rPr>
        <w:t>, О.Д. Чернова Новосибирский издатель</w:t>
      </w:r>
      <w:r w:rsidR="00BA7840">
        <w:rPr>
          <w:rFonts w:ascii="Times New Roman" w:hAnsi="Times New Roman" w:cs="Times New Roman"/>
          <w:sz w:val="28"/>
          <w:szCs w:val="28"/>
        </w:rPr>
        <w:t>ский дом, Новосибирск 2012 год)</w:t>
      </w:r>
      <w:r w:rsidR="00BA7840" w:rsidRPr="00BA7840">
        <w:t xml:space="preserve"> </w:t>
      </w:r>
      <w:r w:rsidR="00BA7840" w:rsidRPr="00BA7840">
        <w:rPr>
          <w:rFonts w:ascii="Times New Roman" w:hAnsi="Times New Roman" w:cs="Times New Roman"/>
          <w:sz w:val="28"/>
          <w:szCs w:val="28"/>
        </w:rPr>
        <w:t>[1].</w:t>
      </w:r>
    </w:p>
    <w:p w14:paraId="179834D5" w14:textId="2F8827F0" w:rsidR="006B276F" w:rsidRPr="00281E87" w:rsidRDefault="006B276F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81E87">
        <w:rPr>
          <w:rFonts w:ascii="Times New Roman" w:hAnsi="Times New Roman" w:cs="Times New Roman"/>
          <w:sz w:val="28"/>
          <w:szCs w:val="28"/>
        </w:rPr>
        <w:t xml:space="preserve">Целью работы </w:t>
      </w:r>
      <w:r w:rsidR="00110EFB">
        <w:rPr>
          <w:rFonts w:ascii="Times New Roman" w:hAnsi="Times New Roman" w:cs="Times New Roman"/>
          <w:sz w:val="28"/>
          <w:szCs w:val="28"/>
        </w:rPr>
        <w:t>этой</w:t>
      </w:r>
      <w:r w:rsidR="00A0502F">
        <w:rPr>
          <w:rFonts w:ascii="Times New Roman" w:hAnsi="Times New Roman" w:cs="Times New Roman"/>
          <w:sz w:val="28"/>
          <w:szCs w:val="28"/>
        </w:rPr>
        <w:t xml:space="preserve"> группы было </w:t>
      </w:r>
      <w:r w:rsidRPr="00281E87">
        <w:rPr>
          <w:rFonts w:ascii="Times New Roman" w:hAnsi="Times New Roman" w:cs="Times New Roman"/>
          <w:sz w:val="28"/>
          <w:szCs w:val="28"/>
        </w:rPr>
        <w:t>нахождение информации о том, есть ли среди растений, имеющих единственный ареал произрастания, такие, которые растут в Газимуро-Заводском районе.</w:t>
      </w:r>
    </w:p>
    <w:p w14:paraId="452F96B6" w14:textId="169D402A" w:rsidR="006B276F" w:rsidRPr="00281E87" w:rsidRDefault="006B276F" w:rsidP="00110EFB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81E87">
        <w:rPr>
          <w:rFonts w:ascii="Times New Roman" w:hAnsi="Times New Roman" w:cs="Times New Roman"/>
          <w:sz w:val="28"/>
          <w:szCs w:val="28"/>
        </w:rPr>
        <w:t>После составления плана работы над проектом ребята сами выбирали и обосно</w:t>
      </w:r>
      <w:r w:rsidR="00110EFB">
        <w:rPr>
          <w:rFonts w:ascii="Times New Roman" w:hAnsi="Times New Roman" w:cs="Times New Roman"/>
          <w:sz w:val="28"/>
          <w:szCs w:val="28"/>
        </w:rPr>
        <w:t>вы</w:t>
      </w:r>
      <w:r w:rsidRPr="00281E87">
        <w:rPr>
          <w:rFonts w:ascii="Times New Roman" w:hAnsi="Times New Roman" w:cs="Times New Roman"/>
          <w:sz w:val="28"/>
          <w:szCs w:val="28"/>
        </w:rPr>
        <w:t xml:space="preserve">вали критерии успеха проектной деятельности, которые заключались в том, что работа </w:t>
      </w:r>
      <w:r w:rsidR="00110EFB">
        <w:rPr>
          <w:rFonts w:ascii="Times New Roman" w:hAnsi="Times New Roman" w:cs="Times New Roman"/>
          <w:sz w:val="28"/>
          <w:szCs w:val="28"/>
        </w:rPr>
        <w:t>первой и второй</w:t>
      </w:r>
      <w:r w:rsidRPr="00281E87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A0502F">
        <w:rPr>
          <w:rFonts w:ascii="Times New Roman" w:hAnsi="Times New Roman" w:cs="Times New Roman"/>
          <w:sz w:val="28"/>
          <w:szCs w:val="28"/>
        </w:rPr>
        <w:t>будет счита</w:t>
      </w:r>
      <w:r w:rsidRPr="00281E87">
        <w:rPr>
          <w:rFonts w:ascii="Times New Roman" w:hAnsi="Times New Roman" w:cs="Times New Roman"/>
          <w:sz w:val="28"/>
          <w:szCs w:val="28"/>
        </w:rPr>
        <w:t>т</w:t>
      </w:r>
      <w:r w:rsidR="00A0502F">
        <w:rPr>
          <w:rFonts w:ascii="Times New Roman" w:hAnsi="Times New Roman" w:cs="Times New Roman"/>
          <w:sz w:val="28"/>
          <w:szCs w:val="28"/>
        </w:rPr>
        <w:t>ь</w:t>
      </w:r>
      <w:r w:rsidRPr="00281E87">
        <w:rPr>
          <w:rFonts w:ascii="Times New Roman" w:hAnsi="Times New Roman" w:cs="Times New Roman"/>
          <w:sz w:val="28"/>
          <w:szCs w:val="28"/>
        </w:rPr>
        <w:t>ся успешной, если все собранные данные совпали при сравнительном анализе по первой части</w:t>
      </w:r>
      <w:r w:rsidR="00A0502F">
        <w:rPr>
          <w:rFonts w:ascii="Times New Roman" w:hAnsi="Times New Roman" w:cs="Times New Roman"/>
          <w:sz w:val="28"/>
          <w:szCs w:val="28"/>
        </w:rPr>
        <w:t>. Н</w:t>
      </w:r>
      <w:r w:rsidRPr="00281E87">
        <w:rPr>
          <w:rFonts w:ascii="Times New Roman" w:hAnsi="Times New Roman" w:cs="Times New Roman"/>
          <w:sz w:val="28"/>
          <w:szCs w:val="28"/>
        </w:rPr>
        <w:t>айдены все совпадающие растения, имеющие единственный ареал п</w:t>
      </w:r>
      <w:r w:rsidR="00A0502F">
        <w:rPr>
          <w:rFonts w:ascii="Times New Roman" w:hAnsi="Times New Roman" w:cs="Times New Roman"/>
          <w:sz w:val="28"/>
          <w:szCs w:val="28"/>
        </w:rPr>
        <w:t>роизрастания с 2002 по 2017 год.</w:t>
      </w:r>
      <w:r w:rsidR="00110EFB">
        <w:rPr>
          <w:rFonts w:ascii="Times New Roman" w:hAnsi="Times New Roman" w:cs="Times New Roman"/>
          <w:sz w:val="28"/>
          <w:szCs w:val="28"/>
        </w:rPr>
        <w:t xml:space="preserve"> </w:t>
      </w:r>
      <w:r w:rsidR="00A0502F">
        <w:rPr>
          <w:rFonts w:ascii="Times New Roman" w:hAnsi="Times New Roman" w:cs="Times New Roman"/>
          <w:sz w:val="28"/>
          <w:szCs w:val="28"/>
        </w:rPr>
        <w:t>Р</w:t>
      </w:r>
      <w:r w:rsidRPr="00281E87">
        <w:rPr>
          <w:rFonts w:ascii="Times New Roman" w:hAnsi="Times New Roman" w:cs="Times New Roman"/>
          <w:sz w:val="28"/>
          <w:szCs w:val="28"/>
        </w:rPr>
        <w:t xml:space="preserve">абота третьей группы </w:t>
      </w:r>
      <w:r w:rsidR="00A0502F">
        <w:rPr>
          <w:rFonts w:ascii="Times New Roman" w:hAnsi="Times New Roman" w:cs="Times New Roman"/>
          <w:sz w:val="28"/>
          <w:szCs w:val="28"/>
        </w:rPr>
        <w:t>будет счита</w:t>
      </w:r>
      <w:r w:rsidRPr="00281E87">
        <w:rPr>
          <w:rFonts w:ascii="Times New Roman" w:hAnsi="Times New Roman" w:cs="Times New Roman"/>
          <w:sz w:val="28"/>
          <w:szCs w:val="28"/>
        </w:rPr>
        <w:t>т</w:t>
      </w:r>
      <w:r w:rsidR="00A0502F">
        <w:rPr>
          <w:rFonts w:ascii="Times New Roman" w:hAnsi="Times New Roman" w:cs="Times New Roman"/>
          <w:sz w:val="28"/>
          <w:szCs w:val="28"/>
        </w:rPr>
        <w:t>ь</w:t>
      </w:r>
      <w:r w:rsidRPr="00281E87">
        <w:rPr>
          <w:rFonts w:ascii="Times New Roman" w:hAnsi="Times New Roman" w:cs="Times New Roman"/>
          <w:sz w:val="28"/>
          <w:szCs w:val="28"/>
        </w:rPr>
        <w:t>ся успешной, если ей удалось найти растения, имеющие единственный ареал произрастания в Газимуро-Заводском районе.</w:t>
      </w:r>
    </w:p>
    <w:p w14:paraId="4DB59AF5" w14:textId="29B35B95" w:rsidR="00FF66AA" w:rsidRPr="00281E87" w:rsidRDefault="006B276F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81E87">
        <w:rPr>
          <w:rFonts w:ascii="Times New Roman" w:hAnsi="Times New Roman" w:cs="Times New Roman"/>
          <w:sz w:val="28"/>
          <w:szCs w:val="28"/>
        </w:rPr>
        <w:t>После этого учащиеся распределили обязанности между членами рабочей группы и приступили к реализации проекта.</w:t>
      </w:r>
    </w:p>
    <w:p w14:paraId="4B0696D9" w14:textId="4C78F8E5" w:rsidR="00F17850" w:rsidRDefault="00F17850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81E87">
        <w:rPr>
          <w:rFonts w:ascii="Times New Roman" w:hAnsi="Times New Roman" w:cs="Times New Roman"/>
          <w:sz w:val="28"/>
          <w:szCs w:val="28"/>
        </w:rPr>
        <w:t>В течение недели каждая группа собирала информацию</w:t>
      </w:r>
      <w:r w:rsidR="00FA5E9C" w:rsidRPr="00281E87">
        <w:rPr>
          <w:rFonts w:ascii="Times New Roman" w:hAnsi="Times New Roman" w:cs="Times New Roman"/>
          <w:sz w:val="28"/>
          <w:szCs w:val="28"/>
        </w:rPr>
        <w:t xml:space="preserve"> </w:t>
      </w:r>
      <w:r w:rsidR="00281E87" w:rsidRPr="00281E87">
        <w:rPr>
          <w:rFonts w:ascii="Times New Roman" w:hAnsi="Times New Roman" w:cs="Times New Roman"/>
          <w:sz w:val="28"/>
          <w:szCs w:val="28"/>
        </w:rPr>
        <w:t>согласно плану</w:t>
      </w:r>
      <w:r w:rsidRPr="00281E87">
        <w:rPr>
          <w:rFonts w:ascii="Times New Roman" w:hAnsi="Times New Roman" w:cs="Times New Roman"/>
          <w:sz w:val="28"/>
          <w:szCs w:val="28"/>
        </w:rPr>
        <w:t xml:space="preserve"> работы. После чего </w:t>
      </w:r>
      <w:r w:rsidR="00EC3088">
        <w:rPr>
          <w:rFonts w:ascii="Times New Roman" w:hAnsi="Times New Roman" w:cs="Times New Roman"/>
          <w:sz w:val="28"/>
          <w:szCs w:val="28"/>
        </w:rPr>
        <w:t xml:space="preserve">участники проекта </w:t>
      </w:r>
      <w:r w:rsidRPr="00281E87">
        <w:rPr>
          <w:rFonts w:ascii="Times New Roman" w:hAnsi="Times New Roman" w:cs="Times New Roman"/>
          <w:sz w:val="28"/>
          <w:szCs w:val="28"/>
        </w:rPr>
        <w:t>встретились и обменялись найденной информацией.</w:t>
      </w:r>
    </w:p>
    <w:p w14:paraId="35D06384" w14:textId="5C368118" w:rsidR="00E630B4" w:rsidRPr="00E630B4" w:rsidRDefault="00E630B4" w:rsidP="00E630B4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группа </w:t>
      </w:r>
      <w:r w:rsidR="00110EFB">
        <w:rPr>
          <w:rFonts w:ascii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</w:rPr>
        <w:t>выписала</w:t>
      </w:r>
      <w:r w:rsidR="0051797A">
        <w:rPr>
          <w:rFonts w:ascii="Times New Roman" w:hAnsi="Times New Roman" w:cs="Times New Roman"/>
          <w:sz w:val="28"/>
          <w:szCs w:val="28"/>
        </w:rPr>
        <w:t xml:space="preserve"> названия </w:t>
      </w:r>
      <w:r>
        <w:rPr>
          <w:rFonts w:ascii="Times New Roman" w:hAnsi="Times New Roman" w:cs="Times New Roman"/>
          <w:sz w:val="28"/>
          <w:szCs w:val="28"/>
        </w:rPr>
        <w:t>растени</w:t>
      </w:r>
      <w:r w:rsidR="0051797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занесённы</w:t>
      </w:r>
      <w:r w:rsidR="0051797A">
        <w:rPr>
          <w:rFonts w:ascii="Times New Roman" w:hAnsi="Times New Roman" w:cs="Times New Roman"/>
          <w:sz w:val="28"/>
          <w:szCs w:val="28"/>
        </w:rPr>
        <w:t>х</w:t>
      </w:r>
      <w:r w:rsidRPr="00E630B4">
        <w:rPr>
          <w:rFonts w:ascii="Times New Roman" w:hAnsi="Times New Roman" w:cs="Times New Roman"/>
          <w:sz w:val="28"/>
          <w:szCs w:val="28"/>
        </w:rPr>
        <w:t xml:space="preserve"> в Красную книгу Читинской области и Агинского автономного округа в 2002 году</w:t>
      </w:r>
      <w:r>
        <w:rPr>
          <w:rFonts w:ascii="Times New Roman" w:hAnsi="Times New Roman" w:cs="Times New Roman"/>
          <w:sz w:val="28"/>
          <w:szCs w:val="28"/>
        </w:rPr>
        <w:t>, имеющие единственный ареал произрастания</w:t>
      </w:r>
      <w:r w:rsidR="00110EFB">
        <w:rPr>
          <w:rFonts w:ascii="Times New Roman" w:hAnsi="Times New Roman" w:cs="Times New Roman"/>
          <w:sz w:val="28"/>
          <w:szCs w:val="28"/>
        </w:rPr>
        <w:t>, представив информацию в виде таблицы.</w:t>
      </w:r>
    </w:p>
    <w:p w14:paraId="4E2B2F20" w14:textId="365C52A2" w:rsidR="00281E87" w:rsidRPr="003523C6" w:rsidRDefault="00281E87" w:rsidP="008B6F9A">
      <w:pPr>
        <w:spacing w:after="0" w:line="360" w:lineRule="auto"/>
        <w:ind w:left="57" w:right="57" w:firstLine="510"/>
        <w:jc w:val="right"/>
        <w:rPr>
          <w:rFonts w:ascii="Times New Roman" w:hAnsi="Times New Roman" w:cs="Times New Roman"/>
          <w:sz w:val="24"/>
          <w:szCs w:val="28"/>
        </w:rPr>
      </w:pPr>
      <w:r w:rsidRPr="003523C6">
        <w:rPr>
          <w:rFonts w:ascii="Times New Roman" w:hAnsi="Times New Roman" w:cs="Times New Roman"/>
          <w:sz w:val="24"/>
          <w:szCs w:val="28"/>
        </w:rPr>
        <w:t xml:space="preserve">Таблица 1. 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1129"/>
        <w:gridCol w:w="3969"/>
        <w:gridCol w:w="5245"/>
      </w:tblGrid>
      <w:tr w:rsidR="00FF66AA" w:rsidRPr="00281E87" w14:paraId="700AA890" w14:textId="77777777" w:rsidTr="00556CD4">
        <w:tc>
          <w:tcPr>
            <w:tcW w:w="1129" w:type="dxa"/>
          </w:tcPr>
          <w:p w14:paraId="56D5E79C" w14:textId="77777777" w:rsidR="00FF66AA" w:rsidRPr="00556CD4" w:rsidRDefault="00FF66AA" w:rsidP="0009195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969" w:type="dxa"/>
          </w:tcPr>
          <w:p w14:paraId="67233146" w14:textId="77777777" w:rsidR="00FF66AA" w:rsidRPr="00556CD4" w:rsidRDefault="00FF66AA" w:rsidP="00091951">
            <w:pPr>
              <w:ind w:left="57" w:right="57" w:firstLine="5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Название растения</w:t>
            </w:r>
          </w:p>
        </w:tc>
        <w:tc>
          <w:tcPr>
            <w:tcW w:w="5245" w:type="dxa"/>
          </w:tcPr>
          <w:p w14:paraId="4C262FF5" w14:textId="77777777" w:rsidR="00FF66AA" w:rsidRPr="00556CD4" w:rsidRDefault="00FF66AA" w:rsidP="00091951">
            <w:pPr>
              <w:ind w:left="57" w:right="57" w:firstLine="5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Место произрастания</w:t>
            </w:r>
          </w:p>
        </w:tc>
      </w:tr>
      <w:tr w:rsidR="00FF66AA" w:rsidRPr="00281E87" w14:paraId="42A1B8A8" w14:textId="77777777" w:rsidTr="00F17850">
        <w:tc>
          <w:tcPr>
            <w:tcW w:w="10343" w:type="dxa"/>
            <w:gridSpan w:val="3"/>
          </w:tcPr>
          <w:p w14:paraId="63F17EFE" w14:textId="77777777" w:rsidR="00FF66AA" w:rsidRPr="00556CD4" w:rsidRDefault="00FF66AA" w:rsidP="00BA7840">
            <w:pPr>
              <w:ind w:left="57" w:right="57" w:firstLine="5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Покрытосеменные:</w:t>
            </w:r>
          </w:p>
        </w:tc>
      </w:tr>
      <w:tr w:rsidR="00FF66AA" w:rsidRPr="00281E87" w14:paraId="51F0A970" w14:textId="77777777" w:rsidTr="00556CD4">
        <w:tc>
          <w:tcPr>
            <w:tcW w:w="1129" w:type="dxa"/>
            <w:shd w:val="clear" w:color="auto" w:fill="FFFF00"/>
          </w:tcPr>
          <w:p w14:paraId="5135CB77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969" w:type="dxa"/>
            <w:shd w:val="clear" w:color="auto" w:fill="FFFF00"/>
          </w:tcPr>
          <w:p w14:paraId="17CB642F" w14:textId="77777777" w:rsidR="00FF66AA" w:rsidRPr="00556CD4" w:rsidRDefault="00FF66AA" w:rsidP="00BA784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Руппия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морская</w:t>
            </w:r>
          </w:p>
        </w:tc>
        <w:tc>
          <w:tcPr>
            <w:tcW w:w="5245" w:type="dxa"/>
            <w:shd w:val="clear" w:color="auto" w:fill="FFFF00"/>
          </w:tcPr>
          <w:p w14:paraId="70CF0B47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Озера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Агиской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степи</w:t>
            </w:r>
          </w:p>
        </w:tc>
      </w:tr>
      <w:tr w:rsidR="00FF66AA" w:rsidRPr="00281E87" w14:paraId="5C12A3E4" w14:textId="77777777" w:rsidTr="00556CD4">
        <w:tc>
          <w:tcPr>
            <w:tcW w:w="1129" w:type="dxa"/>
            <w:shd w:val="clear" w:color="auto" w:fill="FFFF00"/>
          </w:tcPr>
          <w:p w14:paraId="18A11744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969" w:type="dxa"/>
            <w:shd w:val="clear" w:color="auto" w:fill="FFFF00"/>
          </w:tcPr>
          <w:p w14:paraId="77063C8E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Каулиния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гибкая</w:t>
            </w:r>
          </w:p>
        </w:tc>
        <w:tc>
          <w:tcPr>
            <w:tcW w:w="5245" w:type="dxa"/>
            <w:shd w:val="clear" w:color="auto" w:fill="FFFF00"/>
          </w:tcPr>
          <w:p w14:paraId="454DFDE9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Ивано-Арахлейская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система озёр</w:t>
            </w:r>
          </w:p>
        </w:tc>
      </w:tr>
      <w:tr w:rsidR="00FF66AA" w:rsidRPr="00281E87" w14:paraId="0C7525B4" w14:textId="77777777" w:rsidTr="00556CD4">
        <w:tc>
          <w:tcPr>
            <w:tcW w:w="1129" w:type="dxa"/>
            <w:shd w:val="clear" w:color="auto" w:fill="FFFF00"/>
          </w:tcPr>
          <w:p w14:paraId="52265046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969" w:type="dxa"/>
            <w:shd w:val="clear" w:color="auto" w:fill="FFFF00"/>
          </w:tcPr>
          <w:p w14:paraId="22E25D3B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Коротконожка лесная</w:t>
            </w:r>
          </w:p>
        </w:tc>
        <w:tc>
          <w:tcPr>
            <w:tcW w:w="5245" w:type="dxa"/>
            <w:shd w:val="clear" w:color="auto" w:fill="FFFF00"/>
          </w:tcPr>
          <w:p w14:paraId="611F6511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Река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Зун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–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Агуцакан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(Гора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Сохондо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FF66AA" w:rsidRPr="00281E87" w14:paraId="3DD39949" w14:textId="77777777" w:rsidTr="00556CD4">
        <w:tc>
          <w:tcPr>
            <w:tcW w:w="1129" w:type="dxa"/>
            <w:shd w:val="clear" w:color="auto" w:fill="FFFF00"/>
          </w:tcPr>
          <w:p w14:paraId="05342CC8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969" w:type="dxa"/>
            <w:shd w:val="clear" w:color="auto" w:fill="FFFF00"/>
          </w:tcPr>
          <w:p w14:paraId="3DA6A596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Девятибородник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северный</w:t>
            </w:r>
          </w:p>
        </w:tc>
        <w:tc>
          <w:tcPr>
            <w:tcW w:w="5245" w:type="dxa"/>
            <w:shd w:val="clear" w:color="auto" w:fill="FFFF00"/>
          </w:tcPr>
          <w:p w14:paraId="3D2B366C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Озеро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Зун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-Торей</w:t>
            </w:r>
          </w:p>
        </w:tc>
      </w:tr>
      <w:tr w:rsidR="00FF66AA" w:rsidRPr="00281E87" w14:paraId="32A06E30" w14:textId="77777777" w:rsidTr="00556CD4">
        <w:tc>
          <w:tcPr>
            <w:tcW w:w="1129" w:type="dxa"/>
            <w:shd w:val="clear" w:color="auto" w:fill="FFFF00"/>
          </w:tcPr>
          <w:p w14:paraId="79AC6D5E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969" w:type="dxa"/>
            <w:shd w:val="clear" w:color="auto" w:fill="FFFF00"/>
          </w:tcPr>
          <w:p w14:paraId="66ECA5E8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Болотница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маленькая</w:t>
            </w:r>
          </w:p>
        </w:tc>
        <w:tc>
          <w:tcPr>
            <w:tcW w:w="5245" w:type="dxa"/>
            <w:shd w:val="clear" w:color="auto" w:fill="FFFF00"/>
          </w:tcPr>
          <w:p w14:paraId="1FA5B1BD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Река Шилка в Даурии</w:t>
            </w:r>
          </w:p>
        </w:tc>
      </w:tr>
      <w:tr w:rsidR="00FF66AA" w:rsidRPr="00281E87" w14:paraId="0D5AF77C" w14:textId="77777777" w:rsidTr="00556CD4">
        <w:tc>
          <w:tcPr>
            <w:tcW w:w="1129" w:type="dxa"/>
            <w:shd w:val="clear" w:color="auto" w:fill="FFFF00"/>
          </w:tcPr>
          <w:p w14:paraId="4FAFE8B3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969" w:type="dxa"/>
            <w:shd w:val="clear" w:color="auto" w:fill="FFFF00"/>
          </w:tcPr>
          <w:p w14:paraId="2A7EFCE3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Рябчик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Дагана</w:t>
            </w:r>
            <w:proofErr w:type="spellEnd"/>
          </w:p>
        </w:tc>
        <w:tc>
          <w:tcPr>
            <w:tcW w:w="5245" w:type="dxa"/>
            <w:shd w:val="clear" w:color="auto" w:fill="FFFF00"/>
          </w:tcPr>
          <w:p w14:paraId="64B84C7B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Гора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Сохондо</w:t>
            </w:r>
            <w:proofErr w:type="spellEnd"/>
          </w:p>
        </w:tc>
      </w:tr>
      <w:tr w:rsidR="00FF66AA" w:rsidRPr="00281E87" w14:paraId="0A356232" w14:textId="77777777" w:rsidTr="00556CD4">
        <w:tc>
          <w:tcPr>
            <w:tcW w:w="1129" w:type="dxa"/>
            <w:shd w:val="clear" w:color="auto" w:fill="FFFF00"/>
          </w:tcPr>
          <w:p w14:paraId="75D4F9A1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969" w:type="dxa"/>
            <w:shd w:val="clear" w:color="auto" w:fill="FFFF00"/>
          </w:tcPr>
          <w:p w14:paraId="06798E6D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Поводник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линейнолистный</w:t>
            </w:r>
            <w:proofErr w:type="spellEnd"/>
          </w:p>
        </w:tc>
        <w:tc>
          <w:tcPr>
            <w:tcW w:w="5245" w:type="dxa"/>
            <w:shd w:val="clear" w:color="auto" w:fill="FFFF00"/>
          </w:tcPr>
          <w:p w14:paraId="0059A5AC" w14:textId="07F09716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В окрестностях</w:t>
            </w:r>
            <w:r w:rsidR="008B6F9A"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села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Курулга</w:t>
            </w:r>
            <w:proofErr w:type="spellEnd"/>
          </w:p>
        </w:tc>
      </w:tr>
      <w:tr w:rsidR="00FF66AA" w:rsidRPr="00281E87" w14:paraId="7D3CB741" w14:textId="77777777" w:rsidTr="00556CD4">
        <w:tc>
          <w:tcPr>
            <w:tcW w:w="1129" w:type="dxa"/>
            <w:shd w:val="clear" w:color="auto" w:fill="FFFF00"/>
          </w:tcPr>
          <w:p w14:paraId="3D04E02C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969" w:type="dxa"/>
            <w:shd w:val="clear" w:color="auto" w:fill="FFFF00"/>
          </w:tcPr>
          <w:p w14:paraId="7F18CF30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Ива Гордеева</w:t>
            </w:r>
          </w:p>
        </w:tc>
        <w:tc>
          <w:tcPr>
            <w:tcW w:w="5245" w:type="dxa"/>
            <w:shd w:val="clear" w:color="auto" w:fill="FFFF00"/>
          </w:tcPr>
          <w:p w14:paraId="75D165D6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Гора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Ундур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возле Борзи</w:t>
            </w:r>
          </w:p>
        </w:tc>
      </w:tr>
      <w:tr w:rsidR="00FF66AA" w:rsidRPr="00281E87" w14:paraId="402E50CD" w14:textId="77777777" w:rsidTr="00556CD4">
        <w:tc>
          <w:tcPr>
            <w:tcW w:w="1129" w:type="dxa"/>
            <w:shd w:val="clear" w:color="auto" w:fill="FFFF00"/>
          </w:tcPr>
          <w:p w14:paraId="1D4F23D7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</w:t>
            </w:r>
          </w:p>
        </w:tc>
        <w:tc>
          <w:tcPr>
            <w:tcW w:w="3969" w:type="dxa"/>
            <w:shd w:val="clear" w:color="auto" w:fill="FFFF00"/>
          </w:tcPr>
          <w:p w14:paraId="001E9FE3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Леспедеца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двуцветная</w:t>
            </w:r>
          </w:p>
        </w:tc>
        <w:tc>
          <w:tcPr>
            <w:tcW w:w="5245" w:type="dxa"/>
            <w:shd w:val="clear" w:color="auto" w:fill="FFFF00"/>
          </w:tcPr>
          <w:p w14:paraId="31E88475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В окрестностях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села.Хада-Булак</w:t>
            </w:r>
            <w:proofErr w:type="spellEnd"/>
          </w:p>
        </w:tc>
      </w:tr>
      <w:tr w:rsidR="00FF66AA" w:rsidRPr="00281E87" w14:paraId="70A41A2A" w14:textId="77777777" w:rsidTr="00556CD4">
        <w:tc>
          <w:tcPr>
            <w:tcW w:w="1129" w:type="dxa"/>
            <w:shd w:val="clear" w:color="auto" w:fill="FFFF00"/>
          </w:tcPr>
          <w:p w14:paraId="4BDE9799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969" w:type="dxa"/>
            <w:shd w:val="clear" w:color="auto" w:fill="FFFF00"/>
          </w:tcPr>
          <w:p w14:paraId="356A9B3B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Астрагал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Шелехова</w:t>
            </w:r>
            <w:proofErr w:type="spellEnd"/>
          </w:p>
        </w:tc>
        <w:tc>
          <w:tcPr>
            <w:tcW w:w="5245" w:type="dxa"/>
            <w:shd w:val="clear" w:color="auto" w:fill="FFFF00"/>
          </w:tcPr>
          <w:p w14:paraId="55D1E752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Урюмканский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прииск</w:t>
            </w:r>
          </w:p>
        </w:tc>
      </w:tr>
      <w:tr w:rsidR="00FF66AA" w:rsidRPr="00281E87" w14:paraId="518895F7" w14:textId="77777777" w:rsidTr="00556CD4">
        <w:tc>
          <w:tcPr>
            <w:tcW w:w="1129" w:type="dxa"/>
            <w:shd w:val="clear" w:color="auto" w:fill="FFFF00"/>
          </w:tcPr>
          <w:p w14:paraId="628CB43E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969" w:type="dxa"/>
            <w:shd w:val="clear" w:color="auto" w:fill="FFFF00"/>
          </w:tcPr>
          <w:p w14:paraId="4AEB9972" w14:textId="77777777" w:rsidR="00FF66AA" w:rsidRPr="00556CD4" w:rsidRDefault="00FF66AA" w:rsidP="00BA7840">
            <w:pPr>
              <w:ind w:left="57" w:right="57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Остролодочник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волосистоножковый</w:t>
            </w:r>
            <w:proofErr w:type="spellEnd"/>
          </w:p>
        </w:tc>
        <w:tc>
          <w:tcPr>
            <w:tcW w:w="5245" w:type="dxa"/>
            <w:shd w:val="clear" w:color="auto" w:fill="FFFF00"/>
          </w:tcPr>
          <w:p w14:paraId="4B6A8BF8" w14:textId="543E1E5C" w:rsidR="00FF66AA" w:rsidRPr="00556CD4" w:rsidRDefault="00FF66AA" w:rsidP="00BA7840">
            <w:pPr>
              <w:ind w:left="57"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В окрестностях</w:t>
            </w:r>
            <w:r w:rsidR="008B6F9A"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г.Петровск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-Забайкальский</w:t>
            </w:r>
          </w:p>
        </w:tc>
      </w:tr>
      <w:tr w:rsidR="00FF66AA" w:rsidRPr="00281E87" w14:paraId="6E6DEC69" w14:textId="77777777" w:rsidTr="00556CD4">
        <w:tc>
          <w:tcPr>
            <w:tcW w:w="1129" w:type="dxa"/>
            <w:shd w:val="clear" w:color="auto" w:fill="FFFF00"/>
          </w:tcPr>
          <w:p w14:paraId="7FEDFBA5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969" w:type="dxa"/>
            <w:shd w:val="clear" w:color="auto" w:fill="FFFF00"/>
          </w:tcPr>
          <w:p w14:paraId="67DBDDC1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Остролодочник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чернеющий </w:t>
            </w:r>
          </w:p>
        </w:tc>
        <w:tc>
          <w:tcPr>
            <w:tcW w:w="5245" w:type="dxa"/>
            <w:shd w:val="clear" w:color="auto" w:fill="FFFF00"/>
          </w:tcPr>
          <w:p w14:paraId="78D715D8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Хребет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Удокана</w:t>
            </w:r>
            <w:proofErr w:type="spellEnd"/>
          </w:p>
        </w:tc>
      </w:tr>
      <w:tr w:rsidR="00FF66AA" w:rsidRPr="00281E87" w14:paraId="42E71296" w14:textId="77777777" w:rsidTr="00556CD4">
        <w:tc>
          <w:tcPr>
            <w:tcW w:w="1129" w:type="dxa"/>
          </w:tcPr>
          <w:p w14:paraId="0A137C8C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969" w:type="dxa"/>
          </w:tcPr>
          <w:p w14:paraId="289DB8D7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Молочай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Даурский</w:t>
            </w:r>
            <w:proofErr w:type="spellEnd"/>
          </w:p>
        </w:tc>
        <w:tc>
          <w:tcPr>
            <w:tcW w:w="5245" w:type="dxa"/>
          </w:tcPr>
          <w:p w14:paraId="45C8C980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Долина рек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Аргуни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и Амура</w:t>
            </w:r>
          </w:p>
        </w:tc>
      </w:tr>
      <w:tr w:rsidR="00FF66AA" w:rsidRPr="00281E87" w14:paraId="03AF178F" w14:textId="77777777" w:rsidTr="00556CD4">
        <w:tc>
          <w:tcPr>
            <w:tcW w:w="1129" w:type="dxa"/>
            <w:shd w:val="clear" w:color="auto" w:fill="FFFF00"/>
          </w:tcPr>
          <w:p w14:paraId="35C0CB3A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3969" w:type="dxa"/>
            <w:shd w:val="clear" w:color="auto" w:fill="FFFF00"/>
          </w:tcPr>
          <w:p w14:paraId="40413587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Бересклет священный</w:t>
            </w:r>
          </w:p>
        </w:tc>
        <w:tc>
          <w:tcPr>
            <w:tcW w:w="5245" w:type="dxa"/>
            <w:shd w:val="clear" w:color="auto" w:fill="FFFF00"/>
          </w:tcPr>
          <w:p w14:paraId="20AF647F" w14:textId="4C3D715D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В окрестностях села</w:t>
            </w:r>
            <w:r w:rsidR="008B6F9A"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Нер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-Завод</w:t>
            </w:r>
          </w:p>
        </w:tc>
      </w:tr>
      <w:tr w:rsidR="00FF66AA" w:rsidRPr="00281E87" w14:paraId="4A4445DC" w14:textId="77777777" w:rsidTr="00556CD4">
        <w:tc>
          <w:tcPr>
            <w:tcW w:w="1129" w:type="dxa"/>
            <w:shd w:val="clear" w:color="auto" w:fill="FFFF00"/>
          </w:tcPr>
          <w:p w14:paraId="6F277DFF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3969" w:type="dxa"/>
            <w:shd w:val="clear" w:color="auto" w:fill="FFFF00"/>
          </w:tcPr>
          <w:p w14:paraId="5919908D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Повойничек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водноперечный</w:t>
            </w:r>
            <w:proofErr w:type="spellEnd"/>
          </w:p>
        </w:tc>
        <w:tc>
          <w:tcPr>
            <w:tcW w:w="5245" w:type="dxa"/>
            <w:shd w:val="clear" w:color="auto" w:fill="FFFF00"/>
          </w:tcPr>
          <w:p w14:paraId="44CB673C" w14:textId="75550A50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В районе озера</w:t>
            </w:r>
            <w:r w:rsidR="008B6F9A"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Ундугун</w:t>
            </w:r>
            <w:proofErr w:type="spellEnd"/>
          </w:p>
        </w:tc>
      </w:tr>
      <w:tr w:rsidR="00FF66AA" w:rsidRPr="00281E87" w14:paraId="43C277B7" w14:textId="77777777" w:rsidTr="00556CD4">
        <w:tc>
          <w:tcPr>
            <w:tcW w:w="1129" w:type="dxa"/>
          </w:tcPr>
          <w:p w14:paraId="3838D354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3969" w:type="dxa"/>
          </w:tcPr>
          <w:p w14:paraId="770FFF26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Мимикария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длиннолистная</w:t>
            </w:r>
            <w:proofErr w:type="spellEnd"/>
          </w:p>
        </w:tc>
        <w:tc>
          <w:tcPr>
            <w:tcW w:w="5245" w:type="dxa"/>
          </w:tcPr>
          <w:p w14:paraId="3BBC5981" w14:textId="1C37F74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В окрестностях села Кыра</w:t>
            </w:r>
            <w:r w:rsidR="008B6F9A"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FF66AA" w:rsidRPr="00281E87" w14:paraId="4118A59D" w14:textId="77777777" w:rsidTr="00556CD4">
        <w:tc>
          <w:tcPr>
            <w:tcW w:w="1129" w:type="dxa"/>
            <w:shd w:val="clear" w:color="auto" w:fill="FFFF00"/>
          </w:tcPr>
          <w:p w14:paraId="167776C2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3969" w:type="dxa"/>
            <w:shd w:val="clear" w:color="auto" w:fill="FFFF00"/>
          </w:tcPr>
          <w:p w14:paraId="0013AAB3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Цирцея парижская</w:t>
            </w:r>
          </w:p>
        </w:tc>
        <w:tc>
          <w:tcPr>
            <w:tcW w:w="5245" w:type="dxa"/>
            <w:shd w:val="clear" w:color="auto" w:fill="FFFF00"/>
          </w:tcPr>
          <w:p w14:paraId="0D884DAD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Долина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р.Ишага</w:t>
            </w:r>
            <w:proofErr w:type="spellEnd"/>
          </w:p>
        </w:tc>
      </w:tr>
      <w:tr w:rsidR="00FF66AA" w:rsidRPr="00281E87" w14:paraId="63865774" w14:textId="77777777" w:rsidTr="00556CD4">
        <w:tc>
          <w:tcPr>
            <w:tcW w:w="1129" w:type="dxa"/>
            <w:shd w:val="clear" w:color="auto" w:fill="FFFF00"/>
          </w:tcPr>
          <w:p w14:paraId="69964F45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3969" w:type="dxa"/>
            <w:shd w:val="clear" w:color="auto" w:fill="FFFF00"/>
          </w:tcPr>
          <w:p w14:paraId="466BEC86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Первоцвет снежный </w:t>
            </w:r>
          </w:p>
        </w:tc>
        <w:tc>
          <w:tcPr>
            <w:tcW w:w="5245" w:type="dxa"/>
            <w:shd w:val="clear" w:color="auto" w:fill="FFFF00"/>
          </w:tcPr>
          <w:p w14:paraId="355D9E15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Гора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Сохондо</w:t>
            </w:r>
            <w:proofErr w:type="spellEnd"/>
          </w:p>
        </w:tc>
      </w:tr>
      <w:tr w:rsidR="00FF66AA" w:rsidRPr="00281E87" w14:paraId="47631BAA" w14:textId="77777777" w:rsidTr="00556CD4">
        <w:tc>
          <w:tcPr>
            <w:tcW w:w="1129" w:type="dxa"/>
            <w:shd w:val="clear" w:color="auto" w:fill="FFFF00"/>
          </w:tcPr>
          <w:p w14:paraId="33D5F673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3969" w:type="dxa"/>
            <w:shd w:val="clear" w:color="auto" w:fill="FFFF00"/>
          </w:tcPr>
          <w:p w14:paraId="325C768A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Сокольница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сизая</w:t>
            </w:r>
          </w:p>
        </w:tc>
        <w:tc>
          <w:tcPr>
            <w:tcW w:w="5245" w:type="dxa"/>
            <w:shd w:val="clear" w:color="auto" w:fill="FFFF00"/>
          </w:tcPr>
          <w:p w14:paraId="203C6107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Хребет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Удокана</w:t>
            </w:r>
            <w:proofErr w:type="spellEnd"/>
          </w:p>
        </w:tc>
      </w:tr>
      <w:tr w:rsidR="00FF66AA" w:rsidRPr="00281E87" w14:paraId="6E09F8B2" w14:textId="77777777" w:rsidTr="00556CD4">
        <w:tc>
          <w:tcPr>
            <w:tcW w:w="1129" w:type="dxa"/>
            <w:shd w:val="clear" w:color="auto" w:fill="FFFF00"/>
          </w:tcPr>
          <w:p w14:paraId="40292598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3969" w:type="dxa"/>
            <w:shd w:val="clear" w:color="auto" w:fill="FFFF00"/>
          </w:tcPr>
          <w:p w14:paraId="05941416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Тригонотис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укореняющийся</w:t>
            </w:r>
          </w:p>
        </w:tc>
        <w:tc>
          <w:tcPr>
            <w:tcW w:w="5245" w:type="dxa"/>
            <w:shd w:val="clear" w:color="auto" w:fill="FFFF00"/>
          </w:tcPr>
          <w:p w14:paraId="1CD337A2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Р. Аргунь восточная часть</w:t>
            </w:r>
          </w:p>
        </w:tc>
      </w:tr>
      <w:tr w:rsidR="00FF66AA" w:rsidRPr="00281E87" w14:paraId="4536A9C5" w14:textId="77777777" w:rsidTr="00556CD4">
        <w:tc>
          <w:tcPr>
            <w:tcW w:w="1129" w:type="dxa"/>
            <w:shd w:val="clear" w:color="auto" w:fill="FFFF00"/>
          </w:tcPr>
          <w:p w14:paraId="0F96C35F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3969" w:type="dxa"/>
            <w:shd w:val="clear" w:color="auto" w:fill="FFFF00"/>
          </w:tcPr>
          <w:p w14:paraId="25D1CCFC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Актиностемма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 лопастная </w:t>
            </w:r>
          </w:p>
        </w:tc>
        <w:tc>
          <w:tcPr>
            <w:tcW w:w="5245" w:type="dxa"/>
            <w:shd w:val="clear" w:color="auto" w:fill="FFFF00"/>
          </w:tcPr>
          <w:p w14:paraId="7CB19F3C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Возле п.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Ишага</w:t>
            </w:r>
            <w:proofErr w:type="spellEnd"/>
          </w:p>
        </w:tc>
      </w:tr>
      <w:tr w:rsidR="00FF66AA" w:rsidRPr="00281E87" w14:paraId="46366383" w14:textId="77777777" w:rsidTr="00556CD4">
        <w:tc>
          <w:tcPr>
            <w:tcW w:w="1129" w:type="dxa"/>
          </w:tcPr>
          <w:p w14:paraId="5D1BD6D6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3969" w:type="dxa"/>
          </w:tcPr>
          <w:p w14:paraId="100DBBA4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Полынь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рутолистная</w:t>
            </w:r>
            <w:proofErr w:type="spellEnd"/>
          </w:p>
        </w:tc>
        <w:tc>
          <w:tcPr>
            <w:tcW w:w="5245" w:type="dxa"/>
          </w:tcPr>
          <w:p w14:paraId="79E44BA1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 xml:space="preserve">В окрестностях рудника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Хапчаранга</w:t>
            </w:r>
            <w:proofErr w:type="spellEnd"/>
          </w:p>
        </w:tc>
      </w:tr>
    </w:tbl>
    <w:p w14:paraId="2F947487" w14:textId="7E02EB50" w:rsidR="00FF66AA" w:rsidRPr="007A6007" w:rsidRDefault="00556CD4" w:rsidP="00556CD4">
      <w:pPr>
        <w:spacing w:after="0" w:line="360" w:lineRule="auto"/>
        <w:ind w:left="57" w:right="57" w:firstLine="510"/>
        <w:rPr>
          <w:rFonts w:ascii="Times New Roman" w:hAnsi="Times New Roman" w:cs="Times New Roman"/>
          <w:color w:val="FF0000"/>
          <w:sz w:val="24"/>
          <w:szCs w:val="28"/>
        </w:rPr>
      </w:pPr>
      <w:r w:rsidRPr="007A6007">
        <w:rPr>
          <w:rFonts w:ascii="Times New Roman" w:hAnsi="Times New Roman" w:cs="Times New Roman"/>
          <w:color w:val="FF0000"/>
          <w:sz w:val="24"/>
          <w:szCs w:val="28"/>
        </w:rPr>
        <w:t>Растения, занесённые в Красную книгу Читинской области и Агинского автономного округа в 2002 году, имеющие е</w:t>
      </w:r>
      <w:r w:rsidR="008D3102" w:rsidRPr="007A6007">
        <w:rPr>
          <w:rFonts w:ascii="Times New Roman" w:hAnsi="Times New Roman" w:cs="Times New Roman"/>
          <w:color w:val="FF0000"/>
          <w:sz w:val="24"/>
          <w:szCs w:val="28"/>
        </w:rPr>
        <w:t>динственный ареал произрастания</w:t>
      </w:r>
    </w:p>
    <w:p w14:paraId="6D473402" w14:textId="09B4DA79" w:rsidR="00FF66AA" w:rsidRDefault="00110EFB" w:rsidP="008B6F9A">
      <w:pPr>
        <w:spacing w:after="0" w:line="360" w:lineRule="auto"/>
        <w:ind w:left="57" w:right="57"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</w:t>
      </w:r>
      <w:r w:rsidR="00FF66AA" w:rsidRPr="00281E87">
        <w:rPr>
          <w:rFonts w:ascii="Times New Roman" w:hAnsi="Times New Roman" w:cs="Times New Roman"/>
          <w:sz w:val="28"/>
          <w:szCs w:val="28"/>
        </w:rPr>
        <w:t xml:space="preserve"> группа </w:t>
      </w:r>
      <w:r w:rsidR="00EC3088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FF66AA" w:rsidRPr="00281E87">
        <w:rPr>
          <w:rFonts w:ascii="Times New Roman" w:hAnsi="Times New Roman" w:cs="Times New Roman"/>
          <w:sz w:val="28"/>
          <w:szCs w:val="28"/>
        </w:rPr>
        <w:t xml:space="preserve">выписала </w:t>
      </w:r>
      <w:r w:rsidR="0051797A">
        <w:rPr>
          <w:rFonts w:ascii="Times New Roman" w:hAnsi="Times New Roman" w:cs="Times New Roman"/>
          <w:sz w:val="28"/>
          <w:szCs w:val="28"/>
        </w:rPr>
        <w:t xml:space="preserve">названия </w:t>
      </w:r>
      <w:r w:rsidR="00FF66AA" w:rsidRPr="00281E87">
        <w:rPr>
          <w:rFonts w:ascii="Times New Roman" w:hAnsi="Times New Roman" w:cs="Times New Roman"/>
          <w:sz w:val="28"/>
          <w:szCs w:val="28"/>
        </w:rPr>
        <w:t>растени</w:t>
      </w:r>
      <w:r w:rsidR="0051797A">
        <w:rPr>
          <w:rFonts w:ascii="Times New Roman" w:hAnsi="Times New Roman" w:cs="Times New Roman"/>
          <w:sz w:val="28"/>
          <w:szCs w:val="28"/>
        </w:rPr>
        <w:t>й</w:t>
      </w:r>
      <w:r w:rsidR="00FF66AA" w:rsidRPr="00281E87">
        <w:rPr>
          <w:rFonts w:ascii="Times New Roman" w:hAnsi="Times New Roman" w:cs="Times New Roman"/>
          <w:sz w:val="28"/>
          <w:szCs w:val="28"/>
        </w:rPr>
        <w:t>, занесённы</w:t>
      </w:r>
      <w:r w:rsidR="0051797A">
        <w:rPr>
          <w:rFonts w:ascii="Times New Roman" w:hAnsi="Times New Roman" w:cs="Times New Roman"/>
          <w:sz w:val="28"/>
          <w:szCs w:val="28"/>
        </w:rPr>
        <w:t>х</w:t>
      </w:r>
      <w:r w:rsidR="00FF66AA" w:rsidRPr="00281E87">
        <w:rPr>
          <w:rFonts w:ascii="Times New Roman" w:hAnsi="Times New Roman" w:cs="Times New Roman"/>
          <w:sz w:val="28"/>
          <w:szCs w:val="28"/>
        </w:rPr>
        <w:t xml:space="preserve"> в «Кра</w:t>
      </w:r>
      <w:r w:rsidR="00E630B4">
        <w:rPr>
          <w:rFonts w:ascii="Times New Roman" w:hAnsi="Times New Roman" w:cs="Times New Roman"/>
          <w:sz w:val="28"/>
          <w:szCs w:val="28"/>
        </w:rPr>
        <w:t>сную книгу Забайкальского края»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30B4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E630B4" w:rsidRPr="00E630B4">
        <w:rPr>
          <w:rFonts w:ascii="Times New Roman" w:hAnsi="Times New Roman" w:cs="Times New Roman"/>
          <w:sz w:val="28"/>
          <w:szCs w:val="28"/>
        </w:rPr>
        <w:t>имеющие единственный ареал произрастания</w:t>
      </w:r>
      <w:r>
        <w:rPr>
          <w:rFonts w:ascii="Times New Roman" w:hAnsi="Times New Roman" w:cs="Times New Roman"/>
          <w:sz w:val="28"/>
          <w:szCs w:val="28"/>
        </w:rPr>
        <w:t>, представив информацию в виде таблицы.</w:t>
      </w:r>
    </w:p>
    <w:p w14:paraId="7BDB22F7" w14:textId="0012FBFF" w:rsidR="00281E87" w:rsidRPr="003523C6" w:rsidRDefault="00281E87" w:rsidP="008B6F9A">
      <w:pPr>
        <w:spacing w:after="0" w:line="360" w:lineRule="auto"/>
        <w:ind w:left="57" w:right="57" w:firstLine="510"/>
        <w:jc w:val="right"/>
        <w:rPr>
          <w:rFonts w:ascii="Times New Roman" w:hAnsi="Times New Roman" w:cs="Times New Roman"/>
          <w:sz w:val="24"/>
          <w:szCs w:val="28"/>
        </w:rPr>
      </w:pPr>
      <w:r w:rsidRPr="003523C6">
        <w:rPr>
          <w:rFonts w:ascii="Times New Roman" w:hAnsi="Times New Roman" w:cs="Times New Roman"/>
          <w:sz w:val="24"/>
          <w:szCs w:val="28"/>
        </w:rPr>
        <w:t xml:space="preserve">Таблица 2. </w:t>
      </w:r>
    </w:p>
    <w:tbl>
      <w:tblPr>
        <w:tblStyle w:val="a6"/>
        <w:tblW w:w="10490" w:type="dxa"/>
        <w:tblInd w:w="-5" w:type="dxa"/>
        <w:tblLook w:val="04A0" w:firstRow="1" w:lastRow="0" w:firstColumn="1" w:lastColumn="0" w:noHBand="0" w:noVBand="1"/>
      </w:tblPr>
      <w:tblGrid>
        <w:gridCol w:w="1081"/>
        <w:gridCol w:w="4022"/>
        <w:gridCol w:w="5387"/>
      </w:tblGrid>
      <w:tr w:rsidR="00FF66AA" w:rsidRPr="00281E87" w14:paraId="7C0C681C" w14:textId="77777777" w:rsidTr="00F917B6">
        <w:tc>
          <w:tcPr>
            <w:tcW w:w="1081" w:type="dxa"/>
          </w:tcPr>
          <w:p w14:paraId="5FA3302E" w14:textId="77777777" w:rsidR="00FF66AA" w:rsidRPr="00556CD4" w:rsidRDefault="00FF66AA" w:rsidP="0009195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4022" w:type="dxa"/>
          </w:tcPr>
          <w:p w14:paraId="127C2D81" w14:textId="77777777" w:rsidR="00FF66AA" w:rsidRPr="00556CD4" w:rsidRDefault="00FF66AA" w:rsidP="00091951">
            <w:pPr>
              <w:ind w:left="57" w:right="57" w:firstLine="5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Название растения</w:t>
            </w:r>
          </w:p>
        </w:tc>
        <w:tc>
          <w:tcPr>
            <w:tcW w:w="5387" w:type="dxa"/>
          </w:tcPr>
          <w:p w14:paraId="40EA6AB5" w14:textId="77777777" w:rsidR="00FF66AA" w:rsidRPr="00556CD4" w:rsidRDefault="00FF66AA" w:rsidP="00091951">
            <w:pPr>
              <w:ind w:left="57" w:right="57" w:firstLine="5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6CD4">
              <w:rPr>
                <w:rFonts w:ascii="Times New Roman" w:hAnsi="Times New Roman" w:cs="Times New Roman"/>
                <w:sz w:val="24"/>
                <w:szCs w:val="28"/>
              </w:rPr>
              <w:t>Ареал произрастания</w:t>
            </w:r>
          </w:p>
        </w:tc>
      </w:tr>
      <w:tr w:rsidR="00FF66AA" w:rsidRPr="00281E87" w14:paraId="21C543CC" w14:textId="77777777" w:rsidTr="00F17850">
        <w:tc>
          <w:tcPr>
            <w:tcW w:w="10490" w:type="dxa"/>
            <w:gridSpan w:val="3"/>
          </w:tcPr>
          <w:p w14:paraId="0302E985" w14:textId="23BF5E30" w:rsidR="00FF66AA" w:rsidRPr="00556CD4" w:rsidRDefault="00FF66AA" w:rsidP="00BA7840">
            <w:pPr>
              <w:ind w:left="57" w:right="57" w:firstLine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Покрытосеменные</w:t>
            </w:r>
            <w:r w:rsidR="00556C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F66AA" w:rsidRPr="00281E87" w14:paraId="0E0E1D1B" w14:textId="77777777" w:rsidTr="00F917B6">
        <w:tc>
          <w:tcPr>
            <w:tcW w:w="1081" w:type="dxa"/>
            <w:shd w:val="clear" w:color="auto" w:fill="FFFF00"/>
          </w:tcPr>
          <w:p w14:paraId="27C6B098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  <w:shd w:val="clear" w:color="auto" w:fill="FFFF00"/>
          </w:tcPr>
          <w:p w14:paraId="0C718CA4" w14:textId="77777777" w:rsidR="00FF66AA" w:rsidRPr="00556CD4" w:rsidRDefault="00FF66AA" w:rsidP="00091951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Коротконожка лесная</w:t>
            </w:r>
          </w:p>
        </w:tc>
        <w:tc>
          <w:tcPr>
            <w:tcW w:w="5387" w:type="dxa"/>
            <w:shd w:val="clear" w:color="auto" w:fill="FFFF00"/>
          </w:tcPr>
          <w:p w14:paraId="7B2D25BF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На отрогах горы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Сохондо</w:t>
            </w:r>
            <w:proofErr w:type="spellEnd"/>
          </w:p>
        </w:tc>
      </w:tr>
      <w:tr w:rsidR="00FF66AA" w:rsidRPr="00281E87" w14:paraId="2261BA01" w14:textId="77777777" w:rsidTr="00F917B6">
        <w:tc>
          <w:tcPr>
            <w:tcW w:w="1081" w:type="dxa"/>
            <w:shd w:val="clear" w:color="auto" w:fill="FFFF00"/>
          </w:tcPr>
          <w:p w14:paraId="4E7F4D14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2" w:type="dxa"/>
            <w:shd w:val="clear" w:color="auto" w:fill="FFFF00"/>
          </w:tcPr>
          <w:p w14:paraId="04BCE1EB" w14:textId="77777777" w:rsidR="00FF66AA" w:rsidRPr="00556CD4" w:rsidRDefault="00FF66AA" w:rsidP="0009195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Девятибородник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 северный</w:t>
            </w:r>
          </w:p>
        </w:tc>
        <w:tc>
          <w:tcPr>
            <w:tcW w:w="5387" w:type="dxa"/>
            <w:shd w:val="clear" w:color="auto" w:fill="FFFF00"/>
          </w:tcPr>
          <w:p w14:paraId="5D33AC31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берег озера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Зун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-Торей</w:t>
            </w:r>
          </w:p>
        </w:tc>
      </w:tr>
      <w:tr w:rsidR="00FF66AA" w:rsidRPr="00281E87" w14:paraId="2B1ADD79" w14:textId="77777777" w:rsidTr="00F917B6">
        <w:tc>
          <w:tcPr>
            <w:tcW w:w="1081" w:type="dxa"/>
            <w:shd w:val="clear" w:color="auto" w:fill="FFFF00"/>
          </w:tcPr>
          <w:p w14:paraId="1A2988EA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2" w:type="dxa"/>
            <w:shd w:val="clear" w:color="auto" w:fill="FFFF00"/>
          </w:tcPr>
          <w:p w14:paraId="46763699" w14:textId="77777777" w:rsidR="00FF66AA" w:rsidRPr="00556CD4" w:rsidRDefault="00FF66AA" w:rsidP="00091951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Болотница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 маленькая</w:t>
            </w:r>
          </w:p>
        </w:tc>
        <w:tc>
          <w:tcPr>
            <w:tcW w:w="5387" w:type="dxa"/>
            <w:shd w:val="clear" w:color="auto" w:fill="FFFF00"/>
          </w:tcPr>
          <w:p w14:paraId="40197143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Бассейн реки Шилка</w:t>
            </w:r>
          </w:p>
        </w:tc>
      </w:tr>
      <w:tr w:rsidR="00FF66AA" w:rsidRPr="00281E87" w14:paraId="65DF7534" w14:textId="77777777" w:rsidTr="00F917B6">
        <w:tc>
          <w:tcPr>
            <w:tcW w:w="1081" w:type="dxa"/>
            <w:shd w:val="clear" w:color="auto" w:fill="FFFF00"/>
          </w:tcPr>
          <w:p w14:paraId="40AF4565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2" w:type="dxa"/>
            <w:shd w:val="clear" w:color="auto" w:fill="FFFF00"/>
          </w:tcPr>
          <w:p w14:paraId="1F0616C0" w14:textId="77777777" w:rsidR="00FF66AA" w:rsidRPr="00556CD4" w:rsidRDefault="00FF66AA" w:rsidP="00091951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Рябчик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Дагана</w:t>
            </w:r>
            <w:proofErr w:type="spellEnd"/>
          </w:p>
        </w:tc>
        <w:tc>
          <w:tcPr>
            <w:tcW w:w="5387" w:type="dxa"/>
            <w:shd w:val="clear" w:color="auto" w:fill="FFFF00"/>
          </w:tcPr>
          <w:p w14:paraId="47A37C2C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На отрогах горы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Сохондо</w:t>
            </w:r>
            <w:proofErr w:type="spellEnd"/>
          </w:p>
        </w:tc>
      </w:tr>
      <w:tr w:rsidR="00FF66AA" w:rsidRPr="00281E87" w14:paraId="29092D87" w14:textId="77777777" w:rsidTr="00F917B6">
        <w:tc>
          <w:tcPr>
            <w:tcW w:w="1081" w:type="dxa"/>
            <w:shd w:val="clear" w:color="auto" w:fill="FFFF00"/>
          </w:tcPr>
          <w:p w14:paraId="48A04832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2" w:type="dxa"/>
            <w:shd w:val="clear" w:color="auto" w:fill="FFFF00"/>
          </w:tcPr>
          <w:p w14:paraId="47FE8D1E" w14:textId="77777777" w:rsidR="00FF66AA" w:rsidRPr="00556CD4" w:rsidRDefault="00FF66AA" w:rsidP="0009195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Поводник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 линейно-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листный</w:t>
            </w:r>
            <w:proofErr w:type="spellEnd"/>
          </w:p>
        </w:tc>
        <w:tc>
          <w:tcPr>
            <w:tcW w:w="5387" w:type="dxa"/>
            <w:shd w:val="clear" w:color="auto" w:fill="FFFF00"/>
          </w:tcPr>
          <w:p w14:paraId="0B788168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Нер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-Заводский район около села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Нер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-Завод</w:t>
            </w:r>
          </w:p>
        </w:tc>
      </w:tr>
      <w:tr w:rsidR="00FF66AA" w:rsidRPr="00281E87" w14:paraId="6B62B372" w14:textId="77777777" w:rsidTr="00F917B6">
        <w:tc>
          <w:tcPr>
            <w:tcW w:w="1081" w:type="dxa"/>
          </w:tcPr>
          <w:p w14:paraId="6024571A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2" w:type="dxa"/>
          </w:tcPr>
          <w:p w14:paraId="6D2E7016" w14:textId="77777777" w:rsidR="00FF66AA" w:rsidRPr="00556CD4" w:rsidRDefault="00FF66AA" w:rsidP="00091951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Любка двулистная</w:t>
            </w:r>
          </w:p>
        </w:tc>
        <w:tc>
          <w:tcPr>
            <w:tcW w:w="5387" w:type="dxa"/>
          </w:tcPr>
          <w:p w14:paraId="298EEE8F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Красночикойский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 район, окрестности села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Жиндо</w:t>
            </w:r>
            <w:proofErr w:type="spellEnd"/>
          </w:p>
        </w:tc>
      </w:tr>
      <w:tr w:rsidR="00FF66AA" w:rsidRPr="00281E87" w14:paraId="01D96DB2" w14:textId="77777777" w:rsidTr="00F917B6">
        <w:tc>
          <w:tcPr>
            <w:tcW w:w="1081" w:type="dxa"/>
            <w:shd w:val="clear" w:color="auto" w:fill="FFFFFF" w:themeFill="background1"/>
          </w:tcPr>
          <w:p w14:paraId="448B11E7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2" w:type="dxa"/>
            <w:shd w:val="clear" w:color="auto" w:fill="FFFFFF" w:themeFill="background1"/>
          </w:tcPr>
          <w:p w14:paraId="263A9D91" w14:textId="77777777" w:rsidR="00FF66AA" w:rsidRPr="00556CD4" w:rsidRDefault="00FF66AA" w:rsidP="00091951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Любка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комарниковая</w:t>
            </w:r>
            <w:proofErr w:type="spellEnd"/>
          </w:p>
        </w:tc>
        <w:tc>
          <w:tcPr>
            <w:tcW w:w="5387" w:type="dxa"/>
            <w:shd w:val="clear" w:color="auto" w:fill="FFFFFF" w:themeFill="background1"/>
          </w:tcPr>
          <w:p w14:paraId="31BB8491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Бассейн реки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Олёкма</w:t>
            </w:r>
            <w:proofErr w:type="spellEnd"/>
          </w:p>
        </w:tc>
      </w:tr>
      <w:tr w:rsidR="00FF66AA" w:rsidRPr="00281E87" w14:paraId="19DECCB0" w14:textId="77777777" w:rsidTr="00F917B6">
        <w:tc>
          <w:tcPr>
            <w:tcW w:w="1081" w:type="dxa"/>
            <w:shd w:val="clear" w:color="auto" w:fill="FFFF00"/>
          </w:tcPr>
          <w:p w14:paraId="0D51EFED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2" w:type="dxa"/>
            <w:shd w:val="clear" w:color="auto" w:fill="FFFF00"/>
          </w:tcPr>
          <w:p w14:paraId="1B6E1BA9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Ива Гордеева</w:t>
            </w:r>
          </w:p>
        </w:tc>
        <w:tc>
          <w:tcPr>
            <w:tcW w:w="5387" w:type="dxa"/>
            <w:shd w:val="clear" w:color="auto" w:fill="FFFF00"/>
          </w:tcPr>
          <w:p w14:paraId="6A27F494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Гора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Ундур</w:t>
            </w:r>
            <w:proofErr w:type="spellEnd"/>
          </w:p>
        </w:tc>
      </w:tr>
      <w:tr w:rsidR="00FF66AA" w:rsidRPr="00281E87" w14:paraId="4F135AC1" w14:textId="77777777" w:rsidTr="00F917B6">
        <w:tc>
          <w:tcPr>
            <w:tcW w:w="1081" w:type="dxa"/>
          </w:tcPr>
          <w:p w14:paraId="135F41EC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2" w:type="dxa"/>
          </w:tcPr>
          <w:p w14:paraId="4870C73C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Дуб монгольский</w:t>
            </w:r>
          </w:p>
        </w:tc>
        <w:tc>
          <w:tcPr>
            <w:tcW w:w="5387" w:type="dxa"/>
          </w:tcPr>
          <w:p w14:paraId="29983419" w14:textId="7E517761" w:rsidR="00FF66AA" w:rsidRPr="00556CD4" w:rsidRDefault="00FF66AA" w:rsidP="00BA7840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Газимуро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-Заводский район, в нижнем течении реки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Будюмкан</w:t>
            </w:r>
            <w:proofErr w:type="spellEnd"/>
          </w:p>
        </w:tc>
      </w:tr>
      <w:tr w:rsidR="00FF66AA" w:rsidRPr="00281E87" w14:paraId="6B809F1B" w14:textId="77777777" w:rsidTr="00F917B6">
        <w:tc>
          <w:tcPr>
            <w:tcW w:w="1081" w:type="dxa"/>
          </w:tcPr>
          <w:p w14:paraId="348D7661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22" w:type="dxa"/>
          </w:tcPr>
          <w:p w14:paraId="32034008" w14:textId="77777777" w:rsidR="00FF66AA" w:rsidRPr="00556CD4" w:rsidRDefault="00FF66AA" w:rsidP="00BA7840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Курчавка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 кустарниковая</w:t>
            </w:r>
          </w:p>
        </w:tc>
        <w:tc>
          <w:tcPr>
            <w:tcW w:w="5387" w:type="dxa"/>
          </w:tcPr>
          <w:p w14:paraId="41BC2FC0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Приаргунье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, 5 км к западу от села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Среднеаргунск</w:t>
            </w:r>
            <w:proofErr w:type="spellEnd"/>
          </w:p>
        </w:tc>
      </w:tr>
      <w:tr w:rsidR="00FF66AA" w:rsidRPr="00281E87" w14:paraId="13D2F4F8" w14:textId="77777777" w:rsidTr="00F917B6">
        <w:tc>
          <w:tcPr>
            <w:tcW w:w="1081" w:type="dxa"/>
          </w:tcPr>
          <w:p w14:paraId="4064BE27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22" w:type="dxa"/>
          </w:tcPr>
          <w:p w14:paraId="73DFB502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Пион Марьин корень</w:t>
            </w:r>
          </w:p>
        </w:tc>
        <w:tc>
          <w:tcPr>
            <w:tcW w:w="5387" w:type="dxa"/>
          </w:tcPr>
          <w:p w14:paraId="682FFB92" w14:textId="77777777" w:rsidR="00FF66AA" w:rsidRPr="00556CD4" w:rsidRDefault="00FF66AA" w:rsidP="00BA7840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Красночикойский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 район, окрестности села Шергольджин</w:t>
            </w:r>
          </w:p>
        </w:tc>
      </w:tr>
      <w:tr w:rsidR="00FF66AA" w:rsidRPr="00281E87" w14:paraId="453B4900" w14:textId="77777777" w:rsidTr="00F917B6">
        <w:tc>
          <w:tcPr>
            <w:tcW w:w="1081" w:type="dxa"/>
            <w:shd w:val="clear" w:color="auto" w:fill="FFFF00"/>
          </w:tcPr>
          <w:p w14:paraId="1F0C9B46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22" w:type="dxa"/>
            <w:shd w:val="clear" w:color="auto" w:fill="FFFF00"/>
          </w:tcPr>
          <w:p w14:paraId="41AD835A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Астрагал Шелихова</w:t>
            </w:r>
          </w:p>
        </w:tc>
        <w:tc>
          <w:tcPr>
            <w:tcW w:w="5387" w:type="dxa"/>
            <w:shd w:val="clear" w:color="auto" w:fill="FFFF00"/>
          </w:tcPr>
          <w:p w14:paraId="3894F301" w14:textId="3B532DC6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91951">
              <w:rPr>
                <w:rFonts w:ascii="Times New Roman" w:hAnsi="Times New Roman" w:cs="Times New Roman"/>
                <w:sz w:val="24"/>
                <w:szCs w:val="24"/>
              </w:rPr>
              <w:t xml:space="preserve">крестности </w:t>
            </w:r>
            <w:proofErr w:type="spellStart"/>
            <w:r w:rsidR="00091951">
              <w:rPr>
                <w:rFonts w:ascii="Times New Roman" w:hAnsi="Times New Roman" w:cs="Times New Roman"/>
                <w:sz w:val="24"/>
                <w:szCs w:val="24"/>
              </w:rPr>
              <w:t>Урюмканского</w:t>
            </w:r>
            <w:proofErr w:type="spellEnd"/>
            <w:r w:rsidR="00091951">
              <w:rPr>
                <w:rFonts w:ascii="Times New Roman" w:hAnsi="Times New Roman" w:cs="Times New Roman"/>
                <w:sz w:val="24"/>
                <w:szCs w:val="24"/>
              </w:rPr>
              <w:t xml:space="preserve"> прииска</w:t>
            </w:r>
          </w:p>
        </w:tc>
      </w:tr>
      <w:tr w:rsidR="00FF66AA" w:rsidRPr="00281E87" w14:paraId="7EF38D01" w14:textId="77777777" w:rsidTr="00F917B6">
        <w:tc>
          <w:tcPr>
            <w:tcW w:w="1081" w:type="dxa"/>
            <w:shd w:val="clear" w:color="auto" w:fill="FFFF00"/>
          </w:tcPr>
          <w:p w14:paraId="0E6C6476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22" w:type="dxa"/>
            <w:shd w:val="clear" w:color="auto" w:fill="FFFF00"/>
          </w:tcPr>
          <w:p w14:paraId="6F56C613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Леспедеца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 двухцветная</w:t>
            </w:r>
          </w:p>
        </w:tc>
        <w:tc>
          <w:tcPr>
            <w:tcW w:w="5387" w:type="dxa"/>
            <w:shd w:val="clear" w:color="auto" w:fill="FFFF00"/>
          </w:tcPr>
          <w:p w14:paraId="6EF9C47B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Борзинский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 район окрестности села Хада-Булак</w:t>
            </w:r>
          </w:p>
        </w:tc>
      </w:tr>
      <w:tr w:rsidR="00FF66AA" w:rsidRPr="00281E87" w14:paraId="43C2B15E" w14:textId="77777777" w:rsidTr="00F917B6">
        <w:tc>
          <w:tcPr>
            <w:tcW w:w="1081" w:type="dxa"/>
            <w:shd w:val="clear" w:color="auto" w:fill="FFFF00"/>
          </w:tcPr>
          <w:p w14:paraId="607555F9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22" w:type="dxa"/>
            <w:shd w:val="clear" w:color="auto" w:fill="FFFF00"/>
          </w:tcPr>
          <w:p w14:paraId="10701FFB" w14:textId="77777777" w:rsidR="00FF66AA" w:rsidRPr="00556CD4" w:rsidRDefault="00FF66AA" w:rsidP="00BA7840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Остролодочник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 волосисто-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ножковый</w:t>
            </w:r>
            <w:proofErr w:type="spellEnd"/>
          </w:p>
        </w:tc>
        <w:tc>
          <w:tcPr>
            <w:tcW w:w="5387" w:type="dxa"/>
            <w:shd w:val="clear" w:color="auto" w:fill="FFFF00"/>
          </w:tcPr>
          <w:p w14:paraId="38879097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В окрестностях Петровск-Забайкальского</w:t>
            </w:r>
          </w:p>
        </w:tc>
      </w:tr>
      <w:tr w:rsidR="00FF66AA" w:rsidRPr="00281E87" w14:paraId="70CD0D72" w14:textId="77777777" w:rsidTr="00F917B6">
        <w:tc>
          <w:tcPr>
            <w:tcW w:w="1081" w:type="dxa"/>
            <w:shd w:val="clear" w:color="auto" w:fill="FFFF00"/>
          </w:tcPr>
          <w:p w14:paraId="1F1B4C0D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22" w:type="dxa"/>
            <w:shd w:val="clear" w:color="auto" w:fill="FFFF00"/>
          </w:tcPr>
          <w:p w14:paraId="75414D96" w14:textId="77777777" w:rsidR="00FF66AA" w:rsidRPr="00556CD4" w:rsidRDefault="00FF66AA" w:rsidP="00BA7840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Остролодочник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 чернеющий</w:t>
            </w:r>
          </w:p>
        </w:tc>
        <w:tc>
          <w:tcPr>
            <w:tcW w:w="5387" w:type="dxa"/>
            <w:shd w:val="clear" w:color="auto" w:fill="FFFF00"/>
          </w:tcPr>
          <w:p w14:paraId="654A5C8A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Хребет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Удокан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, верховье реки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Турука</w:t>
            </w:r>
            <w:proofErr w:type="spellEnd"/>
          </w:p>
        </w:tc>
      </w:tr>
      <w:tr w:rsidR="00FF66AA" w:rsidRPr="00281E87" w14:paraId="2B9B8939" w14:textId="77777777" w:rsidTr="00F917B6">
        <w:tc>
          <w:tcPr>
            <w:tcW w:w="1081" w:type="dxa"/>
            <w:shd w:val="clear" w:color="auto" w:fill="FFFF00"/>
          </w:tcPr>
          <w:p w14:paraId="0589BD29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22" w:type="dxa"/>
            <w:shd w:val="clear" w:color="auto" w:fill="FFFF00"/>
          </w:tcPr>
          <w:p w14:paraId="102A935B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Бересклет священный</w:t>
            </w:r>
          </w:p>
        </w:tc>
        <w:tc>
          <w:tcPr>
            <w:tcW w:w="5387" w:type="dxa"/>
            <w:shd w:val="clear" w:color="auto" w:fill="FFFF00"/>
          </w:tcPr>
          <w:p w14:paraId="4C63CC25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Окрестности села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Нер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-Завод</w:t>
            </w:r>
          </w:p>
        </w:tc>
      </w:tr>
      <w:tr w:rsidR="00FF66AA" w:rsidRPr="00281E87" w14:paraId="16E5FF98" w14:textId="77777777" w:rsidTr="00F917B6">
        <w:tc>
          <w:tcPr>
            <w:tcW w:w="1081" w:type="dxa"/>
            <w:shd w:val="clear" w:color="auto" w:fill="FFFF00"/>
          </w:tcPr>
          <w:p w14:paraId="08EC2B20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22" w:type="dxa"/>
            <w:shd w:val="clear" w:color="auto" w:fill="FFFF00"/>
          </w:tcPr>
          <w:p w14:paraId="673F0ED0" w14:textId="77777777" w:rsidR="00FF66AA" w:rsidRPr="00556CD4" w:rsidRDefault="00FF66AA" w:rsidP="00BA7840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Повойничек водно-перечный</w:t>
            </w:r>
          </w:p>
        </w:tc>
        <w:tc>
          <w:tcPr>
            <w:tcW w:w="5387" w:type="dxa"/>
            <w:shd w:val="clear" w:color="auto" w:fill="FFFF00"/>
          </w:tcPr>
          <w:p w14:paraId="7928377F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Иваново-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арахлейские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 озёра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Ундугун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Шакша</w:t>
            </w:r>
            <w:proofErr w:type="spellEnd"/>
          </w:p>
        </w:tc>
      </w:tr>
      <w:tr w:rsidR="00FF66AA" w:rsidRPr="00281E87" w14:paraId="53B7497A" w14:textId="77777777" w:rsidTr="00F917B6">
        <w:tc>
          <w:tcPr>
            <w:tcW w:w="1081" w:type="dxa"/>
            <w:shd w:val="clear" w:color="auto" w:fill="FFFF00"/>
          </w:tcPr>
          <w:p w14:paraId="108B38D2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22" w:type="dxa"/>
            <w:shd w:val="clear" w:color="auto" w:fill="FFFF00"/>
          </w:tcPr>
          <w:p w14:paraId="480F9885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Цирцея парижская</w:t>
            </w:r>
          </w:p>
        </w:tc>
        <w:tc>
          <w:tcPr>
            <w:tcW w:w="5387" w:type="dxa"/>
            <w:shd w:val="clear" w:color="auto" w:fill="FFFF00"/>
          </w:tcPr>
          <w:p w14:paraId="195B040E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Долина реки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Ишага</w:t>
            </w:r>
            <w:proofErr w:type="spellEnd"/>
          </w:p>
        </w:tc>
      </w:tr>
      <w:tr w:rsidR="00FF66AA" w:rsidRPr="00281E87" w14:paraId="22AE112C" w14:textId="77777777" w:rsidTr="00F917B6">
        <w:tc>
          <w:tcPr>
            <w:tcW w:w="1081" w:type="dxa"/>
            <w:shd w:val="clear" w:color="auto" w:fill="FFFF00"/>
          </w:tcPr>
          <w:p w14:paraId="398AB698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22" w:type="dxa"/>
            <w:shd w:val="clear" w:color="auto" w:fill="FFFF00"/>
          </w:tcPr>
          <w:p w14:paraId="198BC6EE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Первоцвет снежный</w:t>
            </w:r>
          </w:p>
        </w:tc>
        <w:tc>
          <w:tcPr>
            <w:tcW w:w="5387" w:type="dxa"/>
            <w:shd w:val="clear" w:color="auto" w:fill="FFFF00"/>
          </w:tcPr>
          <w:p w14:paraId="225B468B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Гора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Сохондо</w:t>
            </w:r>
            <w:proofErr w:type="spellEnd"/>
          </w:p>
        </w:tc>
      </w:tr>
      <w:tr w:rsidR="00FF66AA" w:rsidRPr="00281E87" w14:paraId="6802B0ED" w14:textId="77777777" w:rsidTr="00F917B6">
        <w:tc>
          <w:tcPr>
            <w:tcW w:w="1081" w:type="dxa"/>
            <w:shd w:val="clear" w:color="auto" w:fill="FFFF00"/>
          </w:tcPr>
          <w:p w14:paraId="0AD59430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22" w:type="dxa"/>
            <w:shd w:val="clear" w:color="auto" w:fill="FFFF00"/>
          </w:tcPr>
          <w:p w14:paraId="3EA2A8B0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Сокольница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 сизая</w:t>
            </w:r>
          </w:p>
        </w:tc>
        <w:tc>
          <w:tcPr>
            <w:tcW w:w="5387" w:type="dxa"/>
            <w:shd w:val="clear" w:color="auto" w:fill="FFFF00"/>
          </w:tcPr>
          <w:p w14:paraId="012E4B12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Хребет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Удокана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 по реке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Читканда</w:t>
            </w:r>
            <w:proofErr w:type="spellEnd"/>
          </w:p>
        </w:tc>
      </w:tr>
      <w:tr w:rsidR="00FF66AA" w:rsidRPr="00281E87" w14:paraId="235CAFE8" w14:textId="77777777" w:rsidTr="00F917B6">
        <w:tc>
          <w:tcPr>
            <w:tcW w:w="1081" w:type="dxa"/>
            <w:shd w:val="clear" w:color="auto" w:fill="FFFF00"/>
          </w:tcPr>
          <w:p w14:paraId="4A4A6790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022" w:type="dxa"/>
            <w:shd w:val="clear" w:color="auto" w:fill="FFFF00"/>
          </w:tcPr>
          <w:p w14:paraId="2373E119" w14:textId="77777777" w:rsidR="00FF66AA" w:rsidRPr="00556CD4" w:rsidRDefault="00FF66AA" w:rsidP="00BA7840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Тригонотис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 укореняющийся</w:t>
            </w:r>
          </w:p>
        </w:tc>
        <w:tc>
          <w:tcPr>
            <w:tcW w:w="5387" w:type="dxa"/>
            <w:shd w:val="clear" w:color="auto" w:fill="FFFF00"/>
          </w:tcPr>
          <w:p w14:paraId="2F8F3122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Берега устья реки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Аргунь</w:t>
            </w:r>
            <w:proofErr w:type="spellEnd"/>
          </w:p>
        </w:tc>
      </w:tr>
      <w:tr w:rsidR="00FF66AA" w:rsidRPr="00281E87" w14:paraId="1E6D7D6E" w14:textId="77777777" w:rsidTr="00F917B6">
        <w:tc>
          <w:tcPr>
            <w:tcW w:w="1081" w:type="dxa"/>
            <w:shd w:val="clear" w:color="auto" w:fill="FFFF00"/>
          </w:tcPr>
          <w:p w14:paraId="35D526DB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22" w:type="dxa"/>
            <w:shd w:val="clear" w:color="auto" w:fill="FFFF00"/>
          </w:tcPr>
          <w:p w14:paraId="4D4075A7" w14:textId="77777777" w:rsidR="00FF66AA" w:rsidRPr="00556CD4" w:rsidRDefault="00FF66AA" w:rsidP="00BA7840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Актимостемма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 лопастная</w:t>
            </w:r>
          </w:p>
        </w:tc>
        <w:tc>
          <w:tcPr>
            <w:tcW w:w="5387" w:type="dxa"/>
            <w:shd w:val="clear" w:color="auto" w:fill="FFFF00"/>
          </w:tcPr>
          <w:p w14:paraId="3CEE5631" w14:textId="4C63807E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Нер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7079" w:rsidRPr="00556CD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аводский район, окрестности села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Ишага</w:t>
            </w:r>
            <w:proofErr w:type="spellEnd"/>
          </w:p>
        </w:tc>
      </w:tr>
      <w:tr w:rsidR="00FF66AA" w:rsidRPr="00281E87" w14:paraId="69B23B7B" w14:textId="77777777" w:rsidTr="00F917B6">
        <w:tc>
          <w:tcPr>
            <w:tcW w:w="1081" w:type="dxa"/>
          </w:tcPr>
          <w:p w14:paraId="6971A074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22" w:type="dxa"/>
          </w:tcPr>
          <w:p w14:paraId="47256485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Арника средняя</w:t>
            </w:r>
          </w:p>
        </w:tc>
        <w:tc>
          <w:tcPr>
            <w:tcW w:w="5387" w:type="dxa"/>
          </w:tcPr>
          <w:p w14:paraId="008E2F1E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Хребет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Кодара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 по ручью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Девочанды</w:t>
            </w:r>
            <w:proofErr w:type="spellEnd"/>
          </w:p>
        </w:tc>
      </w:tr>
      <w:tr w:rsidR="00FF66AA" w:rsidRPr="00281E87" w14:paraId="7DF48E60" w14:textId="77777777" w:rsidTr="00F917B6">
        <w:tc>
          <w:tcPr>
            <w:tcW w:w="1081" w:type="dxa"/>
            <w:shd w:val="clear" w:color="auto" w:fill="FFFF00"/>
          </w:tcPr>
          <w:p w14:paraId="75A0D69E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22" w:type="dxa"/>
            <w:shd w:val="clear" w:color="auto" w:fill="FFFF00"/>
          </w:tcPr>
          <w:p w14:paraId="36565725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Руппия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 морская</w:t>
            </w:r>
          </w:p>
        </w:tc>
        <w:tc>
          <w:tcPr>
            <w:tcW w:w="5387" w:type="dxa"/>
            <w:shd w:val="clear" w:color="auto" w:fill="FFFF00"/>
          </w:tcPr>
          <w:p w14:paraId="295A0813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Озера </w:t>
            </w: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Агиской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 степи</w:t>
            </w:r>
          </w:p>
        </w:tc>
      </w:tr>
      <w:tr w:rsidR="00FF66AA" w:rsidRPr="00281E87" w14:paraId="0EA4AFD3" w14:textId="77777777" w:rsidTr="00F917B6">
        <w:tc>
          <w:tcPr>
            <w:tcW w:w="0" w:type="auto"/>
            <w:shd w:val="clear" w:color="auto" w:fill="FFFF00"/>
          </w:tcPr>
          <w:p w14:paraId="2A06F209" w14:textId="77777777" w:rsidR="00FF66AA" w:rsidRPr="00556CD4" w:rsidRDefault="00FF66AA" w:rsidP="00BA7840">
            <w:pPr>
              <w:ind w:left="57" w:right="57" w:firstLine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22" w:type="dxa"/>
            <w:shd w:val="clear" w:color="auto" w:fill="FFFF00"/>
          </w:tcPr>
          <w:p w14:paraId="6780122B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Каулиния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 гибкая</w:t>
            </w:r>
          </w:p>
        </w:tc>
        <w:tc>
          <w:tcPr>
            <w:tcW w:w="5387" w:type="dxa"/>
            <w:shd w:val="clear" w:color="auto" w:fill="FFFF00"/>
          </w:tcPr>
          <w:p w14:paraId="3745DFBA" w14:textId="77777777" w:rsidR="00FF66AA" w:rsidRPr="00556CD4" w:rsidRDefault="00FF66AA" w:rsidP="00BA784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>Ивано-Арахлейская</w:t>
            </w:r>
            <w:proofErr w:type="spellEnd"/>
            <w:r w:rsidRPr="00556CD4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озёр</w:t>
            </w:r>
          </w:p>
        </w:tc>
      </w:tr>
    </w:tbl>
    <w:p w14:paraId="5EF9EF8B" w14:textId="68D907D2" w:rsidR="0040792D" w:rsidRPr="007A6007" w:rsidRDefault="00556CD4" w:rsidP="008B6F9A">
      <w:pPr>
        <w:pStyle w:val="a5"/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7A6007">
        <w:rPr>
          <w:rFonts w:ascii="Times New Roman" w:hAnsi="Times New Roman" w:cs="Times New Roman"/>
          <w:color w:val="FF0000"/>
          <w:sz w:val="24"/>
          <w:szCs w:val="28"/>
        </w:rPr>
        <w:t>Растения, занесённые в «Красную книгу Забайкальского края», имеющие еди</w:t>
      </w:r>
      <w:r w:rsidR="00296434" w:rsidRPr="007A6007">
        <w:rPr>
          <w:rFonts w:ascii="Times New Roman" w:hAnsi="Times New Roman" w:cs="Times New Roman"/>
          <w:color w:val="FF0000"/>
          <w:sz w:val="24"/>
          <w:szCs w:val="28"/>
        </w:rPr>
        <w:t>н</w:t>
      </w:r>
      <w:r w:rsidRPr="007A6007">
        <w:rPr>
          <w:rFonts w:ascii="Times New Roman" w:hAnsi="Times New Roman" w:cs="Times New Roman"/>
          <w:color w:val="FF0000"/>
          <w:sz w:val="24"/>
          <w:szCs w:val="28"/>
        </w:rPr>
        <w:t>ственный ареал произрастания</w:t>
      </w:r>
    </w:p>
    <w:p w14:paraId="46FFD4ED" w14:textId="3CB226DE" w:rsidR="00E630B4" w:rsidRDefault="00EC3088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</w:t>
      </w:r>
      <w:r w:rsidR="00F17850" w:rsidRPr="00281E87">
        <w:rPr>
          <w:rFonts w:ascii="Times New Roman" w:hAnsi="Times New Roman" w:cs="Times New Roman"/>
          <w:sz w:val="28"/>
          <w:szCs w:val="28"/>
        </w:rPr>
        <w:t xml:space="preserve"> провели сравнительный анализ выписанных растений и нашли совпадения по 19 позициям.</w:t>
      </w:r>
      <w:r w:rsidR="008B6F9A">
        <w:rPr>
          <w:rFonts w:ascii="Times New Roman" w:hAnsi="Times New Roman" w:cs="Times New Roman"/>
          <w:sz w:val="28"/>
          <w:szCs w:val="28"/>
        </w:rPr>
        <w:t xml:space="preserve"> </w:t>
      </w:r>
      <w:r w:rsidR="00F17850" w:rsidRPr="00281E87">
        <w:rPr>
          <w:rFonts w:ascii="Times New Roman" w:hAnsi="Times New Roman" w:cs="Times New Roman"/>
          <w:sz w:val="28"/>
          <w:szCs w:val="28"/>
        </w:rPr>
        <w:t>В таблице они закрашены жёлтым цветом. Таким образом, 19 растений, которые были занесены в Красную книгу Читинской области и Агинского автономного округа в 2002 году, и они же занесены в Красную книгу Забайкалья в 2017 году.</w:t>
      </w:r>
    </w:p>
    <w:p w14:paraId="5565BDDE" w14:textId="3A134E50" w:rsidR="00CF6CB6" w:rsidRDefault="00CF6CB6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работы был сделаны выводы:</w:t>
      </w:r>
    </w:p>
    <w:p w14:paraId="485388A9" w14:textId="77777777" w:rsidR="00CF6CB6" w:rsidRDefault="00CF6CB6" w:rsidP="00CF6CB6">
      <w:p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F6CB6">
        <w:rPr>
          <w:rFonts w:ascii="Times New Roman" w:hAnsi="Times New Roman" w:cs="Times New Roman"/>
          <w:sz w:val="28"/>
          <w:szCs w:val="28"/>
        </w:rPr>
        <w:t>З</w:t>
      </w:r>
      <w:r w:rsidR="00F17850" w:rsidRPr="00CF6CB6">
        <w:rPr>
          <w:rFonts w:ascii="Times New Roman" w:hAnsi="Times New Roman" w:cs="Times New Roman"/>
          <w:sz w:val="28"/>
          <w:szCs w:val="28"/>
        </w:rPr>
        <w:t>а прошедшие 15 лет количество мест произрастания найденных растений не увеличилось. Они по-прежнему имеют единственный ареал произрастания.</w:t>
      </w:r>
    </w:p>
    <w:p w14:paraId="5E19010A" w14:textId="56B5859B" w:rsidR="00CF6CB6" w:rsidRPr="00281E87" w:rsidRDefault="00CF6CB6" w:rsidP="00CF6CB6">
      <w:p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17850" w:rsidRPr="00CF6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A5E9C" w:rsidRPr="00281E87">
        <w:rPr>
          <w:rFonts w:ascii="Times New Roman" w:hAnsi="Times New Roman" w:cs="Times New Roman"/>
          <w:sz w:val="28"/>
          <w:szCs w:val="28"/>
        </w:rPr>
        <w:t xml:space="preserve"> Красную книгу Читинской области и Агинского а</w:t>
      </w:r>
      <w:r w:rsidR="00F917B6">
        <w:rPr>
          <w:rFonts w:ascii="Times New Roman" w:hAnsi="Times New Roman" w:cs="Times New Roman"/>
          <w:sz w:val="28"/>
          <w:szCs w:val="28"/>
        </w:rPr>
        <w:t>втономного округа 2002 года были занесены</w:t>
      </w:r>
      <w:r w:rsidR="00FA5E9C" w:rsidRPr="00281E87">
        <w:rPr>
          <w:rFonts w:ascii="Times New Roman" w:hAnsi="Times New Roman" w:cs="Times New Roman"/>
          <w:sz w:val="28"/>
          <w:szCs w:val="28"/>
        </w:rPr>
        <w:t xml:space="preserve"> 22 растения (имеются в виду только покрытосеменные), а в Красную кни</w:t>
      </w:r>
      <w:r w:rsidR="00F917B6">
        <w:rPr>
          <w:rFonts w:ascii="Times New Roman" w:hAnsi="Times New Roman" w:cs="Times New Roman"/>
          <w:sz w:val="28"/>
          <w:szCs w:val="28"/>
        </w:rPr>
        <w:t>гу Забайкалья 2017 года занесены уже</w:t>
      </w:r>
      <w:r w:rsidR="00FA5E9C" w:rsidRPr="00281E87">
        <w:rPr>
          <w:rFonts w:ascii="Times New Roman" w:hAnsi="Times New Roman" w:cs="Times New Roman"/>
          <w:sz w:val="28"/>
          <w:szCs w:val="28"/>
        </w:rPr>
        <w:t xml:space="preserve"> 25 растений.</w:t>
      </w:r>
    </w:p>
    <w:p w14:paraId="3E022F54" w14:textId="4708256D" w:rsidR="00CF6CB6" w:rsidRDefault="00FA5E9C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81E87">
        <w:rPr>
          <w:rFonts w:ascii="Times New Roman" w:hAnsi="Times New Roman" w:cs="Times New Roman"/>
          <w:sz w:val="28"/>
          <w:szCs w:val="28"/>
        </w:rPr>
        <w:t xml:space="preserve">Третья группа </w:t>
      </w:r>
      <w:r w:rsidR="00C8643D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281E87">
        <w:rPr>
          <w:rFonts w:ascii="Times New Roman" w:hAnsi="Times New Roman" w:cs="Times New Roman"/>
          <w:sz w:val="28"/>
          <w:szCs w:val="28"/>
        </w:rPr>
        <w:t xml:space="preserve">выяснила, что </w:t>
      </w:r>
      <w:r w:rsidR="008B6F9A" w:rsidRPr="00281E87">
        <w:rPr>
          <w:rFonts w:ascii="Times New Roman" w:hAnsi="Times New Roman" w:cs="Times New Roman"/>
          <w:sz w:val="28"/>
          <w:szCs w:val="28"/>
        </w:rPr>
        <w:t>растение,</w:t>
      </w:r>
      <w:r w:rsidRPr="00281E87">
        <w:rPr>
          <w:rFonts w:ascii="Times New Roman" w:hAnsi="Times New Roman" w:cs="Times New Roman"/>
          <w:sz w:val="28"/>
          <w:szCs w:val="28"/>
        </w:rPr>
        <w:t xml:space="preserve"> имеющее единственный ареал произрастания в Газимуро-Заводском районе</w:t>
      </w:r>
      <w:r w:rsidR="00C8643D">
        <w:rPr>
          <w:rFonts w:ascii="Times New Roman" w:hAnsi="Times New Roman" w:cs="Times New Roman"/>
          <w:sz w:val="28"/>
          <w:szCs w:val="28"/>
        </w:rPr>
        <w:t>-</w:t>
      </w:r>
      <w:r w:rsidRPr="00281E87">
        <w:rPr>
          <w:rFonts w:ascii="Times New Roman" w:hAnsi="Times New Roman" w:cs="Times New Roman"/>
          <w:sz w:val="28"/>
          <w:szCs w:val="28"/>
        </w:rPr>
        <w:t xml:space="preserve">это дуб монгольский, который растёт в нижнем течении реки </w:t>
      </w:r>
      <w:proofErr w:type="spellStart"/>
      <w:r w:rsidRPr="00281E87">
        <w:rPr>
          <w:rFonts w:ascii="Times New Roman" w:hAnsi="Times New Roman" w:cs="Times New Roman"/>
          <w:sz w:val="28"/>
          <w:szCs w:val="28"/>
        </w:rPr>
        <w:t>Будюмкан</w:t>
      </w:r>
      <w:proofErr w:type="spellEnd"/>
      <w:r w:rsidRPr="00281E87">
        <w:rPr>
          <w:rFonts w:ascii="Times New Roman" w:hAnsi="Times New Roman" w:cs="Times New Roman"/>
          <w:sz w:val="28"/>
          <w:szCs w:val="28"/>
        </w:rPr>
        <w:t>.</w:t>
      </w:r>
      <w:r w:rsidR="00E23B9D" w:rsidRPr="00281E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B3096F" w14:textId="32035AB9" w:rsidR="00E23B9D" w:rsidRPr="00281E87" w:rsidRDefault="00C8643D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проведенного исследования учащимся</w:t>
      </w:r>
      <w:r w:rsidR="00E23B9D" w:rsidRPr="00281E87">
        <w:rPr>
          <w:rFonts w:ascii="Times New Roman" w:hAnsi="Times New Roman" w:cs="Times New Roman"/>
          <w:sz w:val="28"/>
          <w:szCs w:val="28"/>
        </w:rPr>
        <w:t xml:space="preserve"> удалось выяснить, что место, где растёт дуб монгольский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E23B9D" w:rsidRPr="00281E87">
        <w:rPr>
          <w:rFonts w:ascii="Times New Roman" w:hAnsi="Times New Roman" w:cs="Times New Roman"/>
          <w:sz w:val="28"/>
          <w:szCs w:val="28"/>
        </w:rPr>
        <w:t xml:space="preserve"> имеет статус Государственного природного</w:t>
      </w:r>
      <w:r w:rsidR="005B2A6A" w:rsidRPr="00281E87">
        <w:rPr>
          <w:rFonts w:ascii="Times New Roman" w:hAnsi="Times New Roman" w:cs="Times New Roman"/>
          <w:sz w:val="28"/>
          <w:szCs w:val="28"/>
        </w:rPr>
        <w:t xml:space="preserve"> ландшафтного</w:t>
      </w:r>
      <w:r w:rsidR="00E23B9D" w:rsidRPr="00281E87">
        <w:rPr>
          <w:rFonts w:ascii="Times New Roman" w:hAnsi="Times New Roman" w:cs="Times New Roman"/>
          <w:sz w:val="28"/>
          <w:szCs w:val="28"/>
        </w:rPr>
        <w:t xml:space="preserve"> заказник</w:t>
      </w:r>
      <w:r w:rsidR="005B2A6A" w:rsidRPr="00281E87">
        <w:rPr>
          <w:rFonts w:ascii="Times New Roman" w:hAnsi="Times New Roman" w:cs="Times New Roman"/>
          <w:sz w:val="28"/>
          <w:szCs w:val="28"/>
        </w:rPr>
        <w:t>а</w:t>
      </w:r>
      <w:r w:rsidR="00E23B9D" w:rsidRPr="00281E87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5B2A6A" w:rsidRPr="00281E87">
        <w:rPr>
          <w:rFonts w:ascii="Times New Roman" w:hAnsi="Times New Roman" w:cs="Times New Roman"/>
          <w:sz w:val="28"/>
          <w:szCs w:val="28"/>
        </w:rPr>
        <w:t>ого значени</w:t>
      </w:r>
      <w:r w:rsidR="005B5804" w:rsidRPr="00281E87">
        <w:rPr>
          <w:rFonts w:ascii="Times New Roman" w:hAnsi="Times New Roman" w:cs="Times New Roman"/>
          <w:sz w:val="28"/>
          <w:szCs w:val="28"/>
        </w:rPr>
        <w:t xml:space="preserve">я «Реликтовые дубы» и является </w:t>
      </w:r>
      <w:r w:rsidR="005B2A6A" w:rsidRPr="00281E87">
        <w:rPr>
          <w:rFonts w:ascii="Times New Roman" w:hAnsi="Times New Roman" w:cs="Times New Roman"/>
          <w:sz w:val="28"/>
          <w:szCs w:val="28"/>
        </w:rPr>
        <w:t>единственным известным</w:t>
      </w:r>
      <w:r w:rsidR="00E23B9D" w:rsidRPr="00281E87">
        <w:rPr>
          <w:rFonts w:ascii="Times New Roman" w:hAnsi="Times New Roman" w:cs="Times New Roman"/>
          <w:sz w:val="28"/>
          <w:szCs w:val="28"/>
        </w:rPr>
        <w:t xml:space="preserve"> массив</w:t>
      </w:r>
      <w:r w:rsidR="005B2A6A" w:rsidRPr="00281E87">
        <w:rPr>
          <w:rFonts w:ascii="Times New Roman" w:hAnsi="Times New Roman" w:cs="Times New Roman"/>
          <w:sz w:val="28"/>
          <w:szCs w:val="28"/>
        </w:rPr>
        <w:t>ом</w:t>
      </w:r>
      <w:r w:rsidR="00E23B9D" w:rsidRPr="00281E87">
        <w:rPr>
          <w:rFonts w:ascii="Times New Roman" w:hAnsi="Times New Roman" w:cs="Times New Roman"/>
          <w:sz w:val="28"/>
          <w:szCs w:val="28"/>
        </w:rPr>
        <w:t xml:space="preserve"> дуба монгольского в Забайкалье</w:t>
      </w:r>
      <w:r w:rsidR="005B2A6A" w:rsidRPr="00281E87">
        <w:rPr>
          <w:rFonts w:ascii="Times New Roman" w:hAnsi="Times New Roman" w:cs="Times New Roman"/>
          <w:sz w:val="28"/>
          <w:szCs w:val="28"/>
        </w:rPr>
        <w:t>.</w:t>
      </w:r>
      <w:r w:rsidR="00CF6C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1D3DE" w14:textId="1E909174" w:rsidR="00B73C12" w:rsidRDefault="00D20AE0" w:rsidP="00D20AE0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выполненной работы участники проекта смогли </w:t>
      </w:r>
      <w:r w:rsidR="005B7BC1">
        <w:rPr>
          <w:rFonts w:ascii="Times New Roman" w:hAnsi="Times New Roman" w:cs="Times New Roman"/>
          <w:sz w:val="28"/>
          <w:szCs w:val="28"/>
        </w:rPr>
        <w:t>подтвердить</w:t>
      </w:r>
      <w:r>
        <w:rPr>
          <w:rFonts w:ascii="Times New Roman" w:hAnsi="Times New Roman" w:cs="Times New Roman"/>
          <w:sz w:val="28"/>
          <w:szCs w:val="28"/>
        </w:rPr>
        <w:t xml:space="preserve"> выдвинут</w:t>
      </w:r>
      <w:r w:rsidR="005B7BC1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гипотез</w:t>
      </w:r>
      <w:r w:rsidR="005B7BC1">
        <w:rPr>
          <w:rFonts w:ascii="Times New Roman" w:hAnsi="Times New Roman" w:cs="Times New Roman"/>
          <w:sz w:val="28"/>
          <w:szCs w:val="28"/>
        </w:rPr>
        <w:t xml:space="preserve">у: </w:t>
      </w:r>
      <w:r w:rsidR="005B5804" w:rsidRPr="00281E87">
        <w:rPr>
          <w:rFonts w:ascii="Times New Roman" w:hAnsi="Times New Roman" w:cs="Times New Roman"/>
          <w:sz w:val="28"/>
          <w:szCs w:val="28"/>
        </w:rPr>
        <w:t>растения, имеющие единственный ареал произрастания</w:t>
      </w:r>
      <w:r w:rsidR="005B7BC1">
        <w:rPr>
          <w:rFonts w:ascii="Times New Roman" w:hAnsi="Times New Roman" w:cs="Times New Roman"/>
          <w:sz w:val="28"/>
          <w:szCs w:val="28"/>
        </w:rPr>
        <w:t>,</w:t>
      </w:r>
      <w:r w:rsidR="005B5804" w:rsidRPr="00281E87">
        <w:rPr>
          <w:rFonts w:ascii="Times New Roman" w:hAnsi="Times New Roman" w:cs="Times New Roman"/>
          <w:sz w:val="28"/>
          <w:szCs w:val="28"/>
        </w:rPr>
        <w:t xml:space="preserve"> </w:t>
      </w:r>
      <w:r w:rsidR="008B6F9A" w:rsidRPr="00281E87">
        <w:rPr>
          <w:rFonts w:ascii="Times New Roman" w:hAnsi="Times New Roman" w:cs="Times New Roman"/>
          <w:sz w:val="28"/>
          <w:szCs w:val="28"/>
        </w:rPr>
        <w:t>со временем</w:t>
      </w:r>
      <w:r w:rsidR="005B5804" w:rsidRPr="00281E87">
        <w:rPr>
          <w:rFonts w:ascii="Times New Roman" w:hAnsi="Times New Roman" w:cs="Times New Roman"/>
          <w:sz w:val="28"/>
          <w:szCs w:val="28"/>
        </w:rPr>
        <w:t xml:space="preserve"> могут исчезнуть совсем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B7BC1">
        <w:rPr>
          <w:rFonts w:ascii="Times New Roman" w:hAnsi="Times New Roman" w:cs="Times New Roman"/>
          <w:sz w:val="28"/>
          <w:szCs w:val="28"/>
        </w:rPr>
        <w:t xml:space="preserve">Это доказывается тем, что </w:t>
      </w:r>
      <w:r w:rsidR="005B5804" w:rsidRPr="00281E87">
        <w:rPr>
          <w:rFonts w:ascii="Times New Roman" w:hAnsi="Times New Roman" w:cs="Times New Roman"/>
          <w:sz w:val="28"/>
          <w:szCs w:val="28"/>
        </w:rPr>
        <w:t xml:space="preserve">количество растений, имеющих единственный ареал </w:t>
      </w:r>
      <w:r w:rsidR="008B6F9A" w:rsidRPr="00281E87">
        <w:rPr>
          <w:rFonts w:ascii="Times New Roman" w:hAnsi="Times New Roman" w:cs="Times New Roman"/>
          <w:sz w:val="28"/>
          <w:szCs w:val="28"/>
        </w:rPr>
        <w:t>произрастания,</w:t>
      </w:r>
      <w:r w:rsidR="005B5804" w:rsidRPr="00281E87">
        <w:rPr>
          <w:rFonts w:ascii="Times New Roman" w:hAnsi="Times New Roman" w:cs="Times New Roman"/>
          <w:sz w:val="28"/>
          <w:szCs w:val="28"/>
        </w:rPr>
        <w:t xml:space="preserve"> увеличивается, а количество мест произрастания нет.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BC1">
        <w:rPr>
          <w:rFonts w:ascii="Times New Roman" w:hAnsi="Times New Roman" w:cs="Times New Roman"/>
          <w:sz w:val="28"/>
          <w:szCs w:val="28"/>
        </w:rPr>
        <w:t>Учащиеся пришли к выводу, что г</w:t>
      </w:r>
      <w:r w:rsidR="005B5804" w:rsidRPr="00281E87">
        <w:rPr>
          <w:rFonts w:ascii="Times New Roman" w:hAnsi="Times New Roman" w:cs="Times New Roman"/>
          <w:sz w:val="28"/>
          <w:szCs w:val="28"/>
        </w:rPr>
        <w:t>лавной причиной исчезновения растений является человек и его деятельность</w:t>
      </w:r>
      <w:r w:rsidR="005B7BC1">
        <w:rPr>
          <w:rFonts w:ascii="Times New Roman" w:hAnsi="Times New Roman" w:cs="Times New Roman"/>
          <w:sz w:val="28"/>
          <w:szCs w:val="28"/>
        </w:rPr>
        <w:t>: м</w:t>
      </w:r>
      <w:r w:rsidR="005B5804" w:rsidRPr="00281E87">
        <w:rPr>
          <w:rFonts w:ascii="Times New Roman" w:hAnsi="Times New Roman" w:cs="Times New Roman"/>
          <w:sz w:val="28"/>
          <w:szCs w:val="28"/>
        </w:rPr>
        <w:t xml:space="preserve">ного растений гибнет в пожарах, </w:t>
      </w:r>
      <w:r w:rsidR="00715B78" w:rsidRPr="00281E87">
        <w:rPr>
          <w:rFonts w:ascii="Times New Roman" w:hAnsi="Times New Roman" w:cs="Times New Roman"/>
          <w:sz w:val="28"/>
          <w:szCs w:val="28"/>
        </w:rPr>
        <w:t xml:space="preserve">при освоении месторождений полезных ископаемых, при </w:t>
      </w:r>
      <w:r w:rsidR="00715B78" w:rsidRPr="00281E87">
        <w:rPr>
          <w:rFonts w:ascii="Times New Roman" w:hAnsi="Times New Roman" w:cs="Times New Roman"/>
          <w:sz w:val="28"/>
          <w:szCs w:val="28"/>
        </w:rPr>
        <w:lastRenderedPageBreak/>
        <w:t>прокладке дорог.</w:t>
      </w:r>
      <w:r w:rsidR="008B6F9A">
        <w:rPr>
          <w:rFonts w:ascii="Times New Roman" w:hAnsi="Times New Roman" w:cs="Times New Roman"/>
          <w:sz w:val="28"/>
          <w:szCs w:val="28"/>
        </w:rPr>
        <w:t xml:space="preserve"> </w:t>
      </w:r>
      <w:r w:rsidR="00715B78" w:rsidRPr="00281E87">
        <w:rPr>
          <w:rFonts w:ascii="Times New Roman" w:hAnsi="Times New Roman" w:cs="Times New Roman"/>
          <w:sz w:val="28"/>
          <w:szCs w:val="28"/>
        </w:rPr>
        <w:t>И, к сожалению, никто при этом не задумывается о том, что на его пути может быть последний экземпляр растения, а завтра его не будет на планете совсем.</w:t>
      </w:r>
    </w:p>
    <w:p w14:paraId="21F421D0" w14:textId="77777777" w:rsidR="00281E87" w:rsidRDefault="00281E87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16C1EBF9" w14:textId="77777777" w:rsidR="008B6F9A" w:rsidRDefault="008B6F9A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4837A95B" w14:textId="77777777" w:rsidR="008B6F9A" w:rsidRDefault="008B6F9A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45334047" w14:textId="77777777" w:rsidR="008B6F9A" w:rsidRDefault="008B6F9A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5AFDBE6B" w14:textId="77777777" w:rsidR="008B6F9A" w:rsidRDefault="008B6F9A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490E04A1" w14:textId="77777777" w:rsidR="008B6F9A" w:rsidRDefault="008B6F9A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0D977DDF" w14:textId="77777777" w:rsidR="00D20AE0" w:rsidRDefault="00D20AE0" w:rsidP="008B6F9A">
      <w:pPr>
        <w:spacing w:after="0" w:line="360" w:lineRule="auto"/>
        <w:ind w:left="57" w:right="57" w:firstLine="510"/>
        <w:jc w:val="center"/>
        <w:rPr>
          <w:rFonts w:ascii="Times New Roman" w:hAnsi="Times New Roman" w:cs="Times New Roman"/>
          <w:sz w:val="28"/>
          <w:szCs w:val="28"/>
        </w:rPr>
      </w:pPr>
    </w:p>
    <w:p w14:paraId="1A0FF244" w14:textId="77777777" w:rsidR="00D20AE0" w:rsidRDefault="00D20AE0" w:rsidP="008B6F9A">
      <w:pPr>
        <w:spacing w:after="0" w:line="360" w:lineRule="auto"/>
        <w:ind w:left="57" w:right="57" w:firstLine="510"/>
        <w:jc w:val="center"/>
        <w:rPr>
          <w:rFonts w:ascii="Times New Roman" w:hAnsi="Times New Roman" w:cs="Times New Roman"/>
          <w:sz w:val="28"/>
          <w:szCs w:val="28"/>
        </w:rPr>
      </w:pPr>
    </w:p>
    <w:p w14:paraId="234EA22B" w14:textId="48729094" w:rsidR="00D20AE0" w:rsidRDefault="00D20AE0" w:rsidP="008B6F9A">
      <w:pPr>
        <w:spacing w:after="0" w:line="360" w:lineRule="auto"/>
        <w:ind w:left="57" w:right="57" w:firstLine="510"/>
        <w:jc w:val="center"/>
        <w:rPr>
          <w:rFonts w:ascii="Times New Roman" w:hAnsi="Times New Roman" w:cs="Times New Roman"/>
          <w:sz w:val="28"/>
          <w:szCs w:val="28"/>
        </w:rPr>
      </w:pPr>
    </w:p>
    <w:p w14:paraId="6E214BFD" w14:textId="0E6D1B08" w:rsidR="00BA7840" w:rsidRDefault="00BA7840" w:rsidP="008B6F9A">
      <w:pPr>
        <w:spacing w:after="0" w:line="360" w:lineRule="auto"/>
        <w:ind w:left="57" w:right="57" w:firstLine="510"/>
        <w:jc w:val="center"/>
        <w:rPr>
          <w:rFonts w:ascii="Times New Roman" w:hAnsi="Times New Roman" w:cs="Times New Roman"/>
          <w:sz w:val="28"/>
          <w:szCs w:val="28"/>
        </w:rPr>
      </w:pPr>
    </w:p>
    <w:p w14:paraId="0AB2A799" w14:textId="02D45A13" w:rsidR="00BA7840" w:rsidRDefault="00BA7840" w:rsidP="008B6F9A">
      <w:pPr>
        <w:spacing w:after="0" w:line="360" w:lineRule="auto"/>
        <w:ind w:left="57" w:right="57" w:firstLine="510"/>
        <w:jc w:val="center"/>
        <w:rPr>
          <w:rFonts w:ascii="Times New Roman" w:hAnsi="Times New Roman" w:cs="Times New Roman"/>
          <w:sz w:val="28"/>
          <w:szCs w:val="28"/>
        </w:rPr>
      </w:pPr>
    </w:p>
    <w:p w14:paraId="279034F0" w14:textId="624BB135" w:rsidR="00BA7840" w:rsidRDefault="00BA7840" w:rsidP="008B6F9A">
      <w:pPr>
        <w:spacing w:after="0" w:line="360" w:lineRule="auto"/>
        <w:ind w:left="57" w:right="57" w:firstLine="510"/>
        <w:jc w:val="center"/>
        <w:rPr>
          <w:rFonts w:ascii="Times New Roman" w:hAnsi="Times New Roman" w:cs="Times New Roman"/>
          <w:sz w:val="28"/>
          <w:szCs w:val="28"/>
        </w:rPr>
      </w:pPr>
    </w:p>
    <w:p w14:paraId="0CDA1CD1" w14:textId="26903A3F" w:rsidR="00BA7840" w:rsidRDefault="00BA7840" w:rsidP="008B6F9A">
      <w:pPr>
        <w:spacing w:after="0" w:line="360" w:lineRule="auto"/>
        <w:ind w:left="57" w:right="57" w:firstLine="510"/>
        <w:jc w:val="center"/>
        <w:rPr>
          <w:rFonts w:ascii="Times New Roman" w:hAnsi="Times New Roman" w:cs="Times New Roman"/>
          <w:sz w:val="28"/>
          <w:szCs w:val="28"/>
        </w:rPr>
      </w:pPr>
    </w:p>
    <w:p w14:paraId="06173ED5" w14:textId="44D230D8" w:rsidR="00BA7840" w:rsidRDefault="00BA7840" w:rsidP="008B6F9A">
      <w:pPr>
        <w:spacing w:after="0" w:line="360" w:lineRule="auto"/>
        <w:ind w:left="57" w:right="57" w:firstLine="510"/>
        <w:jc w:val="center"/>
        <w:rPr>
          <w:rFonts w:ascii="Times New Roman" w:hAnsi="Times New Roman" w:cs="Times New Roman"/>
          <w:sz w:val="28"/>
          <w:szCs w:val="28"/>
        </w:rPr>
      </w:pPr>
    </w:p>
    <w:p w14:paraId="4EA8A28A" w14:textId="36705A54" w:rsidR="00BA7840" w:rsidRDefault="00BA7840" w:rsidP="008B6F9A">
      <w:pPr>
        <w:spacing w:after="0" w:line="360" w:lineRule="auto"/>
        <w:ind w:left="57" w:right="57" w:firstLine="510"/>
        <w:jc w:val="center"/>
        <w:rPr>
          <w:rFonts w:ascii="Times New Roman" w:hAnsi="Times New Roman" w:cs="Times New Roman"/>
          <w:sz w:val="28"/>
          <w:szCs w:val="28"/>
        </w:rPr>
      </w:pPr>
    </w:p>
    <w:p w14:paraId="0F462C53" w14:textId="121F1D89" w:rsidR="00BA7840" w:rsidRDefault="00BA7840" w:rsidP="008B6F9A">
      <w:pPr>
        <w:spacing w:after="0" w:line="360" w:lineRule="auto"/>
        <w:ind w:left="57" w:right="57" w:firstLine="510"/>
        <w:jc w:val="center"/>
        <w:rPr>
          <w:rFonts w:ascii="Times New Roman" w:hAnsi="Times New Roman" w:cs="Times New Roman"/>
          <w:sz w:val="28"/>
          <w:szCs w:val="28"/>
        </w:rPr>
      </w:pPr>
    </w:p>
    <w:p w14:paraId="4EBCB8C8" w14:textId="3909AA59" w:rsidR="00BA7840" w:rsidRDefault="00BA7840" w:rsidP="008B6F9A">
      <w:pPr>
        <w:spacing w:after="0" w:line="360" w:lineRule="auto"/>
        <w:ind w:left="57" w:right="57" w:firstLine="510"/>
        <w:jc w:val="center"/>
        <w:rPr>
          <w:rFonts w:ascii="Times New Roman" w:hAnsi="Times New Roman" w:cs="Times New Roman"/>
          <w:sz w:val="28"/>
          <w:szCs w:val="28"/>
        </w:rPr>
      </w:pPr>
    </w:p>
    <w:p w14:paraId="42D8DC11" w14:textId="147F59CF" w:rsidR="00BA7840" w:rsidRDefault="00BA7840" w:rsidP="008B6F9A">
      <w:pPr>
        <w:spacing w:after="0" w:line="360" w:lineRule="auto"/>
        <w:ind w:left="57" w:right="57" w:firstLine="510"/>
        <w:jc w:val="center"/>
        <w:rPr>
          <w:rFonts w:ascii="Times New Roman" w:hAnsi="Times New Roman" w:cs="Times New Roman"/>
          <w:sz w:val="28"/>
          <w:szCs w:val="28"/>
        </w:rPr>
      </w:pPr>
    </w:p>
    <w:p w14:paraId="74A527AC" w14:textId="7EEFEAA4" w:rsidR="00BA7840" w:rsidRDefault="00BA7840" w:rsidP="008B6F9A">
      <w:pPr>
        <w:spacing w:after="0" w:line="360" w:lineRule="auto"/>
        <w:ind w:left="57" w:right="57" w:firstLine="510"/>
        <w:jc w:val="center"/>
        <w:rPr>
          <w:rFonts w:ascii="Times New Roman" w:hAnsi="Times New Roman" w:cs="Times New Roman"/>
          <w:sz w:val="28"/>
          <w:szCs w:val="28"/>
        </w:rPr>
      </w:pPr>
    </w:p>
    <w:p w14:paraId="55098AD7" w14:textId="6A203E48" w:rsidR="00BA7840" w:rsidRDefault="00BA7840" w:rsidP="008B6F9A">
      <w:pPr>
        <w:spacing w:after="0" w:line="360" w:lineRule="auto"/>
        <w:ind w:left="57" w:right="57" w:firstLine="510"/>
        <w:jc w:val="center"/>
        <w:rPr>
          <w:rFonts w:ascii="Times New Roman" w:hAnsi="Times New Roman" w:cs="Times New Roman"/>
          <w:sz w:val="28"/>
          <w:szCs w:val="28"/>
        </w:rPr>
      </w:pPr>
    </w:p>
    <w:p w14:paraId="72024ABC" w14:textId="5CFA14CB" w:rsidR="00BA7840" w:rsidRDefault="00BA7840" w:rsidP="008B6F9A">
      <w:pPr>
        <w:spacing w:after="0" w:line="360" w:lineRule="auto"/>
        <w:ind w:left="57" w:right="57" w:firstLine="510"/>
        <w:jc w:val="center"/>
        <w:rPr>
          <w:rFonts w:ascii="Times New Roman" w:hAnsi="Times New Roman" w:cs="Times New Roman"/>
          <w:sz w:val="28"/>
          <w:szCs w:val="28"/>
        </w:rPr>
      </w:pPr>
    </w:p>
    <w:p w14:paraId="00FC8B63" w14:textId="737C0E0F" w:rsidR="00BA7840" w:rsidRDefault="00BA7840" w:rsidP="008B6F9A">
      <w:pPr>
        <w:spacing w:after="0" w:line="360" w:lineRule="auto"/>
        <w:ind w:left="57" w:right="57" w:firstLine="510"/>
        <w:jc w:val="center"/>
        <w:rPr>
          <w:rFonts w:ascii="Times New Roman" w:hAnsi="Times New Roman" w:cs="Times New Roman"/>
          <w:sz w:val="28"/>
          <w:szCs w:val="28"/>
        </w:rPr>
      </w:pPr>
    </w:p>
    <w:p w14:paraId="79343F05" w14:textId="6462AC02" w:rsidR="00BA7840" w:rsidRDefault="00BA7840" w:rsidP="008B6F9A">
      <w:pPr>
        <w:spacing w:after="0" w:line="360" w:lineRule="auto"/>
        <w:ind w:left="57" w:right="57" w:firstLine="510"/>
        <w:jc w:val="center"/>
        <w:rPr>
          <w:rFonts w:ascii="Times New Roman" w:hAnsi="Times New Roman" w:cs="Times New Roman"/>
          <w:sz w:val="28"/>
          <w:szCs w:val="28"/>
        </w:rPr>
      </w:pPr>
    </w:p>
    <w:p w14:paraId="386DB90B" w14:textId="6460BF8C" w:rsidR="00BA7840" w:rsidRDefault="00BA7840" w:rsidP="008B6F9A">
      <w:pPr>
        <w:spacing w:after="0" w:line="360" w:lineRule="auto"/>
        <w:ind w:left="57" w:right="57" w:firstLine="510"/>
        <w:jc w:val="center"/>
        <w:rPr>
          <w:rFonts w:ascii="Times New Roman" w:hAnsi="Times New Roman" w:cs="Times New Roman"/>
          <w:sz w:val="28"/>
          <w:szCs w:val="28"/>
        </w:rPr>
      </w:pPr>
    </w:p>
    <w:p w14:paraId="6EA154EB" w14:textId="3E43AD43" w:rsidR="00BA7840" w:rsidRDefault="00BA7840" w:rsidP="008B6F9A">
      <w:pPr>
        <w:spacing w:after="0" w:line="360" w:lineRule="auto"/>
        <w:ind w:left="57" w:right="57" w:firstLine="510"/>
        <w:jc w:val="center"/>
        <w:rPr>
          <w:rFonts w:ascii="Times New Roman" w:hAnsi="Times New Roman" w:cs="Times New Roman"/>
          <w:sz w:val="28"/>
          <w:szCs w:val="28"/>
        </w:rPr>
      </w:pPr>
    </w:p>
    <w:p w14:paraId="455AC0C7" w14:textId="77777777" w:rsidR="00BA7840" w:rsidRDefault="00BA7840" w:rsidP="008B6F9A">
      <w:pPr>
        <w:spacing w:after="0" w:line="360" w:lineRule="auto"/>
        <w:ind w:left="57" w:right="57" w:firstLine="510"/>
        <w:jc w:val="center"/>
        <w:rPr>
          <w:rFonts w:ascii="Times New Roman" w:hAnsi="Times New Roman" w:cs="Times New Roman"/>
          <w:sz w:val="28"/>
          <w:szCs w:val="28"/>
        </w:rPr>
      </w:pPr>
    </w:p>
    <w:p w14:paraId="6FBFD263" w14:textId="77777777" w:rsidR="00D20AE0" w:rsidRDefault="00D20AE0" w:rsidP="008B6F9A">
      <w:pPr>
        <w:spacing w:after="0" w:line="360" w:lineRule="auto"/>
        <w:ind w:left="57" w:right="57" w:firstLine="510"/>
        <w:jc w:val="center"/>
        <w:rPr>
          <w:rFonts w:ascii="Times New Roman" w:hAnsi="Times New Roman" w:cs="Times New Roman"/>
          <w:sz w:val="28"/>
          <w:szCs w:val="28"/>
        </w:rPr>
      </w:pPr>
    </w:p>
    <w:p w14:paraId="2811C1BD" w14:textId="1AB0126E" w:rsidR="008B6F9A" w:rsidRDefault="008B6F9A" w:rsidP="008B6F9A">
      <w:pPr>
        <w:spacing w:after="0" w:line="360" w:lineRule="auto"/>
        <w:ind w:left="57" w:right="57" w:firstLine="5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Библиографический список</w:t>
      </w:r>
    </w:p>
    <w:p w14:paraId="22944F61" w14:textId="77777777" w:rsidR="00D65685" w:rsidRDefault="00D65685" w:rsidP="00D65685">
      <w:pPr>
        <w:pStyle w:val="a5"/>
        <w:numPr>
          <w:ilvl w:val="0"/>
          <w:numId w:val="3"/>
        </w:num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281E87">
        <w:rPr>
          <w:rFonts w:ascii="Times New Roman" w:hAnsi="Times New Roman" w:cs="Times New Roman"/>
          <w:sz w:val="28"/>
          <w:szCs w:val="28"/>
        </w:rPr>
        <w:t>«Красная книга Забайкальского края» (Новосибирск, ООО «Дом мира», 2017 год).</w:t>
      </w:r>
    </w:p>
    <w:p w14:paraId="7A44517E" w14:textId="59B7E685" w:rsidR="008B6F9A" w:rsidRDefault="00D65685" w:rsidP="008B6F9A">
      <w:pPr>
        <w:pStyle w:val="a5"/>
        <w:numPr>
          <w:ilvl w:val="0"/>
          <w:numId w:val="3"/>
        </w:num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281E87">
        <w:rPr>
          <w:rFonts w:ascii="Times New Roman" w:hAnsi="Times New Roman" w:cs="Times New Roman"/>
          <w:sz w:val="28"/>
          <w:szCs w:val="28"/>
        </w:rPr>
        <w:t>Пешкова</w:t>
      </w:r>
      <w:r>
        <w:rPr>
          <w:rFonts w:ascii="Times New Roman" w:hAnsi="Times New Roman" w:cs="Times New Roman"/>
          <w:sz w:val="28"/>
          <w:szCs w:val="28"/>
        </w:rPr>
        <w:t xml:space="preserve"> Г.А.</w:t>
      </w:r>
      <w:r w:rsidRPr="00281E87">
        <w:rPr>
          <w:rFonts w:ascii="Times New Roman" w:hAnsi="Times New Roman" w:cs="Times New Roman"/>
          <w:sz w:val="28"/>
          <w:szCs w:val="28"/>
        </w:rPr>
        <w:t xml:space="preserve"> </w:t>
      </w:r>
      <w:r w:rsidR="008B6F9A" w:rsidRPr="00281E87">
        <w:rPr>
          <w:rFonts w:ascii="Times New Roman" w:hAnsi="Times New Roman" w:cs="Times New Roman"/>
          <w:sz w:val="28"/>
          <w:szCs w:val="28"/>
        </w:rPr>
        <w:t xml:space="preserve">«Красная книга Читинской области и Агинского Бурятского автономного </w:t>
      </w:r>
      <w:r w:rsidR="009D471F">
        <w:rPr>
          <w:rFonts w:ascii="Times New Roman" w:hAnsi="Times New Roman" w:cs="Times New Roman"/>
          <w:sz w:val="28"/>
          <w:szCs w:val="28"/>
        </w:rPr>
        <w:t>округа: Растения» / науч. ред.</w:t>
      </w:r>
      <w:r w:rsidR="008B6F9A" w:rsidRPr="00281E87">
        <w:rPr>
          <w:rFonts w:ascii="Times New Roman" w:hAnsi="Times New Roman" w:cs="Times New Roman"/>
          <w:sz w:val="28"/>
          <w:szCs w:val="28"/>
        </w:rPr>
        <w:t>— Чита: Стиль, 2002.</w:t>
      </w:r>
    </w:p>
    <w:p w14:paraId="06A34366" w14:textId="797C8A2E" w:rsidR="008B6F9A" w:rsidRPr="008B6F9A" w:rsidRDefault="008B6F9A" w:rsidP="008B6F9A">
      <w:pPr>
        <w:pStyle w:val="a5"/>
        <w:numPr>
          <w:ilvl w:val="0"/>
          <w:numId w:val="3"/>
        </w:num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281E87">
        <w:rPr>
          <w:rFonts w:ascii="Times New Roman" w:hAnsi="Times New Roman" w:cs="Times New Roman"/>
          <w:sz w:val="28"/>
          <w:szCs w:val="28"/>
        </w:rPr>
        <w:t>«Реликтовая Дубовая роща в Забайкалье»</w:t>
      </w:r>
      <w:r w:rsidR="00D65685">
        <w:rPr>
          <w:rFonts w:ascii="Times New Roman" w:hAnsi="Times New Roman" w:cs="Times New Roman"/>
          <w:sz w:val="28"/>
          <w:szCs w:val="28"/>
        </w:rPr>
        <w:t>/</w:t>
      </w:r>
      <w:r w:rsidRPr="00281E87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Pr="00281E87">
        <w:rPr>
          <w:rFonts w:ascii="Times New Roman" w:hAnsi="Times New Roman" w:cs="Times New Roman"/>
          <w:sz w:val="28"/>
          <w:szCs w:val="28"/>
        </w:rPr>
        <w:t>Корсун</w:t>
      </w:r>
      <w:proofErr w:type="spellEnd"/>
      <w:r w:rsidR="00D65685">
        <w:rPr>
          <w:rFonts w:ascii="Times New Roman" w:hAnsi="Times New Roman" w:cs="Times New Roman"/>
          <w:sz w:val="28"/>
          <w:szCs w:val="28"/>
        </w:rPr>
        <w:t xml:space="preserve">, </w:t>
      </w:r>
      <w:r w:rsidRPr="00281E87">
        <w:rPr>
          <w:rFonts w:ascii="Times New Roman" w:hAnsi="Times New Roman" w:cs="Times New Roman"/>
          <w:sz w:val="28"/>
          <w:szCs w:val="28"/>
        </w:rPr>
        <w:t>И.Е. Михеев</w:t>
      </w:r>
      <w:r w:rsidR="00D65685">
        <w:rPr>
          <w:rFonts w:ascii="Times New Roman" w:hAnsi="Times New Roman" w:cs="Times New Roman"/>
          <w:sz w:val="28"/>
          <w:szCs w:val="28"/>
        </w:rPr>
        <w:t xml:space="preserve">, </w:t>
      </w:r>
      <w:r w:rsidRPr="00281E87">
        <w:rPr>
          <w:rFonts w:ascii="Times New Roman" w:hAnsi="Times New Roman" w:cs="Times New Roman"/>
          <w:sz w:val="28"/>
          <w:szCs w:val="28"/>
        </w:rPr>
        <w:t xml:space="preserve">Н.С. </w:t>
      </w:r>
      <w:proofErr w:type="spellStart"/>
      <w:r w:rsidRPr="00281E87">
        <w:rPr>
          <w:rFonts w:ascii="Times New Roman" w:hAnsi="Times New Roman" w:cs="Times New Roman"/>
          <w:sz w:val="28"/>
          <w:szCs w:val="28"/>
        </w:rPr>
        <w:t>Кочнёва</w:t>
      </w:r>
      <w:proofErr w:type="spellEnd"/>
      <w:r w:rsidR="00D65685">
        <w:rPr>
          <w:rFonts w:ascii="Times New Roman" w:hAnsi="Times New Roman" w:cs="Times New Roman"/>
          <w:sz w:val="28"/>
          <w:szCs w:val="28"/>
        </w:rPr>
        <w:t>,</w:t>
      </w:r>
      <w:r w:rsidRPr="00281E87">
        <w:rPr>
          <w:rFonts w:ascii="Times New Roman" w:hAnsi="Times New Roman" w:cs="Times New Roman"/>
          <w:sz w:val="28"/>
          <w:szCs w:val="28"/>
        </w:rPr>
        <w:t xml:space="preserve"> О.Д. Чернова</w:t>
      </w:r>
      <w:r w:rsidR="00D65685">
        <w:rPr>
          <w:rFonts w:ascii="Times New Roman" w:hAnsi="Times New Roman" w:cs="Times New Roman"/>
          <w:sz w:val="28"/>
          <w:szCs w:val="28"/>
        </w:rPr>
        <w:t>.</w:t>
      </w:r>
      <w:r w:rsidRPr="00281E87">
        <w:rPr>
          <w:rFonts w:ascii="Times New Roman" w:hAnsi="Times New Roman" w:cs="Times New Roman"/>
          <w:sz w:val="28"/>
          <w:szCs w:val="28"/>
        </w:rPr>
        <w:t xml:space="preserve"> Новосибирский издательский дом, Новосибирск 2012 год.</w:t>
      </w:r>
    </w:p>
    <w:p w14:paraId="01039EBB" w14:textId="77777777" w:rsidR="00281E87" w:rsidRDefault="00281E87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5ED4E591" w14:textId="77777777" w:rsidR="00281E87" w:rsidRPr="00281E87" w:rsidRDefault="00281E87" w:rsidP="008B6F9A">
      <w:pPr>
        <w:spacing w:after="0" w:line="36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7119EC39" w14:textId="77777777" w:rsidR="00996A8D" w:rsidRPr="00281E87" w:rsidRDefault="00996A8D" w:rsidP="008B6F9A">
      <w:pPr>
        <w:spacing w:after="0" w:line="360" w:lineRule="auto"/>
        <w:ind w:left="57" w:right="57" w:firstLine="510"/>
        <w:rPr>
          <w:rFonts w:ascii="Times New Roman" w:hAnsi="Times New Roman" w:cs="Times New Roman"/>
          <w:sz w:val="28"/>
          <w:szCs w:val="28"/>
        </w:rPr>
      </w:pPr>
    </w:p>
    <w:p w14:paraId="0A883B39" w14:textId="77777777" w:rsidR="00731206" w:rsidRPr="00281E87" w:rsidRDefault="00731206" w:rsidP="008B6F9A">
      <w:pPr>
        <w:spacing w:after="0" w:line="360" w:lineRule="auto"/>
        <w:ind w:left="57" w:right="57" w:firstLine="510"/>
        <w:rPr>
          <w:rFonts w:ascii="Times New Roman" w:hAnsi="Times New Roman" w:cs="Times New Roman"/>
          <w:sz w:val="28"/>
          <w:szCs w:val="28"/>
        </w:rPr>
      </w:pPr>
    </w:p>
    <w:p w14:paraId="2754BE91" w14:textId="77777777" w:rsidR="00731206" w:rsidRPr="00281E87" w:rsidRDefault="00731206" w:rsidP="008B6F9A">
      <w:pPr>
        <w:spacing w:after="0" w:line="360" w:lineRule="auto"/>
        <w:ind w:left="57" w:right="57" w:firstLine="510"/>
        <w:rPr>
          <w:rFonts w:ascii="Times New Roman" w:hAnsi="Times New Roman" w:cs="Times New Roman"/>
          <w:sz w:val="28"/>
          <w:szCs w:val="28"/>
        </w:rPr>
      </w:pPr>
    </w:p>
    <w:p w14:paraId="791F97BD" w14:textId="3220814A" w:rsidR="00187DBD" w:rsidRPr="00281E87" w:rsidRDefault="00187DBD" w:rsidP="008B6F9A">
      <w:pPr>
        <w:spacing w:after="0" w:line="360" w:lineRule="auto"/>
        <w:ind w:left="57" w:right="57" w:firstLine="510"/>
        <w:rPr>
          <w:rFonts w:ascii="Times New Roman" w:hAnsi="Times New Roman" w:cs="Times New Roman"/>
          <w:sz w:val="28"/>
          <w:szCs w:val="28"/>
        </w:rPr>
      </w:pPr>
    </w:p>
    <w:p w14:paraId="4C0D3069" w14:textId="77777777" w:rsidR="00AD1457" w:rsidRPr="00281E87" w:rsidRDefault="00AD1457" w:rsidP="008B6F9A">
      <w:pPr>
        <w:spacing w:after="0" w:line="360" w:lineRule="auto"/>
        <w:ind w:left="57" w:right="57" w:firstLine="510"/>
        <w:rPr>
          <w:rFonts w:ascii="Times New Roman" w:hAnsi="Times New Roman" w:cs="Times New Roman"/>
          <w:sz w:val="28"/>
          <w:szCs w:val="28"/>
        </w:rPr>
      </w:pPr>
    </w:p>
    <w:p w14:paraId="310704A3" w14:textId="77777777" w:rsidR="00AD1457" w:rsidRPr="00281E87" w:rsidRDefault="00AD1457" w:rsidP="008B6F9A">
      <w:pPr>
        <w:spacing w:after="0" w:line="360" w:lineRule="auto"/>
        <w:ind w:left="57" w:right="57" w:firstLine="510"/>
        <w:rPr>
          <w:rFonts w:ascii="Times New Roman" w:hAnsi="Times New Roman" w:cs="Times New Roman"/>
          <w:sz w:val="28"/>
          <w:szCs w:val="28"/>
        </w:rPr>
      </w:pPr>
    </w:p>
    <w:p w14:paraId="7549A88B" w14:textId="77777777" w:rsidR="006B6907" w:rsidRPr="00281E87" w:rsidRDefault="006B6907" w:rsidP="008B6F9A">
      <w:pPr>
        <w:spacing w:after="0" w:line="360" w:lineRule="auto"/>
        <w:ind w:left="57" w:right="57" w:firstLine="510"/>
        <w:rPr>
          <w:rFonts w:ascii="Times New Roman" w:hAnsi="Times New Roman" w:cs="Times New Roman"/>
          <w:sz w:val="28"/>
          <w:szCs w:val="28"/>
        </w:rPr>
      </w:pPr>
    </w:p>
    <w:p w14:paraId="25D3D9B4" w14:textId="77777777" w:rsidR="006B6907" w:rsidRPr="00281E87" w:rsidRDefault="006B6907" w:rsidP="008B6F9A">
      <w:pPr>
        <w:spacing w:after="0" w:line="360" w:lineRule="auto"/>
        <w:ind w:left="57" w:right="57" w:firstLine="510"/>
        <w:rPr>
          <w:rFonts w:ascii="Times New Roman" w:hAnsi="Times New Roman" w:cs="Times New Roman"/>
          <w:sz w:val="28"/>
          <w:szCs w:val="28"/>
        </w:rPr>
      </w:pPr>
    </w:p>
    <w:p w14:paraId="4B5395F2" w14:textId="77777777" w:rsidR="00D443A6" w:rsidRPr="00281E87" w:rsidRDefault="00D443A6" w:rsidP="008B6F9A">
      <w:pPr>
        <w:spacing w:after="0" w:line="360" w:lineRule="auto"/>
        <w:ind w:left="57" w:right="57" w:firstLine="510"/>
        <w:rPr>
          <w:rFonts w:ascii="Times New Roman" w:hAnsi="Times New Roman" w:cs="Times New Roman"/>
          <w:sz w:val="28"/>
          <w:szCs w:val="28"/>
        </w:rPr>
      </w:pPr>
    </w:p>
    <w:p w14:paraId="60AC50A9" w14:textId="77777777" w:rsidR="008F446D" w:rsidRPr="00281E87" w:rsidRDefault="008F446D" w:rsidP="008B6F9A">
      <w:pPr>
        <w:spacing w:after="0" w:line="360" w:lineRule="auto"/>
        <w:ind w:left="57" w:right="57" w:firstLine="510"/>
        <w:rPr>
          <w:rFonts w:ascii="Times New Roman" w:hAnsi="Times New Roman" w:cs="Times New Roman"/>
          <w:sz w:val="28"/>
          <w:szCs w:val="28"/>
        </w:rPr>
      </w:pPr>
    </w:p>
    <w:p w14:paraId="4D9F44E0" w14:textId="77777777" w:rsidR="008F446D" w:rsidRPr="00281E87" w:rsidRDefault="008F446D" w:rsidP="008B6F9A">
      <w:pPr>
        <w:spacing w:after="0" w:line="360" w:lineRule="auto"/>
        <w:ind w:left="57" w:right="57" w:firstLine="510"/>
        <w:rPr>
          <w:rFonts w:ascii="Times New Roman" w:hAnsi="Times New Roman" w:cs="Times New Roman"/>
          <w:sz w:val="28"/>
          <w:szCs w:val="28"/>
        </w:rPr>
      </w:pPr>
    </w:p>
    <w:sectPr w:rsidR="008F446D" w:rsidRPr="00281E87" w:rsidSect="00281E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423"/>
    <w:multiLevelType w:val="hybridMultilevel"/>
    <w:tmpl w:val="7B1A3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269B"/>
    <w:multiLevelType w:val="hybridMultilevel"/>
    <w:tmpl w:val="EC40E398"/>
    <w:lvl w:ilvl="0" w:tplc="46D83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3A089B"/>
    <w:multiLevelType w:val="hybridMultilevel"/>
    <w:tmpl w:val="92544DCA"/>
    <w:lvl w:ilvl="0" w:tplc="F20A03C2">
      <w:start w:val="1"/>
      <w:numFmt w:val="decimal"/>
      <w:lvlText w:val="%1."/>
      <w:lvlJc w:val="left"/>
      <w:pPr>
        <w:ind w:left="136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F6279"/>
    <w:multiLevelType w:val="hybridMultilevel"/>
    <w:tmpl w:val="89A05C22"/>
    <w:lvl w:ilvl="0" w:tplc="562C2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36"/>
    <w:rsid w:val="00032925"/>
    <w:rsid w:val="00073BBB"/>
    <w:rsid w:val="00091951"/>
    <w:rsid w:val="000C46CA"/>
    <w:rsid w:val="000C6025"/>
    <w:rsid w:val="00110EFB"/>
    <w:rsid w:val="00187DBD"/>
    <w:rsid w:val="001B4134"/>
    <w:rsid w:val="001D6033"/>
    <w:rsid w:val="001F66B4"/>
    <w:rsid w:val="00212232"/>
    <w:rsid w:val="00213025"/>
    <w:rsid w:val="00280F16"/>
    <w:rsid w:val="00281E87"/>
    <w:rsid w:val="00296434"/>
    <w:rsid w:val="0033705A"/>
    <w:rsid w:val="003523C6"/>
    <w:rsid w:val="003535BE"/>
    <w:rsid w:val="003619AA"/>
    <w:rsid w:val="003A7079"/>
    <w:rsid w:val="003B7B54"/>
    <w:rsid w:val="003F08FA"/>
    <w:rsid w:val="0040792D"/>
    <w:rsid w:val="004162CB"/>
    <w:rsid w:val="00422BA0"/>
    <w:rsid w:val="00433D50"/>
    <w:rsid w:val="00441AF9"/>
    <w:rsid w:val="0048111C"/>
    <w:rsid w:val="00493DE2"/>
    <w:rsid w:val="004D591A"/>
    <w:rsid w:val="004D6CD9"/>
    <w:rsid w:val="005043BF"/>
    <w:rsid w:val="0051797A"/>
    <w:rsid w:val="0054477F"/>
    <w:rsid w:val="00556CD4"/>
    <w:rsid w:val="005B2A6A"/>
    <w:rsid w:val="005B5804"/>
    <w:rsid w:val="005B7BC1"/>
    <w:rsid w:val="00622087"/>
    <w:rsid w:val="00667518"/>
    <w:rsid w:val="006A7BD6"/>
    <w:rsid w:val="006B276F"/>
    <w:rsid w:val="006B6907"/>
    <w:rsid w:val="006D1DE0"/>
    <w:rsid w:val="00715B78"/>
    <w:rsid w:val="00731206"/>
    <w:rsid w:val="00753275"/>
    <w:rsid w:val="007A6007"/>
    <w:rsid w:val="007F597E"/>
    <w:rsid w:val="00894336"/>
    <w:rsid w:val="008B6F9A"/>
    <w:rsid w:val="008D3102"/>
    <w:rsid w:val="008F394D"/>
    <w:rsid w:val="008F446D"/>
    <w:rsid w:val="008F604C"/>
    <w:rsid w:val="00996A8D"/>
    <w:rsid w:val="009D471F"/>
    <w:rsid w:val="00A0502F"/>
    <w:rsid w:val="00A65905"/>
    <w:rsid w:val="00AD1457"/>
    <w:rsid w:val="00B6766A"/>
    <w:rsid w:val="00B73C12"/>
    <w:rsid w:val="00BA7840"/>
    <w:rsid w:val="00BC0F87"/>
    <w:rsid w:val="00BF5A9F"/>
    <w:rsid w:val="00C55B76"/>
    <w:rsid w:val="00C62936"/>
    <w:rsid w:val="00C8643D"/>
    <w:rsid w:val="00CB192E"/>
    <w:rsid w:val="00CF6CB6"/>
    <w:rsid w:val="00D001B9"/>
    <w:rsid w:val="00D02888"/>
    <w:rsid w:val="00D20AE0"/>
    <w:rsid w:val="00D34567"/>
    <w:rsid w:val="00D443A6"/>
    <w:rsid w:val="00D65685"/>
    <w:rsid w:val="00D873F8"/>
    <w:rsid w:val="00D970F9"/>
    <w:rsid w:val="00DA32A3"/>
    <w:rsid w:val="00DB00A6"/>
    <w:rsid w:val="00DB7918"/>
    <w:rsid w:val="00DC209F"/>
    <w:rsid w:val="00DD38E2"/>
    <w:rsid w:val="00DE6E0C"/>
    <w:rsid w:val="00E23B9D"/>
    <w:rsid w:val="00E630B4"/>
    <w:rsid w:val="00E865D2"/>
    <w:rsid w:val="00EA6661"/>
    <w:rsid w:val="00EC3088"/>
    <w:rsid w:val="00ED2D50"/>
    <w:rsid w:val="00ED59E3"/>
    <w:rsid w:val="00EE35D0"/>
    <w:rsid w:val="00F17850"/>
    <w:rsid w:val="00F20862"/>
    <w:rsid w:val="00F264F6"/>
    <w:rsid w:val="00F34E57"/>
    <w:rsid w:val="00F54E69"/>
    <w:rsid w:val="00F917B6"/>
    <w:rsid w:val="00F92AF5"/>
    <w:rsid w:val="00F94B5B"/>
    <w:rsid w:val="00FA5E9C"/>
    <w:rsid w:val="00FE484A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4287"/>
  <w15:chartTrackingRefBased/>
  <w15:docId w15:val="{C219AB5B-86C1-435D-9C42-836D3854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73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73C12"/>
  </w:style>
  <w:style w:type="character" w:customStyle="1" w:styleId="c0">
    <w:name w:val="c0"/>
    <w:basedOn w:val="a0"/>
    <w:rsid w:val="00B73C12"/>
  </w:style>
  <w:style w:type="character" w:styleId="a3">
    <w:name w:val="Hyperlink"/>
    <w:basedOn w:val="a0"/>
    <w:uiPriority w:val="99"/>
    <w:unhideWhenUsed/>
    <w:rsid w:val="0040792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0792D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0792D"/>
    <w:pPr>
      <w:ind w:left="720"/>
      <w:contextualSpacing/>
    </w:pPr>
  </w:style>
  <w:style w:type="table" w:styleId="a6">
    <w:name w:val="Table Grid"/>
    <w:basedOn w:val="a1"/>
    <w:uiPriority w:val="39"/>
    <w:rsid w:val="00FF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355C9-0854-4C81-BB83-9FA213DC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2025-08-26T10:02:00Z</dcterms:created>
  <dcterms:modified xsi:type="dcterms:W3CDTF">2025-08-26T10:02:00Z</dcterms:modified>
</cp:coreProperties>
</file>