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8F2" w:rsidRDefault="008A3B0A" w:rsidP="008A3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32"/>
        </w:rPr>
        <w:t>Муниципальное автономное дошкольное образовательное учреждение</w:t>
      </w:r>
    </w:p>
    <w:p w:rsidR="008A3B0A" w:rsidRPr="005338F2" w:rsidRDefault="008A3B0A" w:rsidP="008A3B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«Дульдургинский детский сад «Бэлиг»</w:t>
      </w:r>
    </w:p>
    <w:p w:rsidR="005338F2" w:rsidRDefault="005338F2" w:rsidP="005338F2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5338F2" w:rsidRDefault="005338F2" w:rsidP="005338F2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5338F2" w:rsidRPr="005338F2" w:rsidRDefault="005338F2" w:rsidP="005338F2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5338F2" w:rsidRPr="005338F2" w:rsidRDefault="005338F2" w:rsidP="005338F2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5338F2" w:rsidRPr="005338F2" w:rsidRDefault="005338F2" w:rsidP="008A3B0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38F2" w:rsidRPr="005338F2" w:rsidRDefault="005338F2" w:rsidP="00EA7BC6">
      <w:pPr>
        <w:shd w:val="clear" w:color="auto" w:fill="FFFFFF"/>
        <w:spacing w:before="264" w:after="264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338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338F2" w:rsidRDefault="005338F2" w:rsidP="005338F2">
      <w:pPr>
        <w:shd w:val="clear" w:color="auto" w:fill="FFFFFF"/>
        <w:spacing w:before="264" w:after="264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Pr="005338F2" w:rsidRDefault="005338F2" w:rsidP="005338F2">
      <w:pPr>
        <w:shd w:val="clear" w:color="auto" w:fill="FFFFFF"/>
        <w:spacing w:before="264" w:after="264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Pr="005338F2" w:rsidRDefault="00D30328" w:rsidP="00533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</w:t>
      </w:r>
      <w:r w:rsidR="005338F2" w:rsidRPr="005338F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едагогический проект</w:t>
      </w:r>
    </w:p>
    <w:p w:rsidR="005338F2" w:rsidRDefault="005338F2" w:rsidP="00533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5338F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«Семейная </w:t>
      </w:r>
      <w:r w:rsidR="00D30328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творческая </w:t>
      </w:r>
      <w:r w:rsidRPr="005338F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мастерская»</w:t>
      </w:r>
    </w:p>
    <w:p w:rsidR="00D30328" w:rsidRDefault="00D30328" w:rsidP="00533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D30328" w:rsidRPr="005338F2" w:rsidRDefault="00D30328" w:rsidP="00533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5338F2" w:rsidRPr="005338F2" w:rsidRDefault="005338F2" w:rsidP="005338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 w:rsidRPr="005338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A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</w:t>
      </w:r>
      <w:proofErr w:type="spellStart"/>
      <w:r w:rsidR="008A3B0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Итыгилова</w:t>
      </w:r>
      <w:proofErr w:type="spellEnd"/>
      <w:r w:rsidR="008A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3B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Бадмажид</w:t>
      </w:r>
      <w:proofErr w:type="spellEnd"/>
      <w:r w:rsidR="008A3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3B0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Гурьяновна</w:t>
      </w:r>
      <w:proofErr w:type="spellEnd"/>
    </w:p>
    <w:p w:rsidR="005338F2" w:rsidRPr="005338F2" w:rsidRDefault="008A3B0A" w:rsidP="008A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8F2" w:rsidRPr="005338F2" w:rsidRDefault="005338F2" w:rsidP="008A3B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8F2" w:rsidRPr="005338F2" w:rsidRDefault="005338F2" w:rsidP="005338F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Default="005338F2" w:rsidP="005338F2">
      <w:pPr>
        <w:shd w:val="clear" w:color="auto" w:fill="FFFFFF"/>
        <w:spacing w:before="264" w:after="264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Pr="005338F2" w:rsidRDefault="005338F2" w:rsidP="005338F2">
      <w:pPr>
        <w:shd w:val="clear" w:color="auto" w:fill="FFFFFF"/>
        <w:spacing w:before="264" w:after="264" w:line="240" w:lineRule="auto"/>
        <w:jc w:val="right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5338F2" w:rsidRPr="001D34CA" w:rsidRDefault="005338F2" w:rsidP="001D34CA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3B0A" w:rsidRDefault="008A3B0A" w:rsidP="00EF4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A3B0A" w:rsidRDefault="008A3B0A" w:rsidP="00EF4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3B0A" w:rsidRDefault="008A3B0A" w:rsidP="00EF4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3B0A" w:rsidRDefault="008A3B0A" w:rsidP="00EF4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8F2" w:rsidRPr="005338F2" w:rsidRDefault="00EF46F7" w:rsidP="00EF4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</w:t>
      </w:r>
      <w:r w:rsidR="005338F2" w:rsidRPr="00533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едагогический проект</w:t>
      </w:r>
    </w:p>
    <w:p w:rsidR="005338F2" w:rsidRDefault="005338F2" w:rsidP="00EF4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3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«СЕМЕЙНАЯ </w:t>
      </w:r>
      <w:r w:rsidR="00450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ТВОРЧЕ</w:t>
      </w:r>
      <w:r w:rsidR="00D303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СКАЯ </w:t>
      </w:r>
      <w:r w:rsidRPr="005338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МАСТЕРСКАЯ»</w:t>
      </w:r>
    </w:p>
    <w:p w:rsidR="001D237B" w:rsidRPr="005338F2" w:rsidRDefault="001D237B" w:rsidP="00EF4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8F2" w:rsidRPr="00DA7804" w:rsidRDefault="00902535" w:rsidP="00DA78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37B">
        <w:rPr>
          <w:rFonts w:ascii="Times New Roman" w:hAnsi="Times New Roman" w:cs="Times New Roman"/>
          <w:b/>
          <w:sz w:val="28"/>
          <w:szCs w:val="28"/>
        </w:rPr>
        <w:t>Методический паспорт</w:t>
      </w:r>
    </w:p>
    <w:tbl>
      <w:tblPr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4"/>
        <w:gridCol w:w="8764"/>
      </w:tblGrid>
      <w:tr w:rsidR="005338F2" w:rsidRPr="005338F2" w:rsidTr="00CF3F6C">
        <w:tc>
          <w:tcPr>
            <w:tcW w:w="0" w:type="auto"/>
            <w:vAlign w:val="center"/>
            <w:hideMark/>
          </w:tcPr>
          <w:p w:rsidR="005338F2" w:rsidRPr="005338F2" w:rsidRDefault="005338F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8764" w:type="dxa"/>
            <w:vAlign w:val="center"/>
            <w:hideMark/>
          </w:tcPr>
          <w:p w:rsidR="005338F2" w:rsidRPr="005338F2" w:rsidRDefault="00D30328" w:rsidP="00D30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5338F2"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едагогический проект 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Семейная творческая мастерская</w:t>
            </w:r>
            <w:r w:rsidR="005338F2"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02535" w:rsidRPr="005338F2" w:rsidTr="00CF3F6C">
        <w:tc>
          <w:tcPr>
            <w:tcW w:w="0" w:type="auto"/>
            <w:vAlign w:val="center"/>
          </w:tcPr>
          <w:p w:rsidR="00902535" w:rsidRPr="00902535" w:rsidRDefault="00902535" w:rsidP="00902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5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Руководитель проекта</w:t>
            </w:r>
          </w:p>
        </w:tc>
        <w:tc>
          <w:tcPr>
            <w:tcW w:w="8764" w:type="dxa"/>
            <w:vAlign w:val="center"/>
          </w:tcPr>
          <w:p w:rsidR="00902535" w:rsidRDefault="008A3B0A" w:rsidP="009025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Итыгилова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Бадмажид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Гурьяновна</w:t>
            </w:r>
            <w:proofErr w:type="spellEnd"/>
          </w:p>
        </w:tc>
      </w:tr>
      <w:tr w:rsidR="001D34CA" w:rsidRPr="005338F2" w:rsidTr="004C047B">
        <w:tc>
          <w:tcPr>
            <w:tcW w:w="0" w:type="auto"/>
            <w:vAlign w:val="center"/>
          </w:tcPr>
          <w:p w:rsidR="001D34CA" w:rsidRPr="00902535" w:rsidRDefault="001D34CA" w:rsidP="004C0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0253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Территория реализации </w:t>
            </w:r>
          </w:p>
        </w:tc>
        <w:tc>
          <w:tcPr>
            <w:tcW w:w="8764" w:type="dxa"/>
            <w:vAlign w:val="center"/>
          </w:tcPr>
          <w:p w:rsidR="001D34CA" w:rsidRDefault="008A3B0A" w:rsidP="004C0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«Дульдургинский детский сад «Бэлиг»</w:t>
            </w:r>
          </w:p>
        </w:tc>
      </w:tr>
      <w:tr w:rsidR="001D237B" w:rsidRPr="005338F2" w:rsidTr="00CF3F6C">
        <w:tc>
          <w:tcPr>
            <w:tcW w:w="0" w:type="auto"/>
            <w:vAlign w:val="center"/>
          </w:tcPr>
          <w:p w:rsidR="001D237B" w:rsidRPr="00902535" w:rsidRDefault="00B6128A" w:rsidP="004C04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Целевая аудитория </w:t>
            </w:r>
          </w:p>
        </w:tc>
        <w:tc>
          <w:tcPr>
            <w:tcW w:w="8764" w:type="dxa"/>
            <w:vAlign w:val="center"/>
          </w:tcPr>
          <w:p w:rsidR="001D237B" w:rsidRDefault="00B6128A" w:rsidP="00B612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</w:t>
            </w:r>
            <w:r w:rsidR="008A3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спитанники </w:t>
            </w:r>
            <w:r w:rsidRPr="001D23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и младшего шко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возраста и их  родители</w:t>
            </w:r>
          </w:p>
        </w:tc>
      </w:tr>
      <w:tr w:rsidR="0074149E" w:rsidRPr="001D237B" w:rsidTr="00CF3F6C">
        <w:tc>
          <w:tcPr>
            <w:tcW w:w="0" w:type="auto"/>
            <w:vAlign w:val="center"/>
          </w:tcPr>
          <w:p w:rsidR="0074149E" w:rsidRPr="001D237B" w:rsidRDefault="0074149E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Типовые особенности проекта </w:t>
            </w:r>
          </w:p>
        </w:tc>
        <w:tc>
          <w:tcPr>
            <w:tcW w:w="8764" w:type="dxa"/>
            <w:vAlign w:val="center"/>
          </w:tcPr>
          <w:p w:rsidR="0074149E" w:rsidRPr="00CF3F6C" w:rsidRDefault="0074149E" w:rsidP="00CF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>По характеру создаваемого продукта: творческий</w:t>
            </w:r>
          </w:p>
          <w:p w:rsidR="0074149E" w:rsidRPr="00CF3F6C" w:rsidRDefault="0074149E" w:rsidP="00CF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>По количеству участников: групповой.</w:t>
            </w:r>
          </w:p>
          <w:p w:rsidR="0074149E" w:rsidRPr="00CF3F6C" w:rsidRDefault="0074149E" w:rsidP="00CF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>По продолжительности: долгосрочный – 1 год</w:t>
            </w:r>
          </w:p>
          <w:p w:rsidR="0074149E" w:rsidRPr="00CF3F6C" w:rsidRDefault="0074149E" w:rsidP="00CF3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>По с</w:t>
            </w:r>
            <w:r w:rsidR="00CF3F6C">
              <w:rPr>
                <w:rFonts w:ascii="Times New Roman" w:hAnsi="Times New Roman" w:cs="Times New Roman"/>
                <w:sz w:val="24"/>
                <w:szCs w:val="24"/>
              </w:rPr>
              <w:t xml:space="preserve">одержанию: ребенок и его семья, творчество </w:t>
            </w:r>
          </w:p>
          <w:p w:rsidR="0074149E" w:rsidRPr="001D237B" w:rsidRDefault="0074149E" w:rsidP="00CF3F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3F6C">
              <w:rPr>
                <w:rFonts w:ascii="Times New Roman" w:hAnsi="Times New Roman" w:cs="Times New Roman"/>
                <w:sz w:val="24"/>
                <w:szCs w:val="24"/>
              </w:rPr>
              <w:t>По типу объекта проектирования: социальный</w:t>
            </w:r>
          </w:p>
        </w:tc>
      </w:tr>
      <w:tr w:rsidR="005338F2" w:rsidRPr="001D237B" w:rsidTr="00CF3F6C">
        <w:tc>
          <w:tcPr>
            <w:tcW w:w="0" w:type="auto"/>
            <w:vAlign w:val="center"/>
            <w:hideMark/>
          </w:tcPr>
          <w:p w:rsidR="005338F2" w:rsidRPr="001D237B" w:rsidRDefault="007C74EF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Срок реализации </w:t>
            </w:r>
          </w:p>
        </w:tc>
        <w:tc>
          <w:tcPr>
            <w:tcW w:w="8764" w:type="dxa"/>
            <w:vAlign w:val="center"/>
            <w:hideMark/>
          </w:tcPr>
          <w:p w:rsidR="005338F2" w:rsidRPr="00DA7804" w:rsidRDefault="008A3B0A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5338F2" w:rsidRPr="00DA78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–й год</w:t>
            </w:r>
          </w:p>
        </w:tc>
      </w:tr>
      <w:tr w:rsidR="005338F2" w:rsidRPr="005338F2" w:rsidTr="00CF3F6C">
        <w:tc>
          <w:tcPr>
            <w:tcW w:w="0" w:type="auto"/>
            <w:vAlign w:val="center"/>
            <w:hideMark/>
          </w:tcPr>
          <w:p w:rsidR="005338F2" w:rsidRPr="005338F2" w:rsidRDefault="008300D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8764" w:type="dxa"/>
            <w:vAlign w:val="center"/>
            <w:hideMark/>
          </w:tcPr>
          <w:p w:rsidR="005338F2" w:rsidRPr="005338F2" w:rsidRDefault="008300D2" w:rsidP="008300D2">
            <w:pPr>
              <w:pStyle w:val="c1"/>
              <w:shd w:val="clear" w:color="auto" w:fill="FFFFFF"/>
              <w:spacing w:before="0" w:beforeAutospacing="0" w:after="0" w:afterAutospacing="0"/>
              <w:ind w:left="360" w:hanging="360"/>
              <w:rPr>
                <w:rFonts w:ascii="Arial" w:hAnsi="Arial" w:cs="Arial"/>
                <w:color w:val="000000"/>
              </w:rPr>
            </w:pPr>
            <w:r w:rsidRPr="001D78ED">
              <w:rPr>
                <w:color w:val="000000"/>
                <w:shd w:val="clear" w:color="auto" w:fill="FFFFFF"/>
              </w:rPr>
              <w:t>Создание условий для расширения </w:t>
            </w:r>
            <w:r w:rsidRPr="001D78ED">
              <w:rPr>
                <w:bCs/>
                <w:iCs/>
                <w:color w:val="000000"/>
                <w:shd w:val="clear" w:color="auto" w:fill="FFFFFF"/>
              </w:rPr>
              <w:t>и усиления</w:t>
            </w:r>
            <w:r w:rsidRPr="001D78ED">
              <w:rPr>
                <w:color w:val="000000"/>
                <w:shd w:val="clear" w:color="auto" w:fill="FFFFFF"/>
              </w:rPr>
              <w:t> воспитательной функции семьи по формированию позитивных социальн</w:t>
            </w:r>
            <w:r>
              <w:rPr>
                <w:color w:val="000000"/>
                <w:shd w:val="clear" w:color="auto" w:fill="FFFFFF"/>
              </w:rPr>
              <w:t>ых интересов детей и подростков</w:t>
            </w:r>
          </w:p>
        </w:tc>
      </w:tr>
      <w:tr w:rsidR="005338F2" w:rsidRPr="005338F2" w:rsidTr="00FF435E">
        <w:trPr>
          <w:trHeight w:val="1778"/>
        </w:trPr>
        <w:tc>
          <w:tcPr>
            <w:tcW w:w="0" w:type="auto"/>
            <w:vAlign w:val="center"/>
            <w:hideMark/>
          </w:tcPr>
          <w:p w:rsidR="005338F2" w:rsidRPr="005338F2" w:rsidRDefault="005338F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38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764" w:type="dxa"/>
            <w:vAlign w:val="center"/>
            <w:hideMark/>
          </w:tcPr>
          <w:p w:rsidR="00FF435E" w:rsidRPr="00FF435E" w:rsidRDefault="00FF435E" w:rsidP="00FF435E">
            <w:pPr>
              <w:pStyle w:val="a3"/>
              <w:shd w:val="clear" w:color="auto" w:fill="FFFFFF"/>
              <w:spacing w:before="0" w:beforeAutospacing="0" w:after="0" w:afterAutospacing="0"/>
            </w:pPr>
            <w:r w:rsidRPr="001D78ED">
              <w:rPr>
                <w:color w:val="000000"/>
                <w:shd w:val="clear" w:color="auto" w:fill="FFFFFF"/>
              </w:rPr>
              <w:t>1)</w:t>
            </w:r>
            <w:r>
              <w:rPr>
                <w:color w:val="000000"/>
                <w:shd w:val="clear" w:color="auto" w:fill="FFFFFF"/>
              </w:rPr>
              <w:t xml:space="preserve"> сф</w:t>
            </w:r>
            <w:r w:rsidRPr="001D78ED">
              <w:rPr>
                <w:color w:val="000000"/>
                <w:shd w:val="clear" w:color="auto" w:fill="FFFFFF"/>
              </w:rPr>
              <w:t>ормировать  у детей и родителей правильные представлени</w:t>
            </w:r>
            <w:r>
              <w:rPr>
                <w:color w:val="000000"/>
                <w:shd w:val="clear" w:color="auto" w:fill="FFFFFF"/>
              </w:rPr>
              <w:t>я о ценности семейных отношений;</w:t>
            </w:r>
          </w:p>
          <w:p w:rsidR="00FF435E" w:rsidRPr="001D78ED" w:rsidRDefault="00FF435E" w:rsidP="00FF435E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 xml:space="preserve">2) повысить </w:t>
            </w:r>
            <w:r w:rsidRPr="001D78ED">
              <w:rPr>
                <w:color w:val="000000"/>
                <w:shd w:val="clear" w:color="auto" w:fill="FFFFFF"/>
              </w:rPr>
              <w:t xml:space="preserve"> педагогическую компетентность родителей;</w:t>
            </w:r>
          </w:p>
          <w:p w:rsidR="00FF435E" w:rsidRPr="001D237B" w:rsidRDefault="00FF435E" w:rsidP="00FF435E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>3)</w:t>
            </w:r>
            <w:r w:rsidRPr="001D78ED">
              <w:t xml:space="preserve"> организовать   полезный</w:t>
            </w:r>
            <w:r>
              <w:t xml:space="preserve">  досуг</w:t>
            </w:r>
            <w:r w:rsidRPr="001D237B">
              <w:t xml:space="preserve"> детей и родителей;</w:t>
            </w:r>
          </w:p>
          <w:p w:rsidR="00FF435E" w:rsidRDefault="00FF435E" w:rsidP="00FF435E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t>4) привлечь родителей  воспитанников к жизни учреждения.</w:t>
            </w:r>
          </w:p>
          <w:p w:rsidR="007C74EF" w:rsidRDefault="007C74EF" w:rsidP="005C607E">
            <w:pPr>
              <w:pStyle w:val="a3"/>
              <w:shd w:val="clear" w:color="auto" w:fill="FFFFFF"/>
              <w:spacing w:before="0" w:beforeAutospacing="0" w:after="0" w:line="304" w:lineRule="atLeast"/>
              <w:ind w:hanging="360"/>
              <w:jc w:val="both"/>
              <w:rPr>
                <w:bdr w:val="none" w:sz="0" w:space="0" w:color="auto" w:frame="1"/>
              </w:rPr>
            </w:pPr>
          </w:p>
          <w:p w:rsidR="00FF435E" w:rsidRDefault="00FF435E" w:rsidP="005C607E">
            <w:pPr>
              <w:pStyle w:val="a3"/>
              <w:shd w:val="clear" w:color="auto" w:fill="FFFFFF"/>
              <w:spacing w:before="0" w:beforeAutospacing="0" w:after="0" w:line="304" w:lineRule="atLeast"/>
              <w:ind w:hanging="360"/>
              <w:jc w:val="both"/>
              <w:rPr>
                <w:bdr w:val="none" w:sz="0" w:space="0" w:color="auto" w:frame="1"/>
              </w:rPr>
            </w:pPr>
          </w:p>
          <w:p w:rsidR="00FF435E" w:rsidRPr="005C607E" w:rsidRDefault="00FF435E" w:rsidP="005C607E">
            <w:pPr>
              <w:pStyle w:val="a3"/>
              <w:shd w:val="clear" w:color="auto" w:fill="FFFFFF"/>
              <w:spacing w:before="0" w:beforeAutospacing="0" w:after="0" w:line="304" w:lineRule="atLeast"/>
              <w:ind w:hanging="360"/>
              <w:jc w:val="both"/>
            </w:pPr>
          </w:p>
        </w:tc>
      </w:tr>
      <w:tr w:rsidR="005338F2" w:rsidRPr="001D237B" w:rsidTr="00CF3F6C">
        <w:tc>
          <w:tcPr>
            <w:tcW w:w="0" w:type="auto"/>
            <w:vAlign w:val="center"/>
            <w:hideMark/>
          </w:tcPr>
          <w:p w:rsidR="005338F2" w:rsidRPr="001D237B" w:rsidRDefault="005338F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23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и сроки</w:t>
            </w:r>
          </w:p>
        </w:tc>
        <w:tc>
          <w:tcPr>
            <w:tcW w:w="8764" w:type="dxa"/>
            <w:vAlign w:val="center"/>
            <w:hideMark/>
          </w:tcPr>
          <w:p w:rsidR="005338F2" w:rsidRPr="00EA7BC6" w:rsidRDefault="005338F2" w:rsidP="00AE2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этап – подготовительный -  январь</w:t>
            </w:r>
            <w:r w:rsidR="00691893" w:rsidRPr="00EA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февраль </w:t>
            </w:r>
          </w:p>
          <w:p w:rsidR="005338F2" w:rsidRPr="00EA7BC6" w:rsidRDefault="005338F2" w:rsidP="00AE2D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II этап – основной (практический) </w:t>
            </w:r>
            <w:r w:rsidR="00691893" w:rsidRPr="00EA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–март </w:t>
            </w:r>
            <w:r w:rsidRPr="00EA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ноябрь </w:t>
            </w:r>
          </w:p>
          <w:p w:rsidR="005338F2" w:rsidRPr="001D237B" w:rsidRDefault="005338F2" w:rsidP="00AE2D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A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этап</w:t>
            </w:r>
            <w:r w:rsidR="00617812" w:rsidRPr="00EA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EA7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заключительный  - декабрь</w:t>
            </w:r>
          </w:p>
        </w:tc>
      </w:tr>
      <w:tr w:rsidR="005338F2" w:rsidRPr="005338F2" w:rsidTr="00CF3F6C">
        <w:tc>
          <w:tcPr>
            <w:tcW w:w="0" w:type="auto"/>
            <w:vAlign w:val="center"/>
            <w:hideMark/>
          </w:tcPr>
          <w:p w:rsidR="005338F2" w:rsidRPr="00390600" w:rsidRDefault="005338F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906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8764" w:type="dxa"/>
            <w:vAlign w:val="center"/>
            <w:hideMark/>
          </w:tcPr>
          <w:p w:rsidR="007C74EF" w:rsidRDefault="00082990" w:rsidP="00390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90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овышение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педагогической культуры </w:t>
            </w:r>
            <w:r w:rsidR="00390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90600" w:rsidRPr="007C74EF" w:rsidRDefault="00082990" w:rsidP="003906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3906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крепление детско-родительских связей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C74EF" w:rsidRPr="005C607E" w:rsidRDefault="00082990" w:rsidP="006178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о</w:t>
            </w:r>
            <w:r w:rsidR="005C607E" w:rsidRPr="005C607E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бновление фор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м и методов работы с родителями;</w:t>
            </w:r>
          </w:p>
          <w:p w:rsidR="000A0552" w:rsidRPr="00EA7BC6" w:rsidRDefault="00082990" w:rsidP="00EA7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5C607E" w:rsidRPr="005C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ривлечение родителей к работе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02535" w:rsidRPr="005338F2" w:rsidTr="00CF3F6C">
        <w:trPr>
          <w:trHeight w:val="942"/>
        </w:trPr>
        <w:tc>
          <w:tcPr>
            <w:tcW w:w="0" w:type="auto"/>
            <w:vAlign w:val="center"/>
            <w:hideMark/>
          </w:tcPr>
          <w:p w:rsidR="005338F2" w:rsidRPr="008300D2" w:rsidRDefault="005338F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Трансляция проекта</w:t>
            </w:r>
          </w:p>
        </w:tc>
        <w:tc>
          <w:tcPr>
            <w:tcW w:w="8764" w:type="dxa"/>
            <w:vAlign w:val="center"/>
            <w:hideMark/>
          </w:tcPr>
          <w:p w:rsidR="005338F2" w:rsidRPr="005338F2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выставок, презентации фото в процессе создания продукта деятельности и результаты работы. Итоговые мероприятия – презентация проекта на</w:t>
            </w:r>
            <w:r w:rsidR="00EF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отчетном собрании </w:t>
            </w:r>
            <w:r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F46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r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размещение на сайт</w:t>
            </w:r>
            <w:r w:rsidR="00AE49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учреждения.</w:t>
            </w:r>
          </w:p>
        </w:tc>
      </w:tr>
      <w:tr w:rsidR="005338F2" w:rsidRPr="005338F2" w:rsidTr="00CF3F6C">
        <w:tc>
          <w:tcPr>
            <w:tcW w:w="0" w:type="auto"/>
            <w:vAlign w:val="center"/>
            <w:hideMark/>
          </w:tcPr>
          <w:p w:rsidR="005338F2" w:rsidRPr="008300D2" w:rsidRDefault="005338F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Дальнейшее развитие проекта</w:t>
            </w:r>
          </w:p>
        </w:tc>
        <w:tc>
          <w:tcPr>
            <w:tcW w:w="8764" w:type="dxa"/>
            <w:vAlign w:val="center"/>
            <w:hideMark/>
          </w:tcPr>
          <w:p w:rsidR="005338F2" w:rsidRPr="005338F2" w:rsidRDefault="005338F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Исходя из интересов детей и родителей, продолжить проект на следующий год</w:t>
            </w:r>
          </w:p>
        </w:tc>
      </w:tr>
      <w:tr w:rsidR="005338F2" w:rsidRPr="005338F2" w:rsidTr="00CF3F6C">
        <w:tc>
          <w:tcPr>
            <w:tcW w:w="0" w:type="auto"/>
            <w:vAlign w:val="center"/>
            <w:hideMark/>
          </w:tcPr>
          <w:p w:rsidR="005338F2" w:rsidRPr="008300D2" w:rsidRDefault="005338F2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 (краткое описание проекта)</w:t>
            </w:r>
          </w:p>
        </w:tc>
        <w:tc>
          <w:tcPr>
            <w:tcW w:w="8764" w:type="dxa"/>
            <w:vAlign w:val="center"/>
            <w:hideMark/>
          </w:tcPr>
          <w:p w:rsidR="005338F2" w:rsidRPr="005338F2" w:rsidRDefault="005338F2" w:rsidP="003E4BD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по знакомству с  народными ремеслами (лепкой из глины, изготовлением кукол, работа с различным природным материалом, ткачеством, вышивкой) и изготовление в различной технике поделок и подарков</w:t>
            </w:r>
            <w:r w:rsidR="0045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45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</w:t>
            </w:r>
            <w:proofErr w:type="spellEnd"/>
            <w:r w:rsidR="0045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-культурные мероприятия </w:t>
            </w:r>
          </w:p>
        </w:tc>
      </w:tr>
      <w:tr w:rsidR="00902535" w:rsidRPr="005338F2" w:rsidTr="00CF3F6C">
        <w:tc>
          <w:tcPr>
            <w:tcW w:w="0" w:type="auto"/>
            <w:vAlign w:val="center"/>
          </w:tcPr>
          <w:p w:rsidR="00902535" w:rsidRPr="008300D2" w:rsidRDefault="00902535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Ресурсная база </w:t>
            </w:r>
          </w:p>
        </w:tc>
        <w:tc>
          <w:tcPr>
            <w:tcW w:w="8764" w:type="dxa"/>
            <w:vAlign w:val="center"/>
          </w:tcPr>
          <w:p w:rsidR="00E50055" w:rsidRDefault="00F54038" w:rsidP="00E50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 - техничес</w:t>
            </w:r>
            <w:r w:rsidR="00E5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кие условия реализации проекта: </w:t>
            </w:r>
          </w:p>
          <w:p w:rsidR="00DB25B2" w:rsidRDefault="00E50055" w:rsidP="00DB2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 необходимым количеством столов и стульев;</w:t>
            </w:r>
            <w:r w:rsidR="00733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мультимедийная система; </w:t>
            </w:r>
            <w:r w:rsidR="007A3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фотоаппарат; </w:t>
            </w:r>
            <w:r w:rsidR="00DB2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проведения мастер-классов</w:t>
            </w:r>
          </w:p>
          <w:p w:rsidR="00902535" w:rsidRPr="005338F2" w:rsidRDefault="00F54038" w:rsidP="00DB25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0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E50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етодическое обеспечение проекта: </w:t>
            </w:r>
            <w:r w:rsidR="00DB2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подборка презентаций, конспекты </w:t>
            </w:r>
          </w:p>
        </w:tc>
      </w:tr>
      <w:tr w:rsidR="00390600" w:rsidRPr="005338F2" w:rsidTr="00CF3F6C">
        <w:tc>
          <w:tcPr>
            <w:tcW w:w="0" w:type="auto"/>
            <w:vAlign w:val="center"/>
          </w:tcPr>
          <w:p w:rsidR="00390600" w:rsidRPr="008300D2" w:rsidRDefault="00390600" w:rsidP="005338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00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Возможные риски</w:t>
            </w:r>
            <w:r w:rsidR="003E4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и пути преодоления </w:t>
            </w:r>
          </w:p>
        </w:tc>
        <w:tc>
          <w:tcPr>
            <w:tcW w:w="8764" w:type="dxa"/>
            <w:vAlign w:val="center"/>
          </w:tcPr>
          <w:p w:rsidR="00390600" w:rsidRPr="005338F2" w:rsidRDefault="0073303F" w:rsidP="007330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Отсутствие отклика со стороны родителей</w:t>
            </w:r>
            <w:r w:rsidR="003E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 активизация информирования, индивидуальная работа с родителями</w:t>
            </w:r>
          </w:p>
        </w:tc>
      </w:tr>
    </w:tbl>
    <w:p w:rsidR="00EA7BC6" w:rsidRDefault="00EA7BC6" w:rsidP="00E07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535" w:rsidRDefault="00CF3F6C" w:rsidP="00156A19">
      <w:pPr>
        <w:shd w:val="clear" w:color="auto" w:fill="FFFFFF"/>
        <w:spacing w:after="0" w:line="459" w:lineRule="atLeast"/>
        <w:jc w:val="center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П</w:t>
      </w:r>
      <w:r w:rsidR="00902535" w:rsidRPr="00CF3F6C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роблема</w:t>
      </w:r>
      <w:r w:rsidR="00E07319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, которую затрагивает проект, </w:t>
      </w:r>
      <w:r w:rsidRPr="00CF3F6C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и ее актуальность</w:t>
      </w:r>
    </w:p>
    <w:p w:rsidR="00B6128A" w:rsidRPr="00B6128A" w:rsidRDefault="00B6128A" w:rsidP="00156A19">
      <w:pPr>
        <w:spacing w:after="0" w:line="240" w:lineRule="auto"/>
        <w:jc w:val="both"/>
        <w:rPr>
          <w:rFonts w:ascii="Geometria" w:hAnsi="Geometria"/>
          <w:color w:val="000000"/>
          <w:sz w:val="24"/>
          <w:szCs w:val="24"/>
          <w:shd w:val="clear" w:color="auto" w:fill="FFFFFF"/>
        </w:rPr>
      </w:pPr>
      <w:r w:rsidRPr="00B6128A">
        <w:rPr>
          <w:rFonts w:ascii="Geometria" w:hAnsi="Geometria"/>
          <w:color w:val="000000"/>
          <w:sz w:val="24"/>
          <w:szCs w:val="24"/>
          <w:shd w:val="clear" w:color="auto" w:fill="FFFFFF"/>
        </w:rPr>
        <w:t xml:space="preserve">Семья, как социальная организация, влияет </w:t>
      </w:r>
      <w:r w:rsidR="00156A19">
        <w:rPr>
          <w:rFonts w:ascii="Geometria" w:hAnsi="Geometria"/>
          <w:color w:val="000000"/>
          <w:sz w:val="24"/>
          <w:szCs w:val="24"/>
          <w:shd w:val="clear" w:color="auto" w:fill="FFFFFF"/>
        </w:rPr>
        <w:t>на воспитание и развитие детей</w:t>
      </w:r>
      <w:r w:rsidRPr="00B6128A">
        <w:rPr>
          <w:rFonts w:ascii="Geometria" w:hAnsi="Geometria"/>
          <w:color w:val="000000"/>
          <w:sz w:val="24"/>
          <w:szCs w:val="24"/>
          <w:shd w:val="clear" w:color="auto" w:fill="FFFFFF"/>
        </w:rPr>
        <w:t>. Она составляет основу формирования и становления личности, самосознания детей, определяет уровень развития их мировоззренческих установок, ценностных ориентаций, социальной активности. Но, в то же время, семья не обеспечивает в полном объёме контроль свободного времени детей и подростков и проигрывает во влиянии на ребёнка другим факторам социализации.</w:t>
      </w:r>
    </w:p>
    <w:p w:rsidR="00B6128A" w:rsidRPr="00B6128A" w:rsidRDefault="00B6128A" w:rsidP="00156A19">
      <w:pPr>
        <w:spacing w:after="0" w:line="240" w:lineRule="auto"/>
        <w:jc w:val="both"/>
        <w:rPr>
          <w:rFonts w:ascii="Geometria" w:hAnsi="Geometria"/>
          <w:color w:val="000000"/>
          <w:sz w:val="24"/>
          <w:szCs w:val="24"/>
          <w:shd w:val="clear" w:color="auto" w:fill="FFFFFF"/>
        </w:rPr>
      </w:pPr>
      <w:r w:rsidRPr="00B6128A">
        <w:rPr>
          <w:rFonts w:ascii="Geometria" w:hAnsi="Geometria"/>
          <w:color w:val="000000"/>
          <w:sz w:val="24"/>
          <w:szCs w:val="24"/>
          <w:shd w:val="clear" w:color="auto" w:fill="FFFFFF"/>
        </w:rPr>
        <w:t>В настоящее время в нашем городе, как и в стране в целом, существует ряд таких проблем, как:</w:t>
      </w:r>
    </w:p>
    <w:p w:rsidR="00B6128A" w:rsidRPr="00B6128A" w:rsidRDefault="00B6128A" w:rsidP="00156A19">
      <w:pPr>
        <w:spacing w:after="0" w:line="240" w:lineRule="auto"/>
        <w:jc w:val="both"/>
        <w:rPr>
          <w:rFonts w:ascii="Geometria" w:hAnsi="Geometria"/>
          <w:color w:val="000000"/>
          <w:sz w:val="24"/>
          <w:szCs w:val="24"/>
          <w:shd w:val="clear" w:color="auto" w:fill="FFFFFF"/>
        </w:rPr>
      </w:pPr>
      <w:r w:rsidRPr="00B6128A">
        <w:rPr>
          <w:rFonts w:ascii="Geometria" w:hAnsi="Geometria"/>
          <w:color w:val="000000"/>
          <w:sz w:val="24"/>
          <w:szCs w:val="24"/>
          <w:shd w:val="clear" w:color="auto" w:fill="FFFFFF"/>
        </w:rPr>
        <w:t>- чрезмерная занятость родителей, вследствие чего дети предоставлены сами себе;</w:t>
      </w:r>
    </w:p>
    <w:p w:rsidR="00B6128A" w:rsidRPr="00B6128A" w:rsidRDefault="00B6128A" w:rsidP="00156A19">
      <w:pPr>
        <w:spacing w:after="0" w:line="240" w:lineRule="auto"/>
        <w:jc w:val="both"/>
        <w:rPr>
          <w:rFonts w:ascii="Geometria" w:hAnsi="Geometria"/>
          <w:color w:val="000000"/>
          <w:sz w:val="24"/>
          <w:szCs w:val="24"/>
          <w:shd w:val="clear" w:color="auto" w:fill="FFFFFF"/>
        </w:rPr>
      </w:pPr>
      <w:r w:rsidRPr="00B6128A">
        <w:rPr>
          <w:rFonts w:ascii="Geometria" w:hAnsi="Geometria"/>
          <w:color w:val="000000"/>
          <w:sz w:val="24"/>
          <w:szCs w:val="24"/>
          <w:shd w:val="clear" w:color="auto" w:fill="FFFFFF"/>
        </w:rPr>
        <w:t>- отсутствие общих дел, традиций в семье;</w:t>
      </w:r>
    </w:p>
    <w:p w:rsidR="00B6128A" w:rsidRPr="00B6128A" w:rsidRDefault="00B6128A" w:rsidP="00156A19">
      <w:pPr>
        <w:spacing w:after="0" w:line="240" w:lineRule="auto"/>
        <w:jc w:val="both"/>
        <w:rPr>
          <w:rFonts w:ascii="Geometria" w:hAnsi="Geometria"/>
          <w:color w:val="000000"/>
          <w:sz w:val="24"/>
          <w:szCs w:val="24"/>
          <w:shd w:val="clear" w:color="auto" w:fill="FFFFFF"/>
        </w:rPr>
      </w:pPr>
      <w:r w:rsidRPr="00B6128A">
        <w:rPr>
          <w:rFonts w:ascii="Geometria" w:hAnsi="Geometria"/>
          <w:color w:val="000000"/>
          <w:sz w:val="24"/>
          <w:szCs w:val="24"/>
          <w:shd w:val="clear" w:color="auto" w:fill="FFFFFF"/>
        </w:rPr>
        <w:t>- не в каждой семье существует преемственность поколений;</w:t>
      </w:r>
    </w:p>
    <w:p w:rsidR="00B6128A" w:rsidRPr="00B6128A" w:rsidRDefault="00B6128A" w:rsidP="00156A19">
      <w:pPr>
        <w:spacing w:after="0" w:line="240" w:lineRule="auto"/>
        <w:jc w:val="both"/>
        <w:rPr>
          <w:rFonts w:ascii="Geometria" w:hAnsi="Geometria"/>
          <w:color w:val="000000"/>
          <w:sz w:val="24"/>
          <w:szCs w:val="24"/>
          <w:shd w:val="clear" w:color="auto" w:fill="FFFFFF"/>
        </w:rPr>
      </w:pPr>
      <w:r w:rsidRPr="00B6128A">
        <w:rPr>
          <w:rFonts w:ascii="Geometria" w:hAnsi="Geometria"/>
          <w:color w:val="000000"/>
          <w:sz w:val="24"/>
          <w:szCs w:val="24"/>
          <w:shd w:val="clear" w:color="auto" w:fill="FFFFFF"/>
        </w:rPr>
        <w:t>- функции родителей смещены в сторону удовлетворения материальных потребностей.</w:t>
      </w:r>
    </w:p>
    <w:p w:rsidR="009A3A98" w:rsidRDefault="00EF670B" w:rsidP="008A3B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этому перечню можно добавить и другие проблемы, характерные для  нашего учреждения. </w:t>
      </w:r>
    </w:p>
    <w:p w:rsidR="00156A19" w:rsidRDefault="00156A19" w:rsidP="00156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данных проблем необходимо усилить воспитательную функцию семьи.</w:t>
      </w:r>
    </w:p>
    <w:p w:rsidR="001D34CA" w:rsidRPr="00156A19" w:rsidRDefault="00156A19" w:rsidP="00156A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эффективных способов активиза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воспитательной функци</w:t>
      </w:r>
      <w:r w:rsidR="008A3B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семей </w:t>
      </w:r>
      <w:r w:rsidRPr="0015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взаимодействие и сотрудничество двух институтов - семьи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социального учреждения, которое имеет возможность создать </w:t>
      </w:r>
      <w:r w:rsidRPr="0015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необходимые условия для совместного труда и отдыха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  и их </w:t>
      </w:r>
      <w:r w:rsidRPr="0015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представителей).</w:t>
      </w:r>
    </w:p>
    <w:p w:rsidR="00B6128A" w:rsidRPr="00EA7BC6" w:rsidRDefault="00156A19" w:rsidP="00156A1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</w:t>
      </w:r>
      <w:r w:rsidRPr="0015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роект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«Семейная творческая мастерская» </w:t>
      </w:r>
      <w:r w:rsidRPr="00156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реализацию организационно-педагогических мероприятий, направленных на повышение воспитательной функции семьи и возрождение семейных традиций.</w:t>
      </w:r>
    </w:p>
    <w:p w:rsidR="005604C9" w:rsidRPr="005604C9" w:rsidRDefault="005604C9" w:rsidP="001D78ED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5604C9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Ц</w:t>
      </w:r>
      <w:r w:rsidR="00902535" w:rsidRPr="005604C9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ru-RU"/>
        </w:rPr>
        <w:t>ель</w:t>
      </w:r>
      <w:r w:rsidR="00902535" w:rsidRPr="005604C9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 xml:space="preserve">: </w:t>
      </w:r>
      <w:r w:rsidR="001D78ED" w:rsidRPr="001D7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условий для расширения </w:t>
      </w:r>
      <w:r w:rsidR="001D78ED" w:rsidRPr="001D78ED">
        <w:rPr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>и усиления</w:t>
      </w:r>
      <w:r w:rsidR="001D78ED" w:rsidRPr="001D78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воспитательной функции семьи по формированию позитивных социальных интересов детей и подростков.</w:t>
      </w:r>
    </w:p>
    <w:p w:rsidR="005604C9" w:rsidRDefault="005604C9" w:rsidP="005604C9">
      <w:pPr>
        <w:pStyle w:val="c1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/>
          <w:sz w:val="28"/>
          <w:szCs w:val="28"/>
        </w:rPr>
      </w:pPr>
      <w:r w:rsidRPr="005604C9">
        <w:rPr>
          <w:rFonts w:ascii="Montserrat" w:hAnsi="Montserrat"/>
          <w:b/>
          <w:bCs/>
          <w:color w:val="000000"/>
          <w:sz w:val="28"/>
          <w:szCs w:val="28"/>
        </w:rPr>
        <w:t>З</w:t>
      </w:r>
      <w:r w:rsidR="00902535" w:rsidRPr="005604C9">
        <w:rPr>
          <w:rFonts w:ascii="Montserrat" w:hAnsi="Montserrat"/>
          <w:b/>
          <w:bCs/>
          <w:color w:val="000000"/>
          <w:sz w:val="28"/>
          <w:szCs w:val="28"/>
        </w:rPr>
        <w:t>адачи</w:t>
      </w:r>
      <w:r w:rsidR="00902535" w:rsidRPr="005604C9">
        <w:rPr>
          <w:rFonts w:ascii="Montserrat" w:hAnsi="Montserrat"/>
          <w:color w:val="000000"/>
          <w:sz w:val="28"/>
          <w:szCs w:val="28"/>
        </w:rPr>
        <w:t>:</w:t>
      </w:r>
    </w:p>
    <w:p w:rsidR="001D78ED" w:rsidRPr="001D78ED" w:rsidRDefault="001D78ED" w:rsidP="001D78ED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1D78ED">
        <w:rPr>
          <w:color w:val="000000"/>
          <w:shd w:val="clear" w:color="auto" w:fill="FFFFFF"/>
        </w:rPr>
        <w:t>1)</w:t>
      </w:r>
      <w:r w:rsidR="00904429">
        <w:rPr>
          <w:color w:val="000000"/>
          <w:shd w:val="clear" w:color="auto" w:fill="FFFFFF"/>
        </w:rPr>
        <w:t>ф</w:t>
      </w:r>
      <w:r w:rsidRPr="001D78ED">
        <w:rPr>
          <w:color w:val="000000"/>
          <w:shd w:val="clear" w:color="auto" w:fill="FFFFFF"/>
        </w:rPr>
        <w:t>ормировать  у детей и родителей правильные представлени</w:t>
      </w:r>
      <w:r w:rsidR="00FF435E">
        <w:rPr>
          <w:color w:val="000000"/>
          <w:shd w:val="clear" w:color="auto" w:fill="FFFFFF"/>
        </w:rPr>
        <w:t>я о ценности семейных отношений;</w:t>
      </w:r>
    </w:p>
    <w:p w:rsidR="001D78ED" w:rsidRPr="001D78ED" w:rsidRDefault="001D78ED" w:rsidP="001D78ED">
      <w:pPr>
        <w:pStyle w:val="a3"/>
        <w:shd w:val="clear" w:color="auto" w:fill="FFFFFF"/>
        <w:spacing w:before="0" w:beforeAutospacing="0" w:after="0" w:afterAutospacing="0"/>
      </w:pPr>
      <w:r>
        <w:rPr>
          <w:color w:val="000000"/>
          <w:shd w:val="clear" w:color="auto" w:fill="FFFFFF"/>
        </w:rPr>
        <w:t xml:space="preserve">2) </w:t>
      </w:r>
      <w:r w:rsidR="00904429">
        <w:rPr>
          <w:color w:val="000000"/>
          <w:shd w:val="clear" w:color="auto" w:fill="FFFFFF"/>
        </w:rPr>
        <w:t>п</w:t>
      </w:r>
      <w:r w:rsidRPr="001D78ED">
        <w:rPr>
          <w:color w:val="000000"/>
          <w:shd w:val="clear" w:color="auto" w:fill="FFFFFF"/>
        </w:rPr>
        <w:t>овышать педагогическую компетентность родителей;</w:t>
      </w:r>
    </w:p>
    <w:p w:rsidR="005604C9" w:rsidRPr="001D237B" w:rsidRDefault="001D78ED" w:rsidP="005604C9">
      <w:pPr>
        <w:pStyle w:val="a3"/>
        <w:shd w:val="clear" w:color="auto" w:fill="FFFFFF"/>
        <w:spacing w:before="0" w:beforeAutospacing="0" w:after="0" w:afterAutospacing="0"/>
      </w:pPr>
      <w:r>
        <w:t>3)</w:t>
      </w:r>
      <w:r w:rsidR="005604C9" w:rsidRPr="001D78ED">
        <w:t xml:space="preserve"> организовать   полезный</w:t>
      </w:r>
      <w:r w:rsidR="005604C9">
        <w:t xml:space="preserve">  досуг</w:t>
      </w:r>
      <w:r w:rsidR="005604C9" w:rsidRPr="001D237B">
        <w:t xml:space="preserve"> детей и родителей;</w:t>
      </w:r>
    </w:p>
    <w:p w:rsidR="007E3570" w:rsidRDefault="001D78ED" w:rsidP="001D78E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>4</w:t>
      </w:r>
      <w:r w:rsidR="00EA7BC6">
        <w:t>) привлечь родителей  воспитанников к жизни учреждения.</w:t>
      </w:r>
    </w:p>
    <w:p w:rsidR="00FF435E" w:rsidRPr="007E3570" w:rsidRDefault="00FF435E" w:rsidP="001D78ED">
      <w:pPr>
        <w:pStyle w:val="a3"/>
        <w:shd w:val="clear" w:color="auto" w:fill="FFFFFF"/>
        <w:spacing w:before="0" w:beforeAutospacing="0" w:after="0" w:afterAutospacing="0"/>
      </w:pPr>
    </w:p>
    <w:p w:rsidR="00902535" w:rsidRDefault="00902535" w:rsidP="009D5D50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</w:pPr>
      <w:r w:rsidRPr="00902535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Этапы проекта</w:t>
      </w:r>
      <w:r w:rsidRPr="00902535">
        <w:rPr>
          <w:rFonts w:ascii="Montserrat" w:eastAsia="Times New Roman" w:hAnsi="Montserrat" w:cs="Times New Roman"/>
          <w:color w:val="000000"/>
          <w:sz w:val="27"/>
          <w:szCs w:val="27"/>
          <w:lang w:eastAsia="ru-RU"/>
        </w:rPr>
        <w:t>:</w:t>
      </w:r>
    </w:p>
    <w:p w:rsidR="005604C9" w:rsidRPr="004535E3" w:rsidRDefault="005604C9" w:rsidP="005604C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5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I этап – подготовительный -  январь – февраль  </w:t>
      </w:r>
    </w:p>
    <w:p w:rsidR="005604C9" w:rsidRPr="004535E3" w:rsidRDefault="005604C9" w:rsidP="005604C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5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II этап – основной (практический) – март - ноябрь </w:t>
      </w:r>
    </w:p>
    <w:p w:rsidR="005604C9" w:rsidRPr="004535E3" w:rsidRDefault="005604C9" w:rsidP="005604C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4535E3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III этап – заключительный  - декабрь</w:t>
      </w:r>
    </w:p>
    <w:p w:rsidR="00EF46F7" w:rsidRDefault="00EF46F7" w:rsidP="005338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6F7" w:rsidRPr="009D5D50" w:rsidRDefault="00902535" w:rsidP="00453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D5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реализации проекта</w:t>
      </w:r>
    </w:p>
    <w:p w:rsidR="00581EAF" w:rsidRPr="005338F2" w:rsidRDefault="00581EAF" w:rsidP="00EF46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33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296"/>
        <w:gridCol w:w="1153"/>
        <w:gridCol w:w="2039"/>
      </w:tblGrid>
      <w:tr w:rsidR="00EF46F7" w:rsidRPr="007E3570" w:rsidTr="00EF46F7">
        <w:tc>
          <w:tcPr>
            <w:tcW w:w="10339" w:type="dxa"/>
            <w:gridSpan w:val="4"/>
            <w:vAlign w:val="center"/>
          </w:tcPr>
          <w:p w:rsidR="00271B77" w:rsidRPr="007E3570" w:rsidRDefault="00EF46F7" w:rsidP="005604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Подготовительный этап – январь </w:t>
            </w:r>
            <w:r w:rsidR="005604C9" w:rsidRP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- февраль</w:t>
            </w:r>
          </w:p>
        </w:tc>
      </w:tr>
      <w:tr w:rsidR="00EF46F7" w:rsidRPr="007E3570" w:rsidTr="00EF46F7">
        <w:tc>
          <w:tcPr>
            <w:tcW w:w="851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96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39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604C9" w:rsidRPr="007E3570" w:rsidTr="00EF46F7">
        <w:tc>
          <w:tcPr>
            <w:tcW w:w="851" w:type="dxa"/>
            <w:vAlign w:val="center"/>
          </w:tcPr>
          <w:p w:rsidR="005604C9" w:rsidRPr="007E3570" w:rsidRDefault="005B7AED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6" w:type="dxa"/>
            <w:vAlign w:val="center"/>
          </w:tcPr>
          <w:p w:rsidR="005604C9" w:rsidRPr="007E3570" w:rsidRDefault="005B7AED" w:rsidP="0069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И</w:t>
            </w:r>
            <w:r w:rsidR="005604C9" w:rsidRPr="007E3570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зучение методической литературы по теме проекта</w:t>
            </w:r>
          </w:p>
        </w:tc>
        <w:tc>
          <w:tcPr>
            <w:tcW w:w="1153" w:type="dxa"/>
            <w:vAlign w:val="center"/>
          </w:tcPr>
          <w:p w:rsidR="005604C9" w:rsidRPr="007E3570" w:rsidRDefault="00EA7BC6" w:rsidP="00EA7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– 13.01</w:t>
            </w:r>
          </w:p>
        </w:tc>
        <w:tc>
          <w:tcPr>
            <w:tcW w:w="2039" w:type="dxa"/>
            <w:vAlign w:val="center"/>
          </w:tcPr>
          <w:p w:rsidR="005604C9" w:rsidRPr="007E3570" w:rsidRDefault="005B7AED" w:rsidP="00691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проекта </w:t>
            </w:r>
          </w:p>
        </w:tc>
      </w:tr>
      <w:tr w:rsidR="00691893" w:rsidRPr="007E3570" w:rsidTr="00EF46F7">
        <w:tc>
          <w:tcPr>
            <w:tcW w:w="851" w:type="dxa"/>
            <w:vAlign w:val="center"/>
          </w:tcPr>
          <w:p w:rsidR="00691893" w:rsidRPr="007E3570" w:rsidRDefault="005B7AED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6" w:type="dxa"/>
            <w:vAlign w:val="center"/>
          </w:tcPr>
          <w:p w:rsidR="00691893" w:rsidRPr="007E3570" w:rsidRDefault="009D5D50" w:rsidP="0069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проекта</w:t>
            </w:r>
          </w:p>
          <w:p w:rsidR="007C74EF" w:rsidRPr="007E3570" w:rsidRDefault="007C74EF" w:rsidP="0069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vAlign w:val="center"/>
          </w:tcPr>
          <w:p w:rsidR="00691893" w:rsidRPr="007E3570" w:rsidRDefault="00EA7BC6" w:rsidP="00EA7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 –31.01</w:t>
            </w:r>
          </w:p>
        </w:tc>
        <w:tc>
          <w:tcPr>
            <w:tcW w:w="2039" w:type="dxa"/>
            <w:vAlign w:val="center"/>
          </w:tcPr>
          <w:p w:rsidR="005B7AED" w:rsidRPr="007E3570" w:rsidRDefault="005B7AED" w:rsidP="00691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проекта</w:t>
            </w:r>
            <w:r w:rsid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91893" w:rsidRPr="007E3570" w:rsidRDefault="00691893" w:rsidP="00691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воспитательной работе</w:t>
            </w:r>
          </w:p>
        </w:tc>
      </w:tr>
      <w:tr w:rsidR="005B7AED" w:rsidRPr="007E3570" w:rsidTr="00EF46F7">
        <w:tc>
          <w:tcPr>
            <w:tcW w:w="851" w:type="dxa"/>
            <w:vAlign w:val="center"/>
          </w:tcPr>
          <w:p w:rsidR="005B7AED" w:rsidRPr="007E3570" w:rsidRDefault="005B7AED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6" w:type="dxa"/>
            <w:vAlign w:val="center"/>
          </w:tcPr>
          <w:p w:rsidR="005B7AED" w:rsidRPr="007E3570" w:rsidRDefault="005B7AED" w:rsidP="001016F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3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оборудования, материалов для проведения занятий</w:t>
            </w:r>
          </w:p>
        </w:tc>
        <w:tc>
          <w:tcPr>
            <w:tcW w:w="1153" w:type="dxa"/>
            <w:vAlign w:val="center"/>
          </w:tcPr>
          <w:p w:rsidR="005B7AED" w:rsidRPr="007E3570" w:rsidRDefault="00EA7BC6" w:rsidP="00EA7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– 10.02</w:t>
            </w:r>
          </w:p>
        </w:tc>
        <w:tc>
          <w:tcPr>
            <w:tcW w:w="2039" w:type="dxa"/>
            <w:vAlign w:val="center"/>
          </w:tcPr>
          <w:p w:rsidR="005B7AED" w:rsidRPr="007E3570" w:rsidRDefault="007E3570" w:rsidP="00691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ук. проекта</w:t>
            </w:r>
          </w:p>
        </w:tc>
      </w:tr>
      <w:tr w:rsidR="00691893" w:rsidRPr="007E3570" w:rsidTr="00EF46F7">
        <w:tc>
          <w:tcPr>
            <w:tcW w:w="851" w:type="dxa"/>
            <w:vAlign w:val="center"/>
          </w:tcPr>
          <w:p w:rsidR="00691893" w:rsidRPr="007E3570" w:rsidRDefault="005B7AED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6" w:type="dxa"/>
            <w:vAlign w:val="center"/>
          </w:tcPr>
          <w:p w:rsidR="00691893" w:rsidRPr="007E3570" w:rsidRDefault="005B7AED" w:rsidP="005B7A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пособий, образцов для проведения мастер – классов, составление конспектов занятий </w:t>
            </w:r>
          </w:p>
        </w:tc>
        <w:tc>
          <w:tcPr>
            <w:tcW w:w="1153" w:type="dxa"/>
            <w:vAlign w:val="center"/>
          </w:tcPr>
          <w:p w:rsidR="00691893" w:rsidRPr="007E3570" w:rsidRDefault="00EA7BC6" w:rsidP="00EA7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 – 26.02</w:t>
            </w:r>
          </w:p>
        </w:tc>
        <w:tc>
          <w:tcPr>
            <w:tcW w:w="2039" w:type="dxa"/>
            <w:vAlign w:val="center"/>
          </w:tcPr>
          <w:p w:rsidR="00691893" w:rsidRPr="007E3570" w:rsidRDefault="005B7AED" w:rsidP="00691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проекта</w:t>
            </w:r>
          </w:p>
          <w:p w:rsidR="00691893" w:rsidRPr="007E3570" w:rsidRDefault="00691893" w:rsidP="0069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EF46F7">
        <w:tc>
          <w:tcPr>
            <w:tcW w:w="851" w:type="dxa"/>
            <w:vAlign w:val="center"/>
            <w:hideMark/>
          </w:tcPr>
          <w:p w:rsidR="005338F2" w:rsidRPr="007E3570" w:rsidRDefault="009D5D50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6" w:type="dxa"/>
            <w:vAlign w:val="center"/>
            <w:hideMark/>
          </w:tcPr>
          <w:p w:rsidR="005338F2" w:rsidRPr="007E3570" w:rsidRDefault="00691893" w:rsidP="0069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Методический совет </w:t>
            </w:r>
            <w:r w:rsidR="005338F2" w:rsidRPr="007E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«Утверждение педагогического проекта «Семейная мастерская»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EA7BC6" w:rsidP="0069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27.02</w:t>
            </w:r>
          </w:p>
        </w:tc>
        <w:tc>
          <w:tcPr>
            <w:tcW w:w="2039" w:type="dxa"/>
            <w:vAlign w:val="center"/>
            <w:hideMark/>
          </w:tcPr>
          <w:p w:rsidR="005338F2" w:rsidRPr="007E3570" w:rsidRDefault="008A3B0A" w:rsidP="006918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EF46F7" w:rsidRPr="007E3570" w:rsidTr="00EF46F7">
        <w:tc>
          <w:tcPr>
            <w:tcW w:w="851" w:type="dxa"/>
            <w:vAlign w:val="center"/>
            <w:hideMark/>
          </w:tcPr>
          <w:p w:rsidR="005338F2" w:rsidRPr="007E3570" w:rsidRDefault="009D5D50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296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режима дня в группе с целью высвобождения времени для проведения «Семейной мастерской»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EA7BC6" w:rsidP="006918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27-28.02</w:t>
            </w:r>
          </w:p>
        </w:tc>
        <w:tc>
          <w:tcPr>
            <w:tcW w:w="2039" w:type="dxa"/>
            <w:vAlign w:val="center"/>
            <w:hideMark/>
          </w:tcPr>
          <w:p w:rsidR="005338F2" w:rsidRPr="007E3570" w:rsidRDefault="008A3B0A" w:rsidP="008A3B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9D5D50" w:rsidRPr="007E3570" w:rsidTr="00EF46F7">
        <w:tc>
          <w:tcPr>
            <w:tcW w:w="851" w:type="dxa"/>
            <w:vAlign w:val="center"/>
          </w:tcPr>
          <w:p w:rsidR="009D5D50" w:rsidRPr="007E3570" w:rsidRDefault="009D5D50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96" w:type="dxa"/>
            <w:vAlign w:val="center"/>
          </w:tcPr>
          <w:p w:rsidR="009D5D50" w:rsidRPr="007E3570" w:rsidRDefault="009D5D50" w:rsidP="009D5D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Geometria" w:hAnsi="Geometria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и привлечение  семей с детьми к работе </w:t>
            </w:r>
          </w:p>
        </w:tc>
        <w:tc>
          <w:tcPr>
            <w:tcW w:w="1153" w:type="dxa"/>
            <w:vAlign w:val="center"/>
          </w:tcPr>
          <w:p w:rsidR="009D5D50" w:rsidRPr="007E3570" w:rsidRDefault="00EA7BC6" w:rsidP="00EA7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– 27.02</w:t>
            </w:r>
          </w:p>
        </w:tc>
        <w:tc>
          <w:tcPr>
            <w:tcW w:w="2039" w:type="dxa"/>
            <w:vAlign w:val="center"/>
          </w:tcPr>
          <w:p w:rsidR="009D5D50" w:rsidRPr="007E3570" w:rsidRDefault="007E3570" w:rsidP="006918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5D50" w:rsidRPr="007E3570" w:rsidTr="00EF46F7">
        <w:tc>
          <w:tcPr>
            <w:tcW w:w="851" w:type="dxa"/>
            <w:vAlign w:val="center"/>
          </w:tcPr>
          <w:p w:rsidR="009D5D50" w:rsidRPr="007E3570" w:rsidRDefault="009D5D50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6" w:type="dxa"/>
            <w:vAlign w:val="center"/>
          </w:tcPr>
          <w:p w:rsidR="009D5D50" w:rsidRPr="007E3570" w:rsidRDefault="009D5D50" w:rsidP="007E3570">
            <w:pPr>
              <w:pStyle w:val="a3"/>
              <w:shd w:val="clear" w:color="auto" w:fill="FFFFFF"/>
              <w:spacing w:before="0" w:beforeAutospacing="0" w:after="0" w:line="304" w:lineRule="atLeast"/>
              <w:jc w:val="both"/>
              <w:rPr>
                <w:color w:val="111115"/>
              </w:rPr>
            </w:pPr>
            <w:r w:rsidRPr="007E3570">
              <w:rPr>
                <w:color w:val="000000"/>
              </w:rPr>
              <w:t xml:space="preserve">Проведение организационной встречи:  составление плана работы, </w:t>
            </w:r>
            <w:r w:rsidRPr="007E3570">
              <w:rPr>
                <w:color w:val="111115"/>
                <w:bdr w:val="none" w:sz="0" w:space="0" w:color="auto" w:frame="1"/>
              </w:rPr>
              <w:t xml:space="preserve">разработка  Положения о семейной творческой мастерской </w:t>
            </w:r>
          </w:p>
        </w:tc>
        <w:tc>
          <w:tcPr>
            <w:tcW w:w="1153" w:type="dxa"/>
            <w:vAlign w:val="center"/>
          </w:tcPr>
          <w:p w:rsidR="009D5D50" w:rsidRPr="007E3570" w:rsidRDefault="00EA7BC6" w:rsidP="00EA7B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28.02</w:t>
            </w:r>
          </w:p>
        </w:tc>
        <w:tc>
          <w:tcPr>
            <w:tcW w:w="2039" w:type="dxa"/>
            <w:vAlign w:val="center"/>
          </w:tcPr>
          <w:p w:rsidR="007E3570" w:rsidRPr="007E3570" w:rsidRDefault="007E3570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D5D50" w:rsidRPr="007E3570" w:rsidRDefault="009D5D50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EF46F7">
        <w:tc>
          <w:tcPr>
            <w:tcW w:w="10339" w:type="dxa"/>
            <w:gridSpan w:val="4"/>
            <w:vAlign w:val="center"/>
            <w:hideMark/>
          </w:tcPr>
          <w:p w:rsidR="00EF46F7" w:rsidRPr="007E3570" w:rsidRDefault="00EF46F7" w:rsidP="007E3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Основной  этап –</w:t>
            </w:r>
            <w:r w:rsid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март  </w:t>
            </w:r>
            <w:r w:rsidRP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7E35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96" w:type="dxa"/>
            <w:vAlign w:val="center"/>
            <w:hideMark/>
          </w:tcPr>
          <w:p w:rsidR="005338F2" w:rsidRPr="00883D4E" w:rsidRDefault="00620710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«Изготовление бурятской куклы из пластилина»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7E3570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96" w:type="dxa"/>
            <w:vAlign w:val="center"/>
            <w:hideMark/>
          </w:tcPr>
          <w:p w:rsidR="005338F2" w:rsidRPr="00883D4E" w:rsidRDefault="00620710" w:rsidP="00883D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«Изготовление поделок ко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Косманавтиков</w:t>
            </w:r>
            <w:proofErr w:type="spellEnd"/>
          </w:p>
        </w:tc>
        <w:tc>
          <w:tcPr>
            <w:tcW w:w="1153" w:type="dxa"/>
            <w:vAlign w:val="center"/>
            <w:hideMark/>
          </w:tcPr>
          <w:p w:rsidR="005338F2" w:rsidRPr="007E3570" w:rsidRDefault="007E3570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96" w:type="dxa"/>
            <w:vAlign w:val="center"/>
            <w:hideMark/>
          </w:tcPr>
          <w:p w:rsidR="007E3570" w:rsidRPr="00883D4E" w:rsidRDefault="00272D14" w:rsidP="00661C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D4E">
              <w:rPr>
                <w:rFonts w:ascii="Times New Roman" w:hAnsi="Times New Roman"/>
                <w:sz w:val="24"/>
                <w:szCs w:val="24"/>
              </w:rPr>
              <w:t>«</w:t>
            </w:r>
            <w:r w:rsidRPr="00E66DB5">
              <w:rPr>
                <w:rFonts w:ascii="Times New Roman" w:hAnsi="Times New Roman"/>
                <w:sz w:val="24"/>
                <w:szCs w:val="24"/>
              </w:rPr>
              <w:t>Семья – территория счастья»</w:t>
            </w:r>
            <w:r w:rsidR="00E366CC" w:rsidRPr="00E66DB5">
              <w:rPr>
                <w:rFonts w:ascii="Times New Roman" w:hAnsi="Times New Roman"/>
                <w:sz w:val="24"/>
                <w:szCs w:val="24"/>
              </w:rPr>
              <w:t>.</w:t>
            </w:r>
            <w:r w:rsidRPr="00883D4E">
              <w:rPr>
                <w:rFonts w:ascii="Times New Roman" w:hAnsi="Times New Roman"/>
                <w:sz w:val="24"/>
                <w:szCs w:val="24"/>
              </w:rPr>
              <w:t>Праздничное мероприятие</w:t>
            </w:r>
          </w:p>
          <w:p w:rsidR="005338F2" w:rsidRPr="00883D4E" w:rsidRDefault="00272D14" w:rsidP="00883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D4E">
              <w:rPr>
                <w:rFonts w:ascii="Times New Roman" w:hAnsi="Times New Roman"/>
                <w:sz w:val="24"/>
                <w:szCs w:val="24"/>
              </w:rPr>
              <w:t xml:space="preserve"> ко Дню семьи  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7E3570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72D14"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96" w:type="dxa"/>
            <w:vAlign w:val="center"/>
            <w:hideMark/>
          </w:tcPr>
          <w:p w:rsidR="005338F2" w:rsidRPr="00883D4E" w:rsidRDefault="00883D4E" w:rsidP="0088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«Декоративное панно из а</w:t>
            </w:r>
            <w:r w:rsidR="00E3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тласных лент «Цветущая веточка»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7E3570" w:rsidP="00B53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96" w:type="dxa"/>
            <w:vAlign w:val="center"/>
            <w:hideMark/>
          </w:tcPr>
          <w:p w:rsidR="005338F2" w:rsidRPr="00883D4E" w:rsidRDefault="00883D4E" w:rsidP="00883D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«Модульн</w:t>
            </w:r>
            <w:r w:rsidR="006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поделки из бросового материала»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7E3570" w:rsidP="007E3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96" w:type="dxa"/>
            <w:vAlign w:val="center"/>
            <w:hideMark/>
          </w:tcPr>
          <w:p w:rsidR="005338F2" w:rsidRPr="00883D4E" w:rsidRDefault="00883D4E" w:rsidP="00883D4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«Аппликация из </w:t>
            </w:r>
            <w:r w:rsidR="006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сухоцветов»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7E3570" w:rsidP="007E35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96" w:type="dxa"/>
            <w:vAlign w:val="center"/>
            <w:hideMark/>
          </w:tcPr>
          <w:p w:rsidR="005338F2" w:rsidRPr="00883D4E" w:rsidRDefault="001B58CF" w:rsidP="00E366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Бусы в стиле ЭКО </w:t>
            </w:r>
            <w:r w:rsidR="00E36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«Рябиновые бусы»;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7E3570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96" w:type="dxa"/>
            <w:vAlign w:val="center"/>
            <w:hideMark/>
          </w:tcPr>
          <w:p w:rsidR="005338F2" w:rsidRPr="00883D4E" w:rsidRDefault="00883D4E" w:rsidP="00E366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дидактического материала»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8F7566" w:rsidP="008F7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Октябрь 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E3570" w:rsidRPr="007E3570" w:rsidTr="007E3570">
        <w:tc>
          <w:tcPr>
            <w:tcW w:w="851" w:type="dxa"/>
            <w:vAlign w:val="center"/>
          </w:tcPr>
          <w:p w:rsidR="007E3570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96" w:type="dxa"/>
            <w:vAlign w:val="center"/>
          </w:tcPr>
          <w:p w:rsidR="007E3570" w:rsidRPr="00883D4E" w:rsidRDefault="00883D4E" w:rsidP="00E366C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«Модная </w:t>
            </w:r>
            <w:r w:rsidR="00620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одежда» из бросового материала</w:t>
            </w:r>
          </w:p>
        </w:tc>
        <w:tc>
          <w:tcPr>
            <w:tcW w:w="1153" w:type="dxa"/>
            <w:vAlign w:val="center"/>
          </w:tcPr>
          <w:p w:rsidR="007E3570" w:rsidRPr="007E3570" w:rsidRDefault="007E3570" w:rsidP="008F75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39" w:type="dxa"/>
            <w:vAlign w:val="center"/>
          </w:tcPr>
          <w:p w:rsidR="007E3570" w:rsidRPr="007E3570" w:rsidRDefault="007E3570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7E3570">
        <w:tc>
          <w:tcPr>
            <w:tcW w:w="851" w:type="dxa"/>
            <w:vAlign w:val="center"/>
            <w:hideMark/>
          </w:tcPr>
          <w:p w:rsidR="005338F2" w:rsidRPr="007E3570" w:rsidRDefault="004535E3" w:rsidP="00EF46F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96" w:type="dxa"/>
            <w:vAlign w:val="center"/>
            <w:hideMark/>
          </w:tcPr>
          <w:p w:rsidR="005338F2" w:rsidRPr="00E66DB5" w:rsidRDefault="00620710" w:rsidP="007F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 проекта «За чашкой чая»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272D14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39" w:type="dxa"/>
            <w:vAlign w:val="center"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46F7" w:rsidRPr="007E3570" w:rsidTr="00902535">
        <w:tc>
          <w:tcPr>
            <w:tcW w:w="10339" w:type="dxa"/>
            <w:gridSpan w:val="4"/>
            <w:vAlign w:val="center"/>
            <w:hideMark/>
          </w:tcPr>
          <w:p w:rsidR="00EF46F7" w:rsidRPr="007E3570" w:rsidRDefault="00EF46F7" w:rsidP="0045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Заключительный этап – декабрь </w:t>
            </w:r>
          </w:p>
        </w:tc>
      </w:tr>
      <w:tr w:rsidR="00EF46F7" w:rsidRPr="007E3570" w:rsidTr="00EF46F7">
        <w:tc>
          <w:tcPr>
            <w:tcW w:w="851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96" w:type="dxa"/>
            <w:vAlign w:val="center"/>
            <w:hideMark/>
          </w:tcPr>
          <w:p w:rsidR="005338F2" w:rsidRPr="000A0552" w:rsidRDefault="000A0552" w:rsidP="00DB0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 фотовыставки совместных работ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Align w:val="center"/>
            <w:hideMark/>
          </w:tcPr>
          <w:p w:rsidR="005338F2" w:rsidRPr="007E3570" w:rsidRDefault="00620710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Рук.проекта</w:t>
            </w:r>
            <w:proofErr w:type="spellEnd"/>
          </w:p>
        </w:tc>
      </w:tr>
      <w:tr w:rsidR="00EF46F7" w:rsidRPr="007E3570" w:rsidTr="00EF46F7">
        <w:tc>
          <w:tcPr>
            <w:tcW w:w="851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96" w:type="dxa"/>
            <w:vAlign w:val="center"/>
            <w:hideMark/>
          </w:tcPr>
          <w:p w:rsidR="005338F2" w:rsidRPr="000A0552" w:rsidRDefault="00E50055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презентации  по итогам</w:t>
            </w:r>
            <w:r w:rsidR="000A0552" w:rsidRPr="000A05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проекта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5338F2" w:rsidP="00DB02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Align w:val="center"/>
            <w:hideMark/>
          </w:tcPr>
          <w:p w:rsidR="005338F2" w:rsidRPr="007E3570" w:rsidRDefault="000A055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проекта </w:t>
            </w:r>
          </w:p>
        </w:tc>
      </w:tr>
      <w:tr w:rsidR="00EF46F7" w:rsidRPr="007E3570" w:rsidTr="00EF46F7">
        <w:tc>
          <w:tcPr>
            <w:tcW w:w="851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5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96" w:type="dxa"/>
            <w:vAlign w:val="center"/>
            <w:hideMark/>
          </w:tcPr>
          <w:p w:rsidR="005338F2" w:rsidRPr="007E3570" w:rsidRDefault="000A0552" w:rsidP="000A055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Обобщение </w:t>
            </w:r>
            <w:r w:rsidR="004535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</w:t>
            </w:r>
            <w:r w:rsidR="007F67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выступление с презентацией </w:t>
            </w:r>
            <w:r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отчетном собрании </w:t>
            </w:r>
            <w:r w:rsidRPr="005338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отделения/учреждения</w:t>
            </w:r>
          </w:p>
        </w:tc>
        <w:tc>
          <w:tcPr>
            <w:tcW w:w="1153" w:type="dxa"/>
            <w:vAlign w:val="center"/>
            <w:hideMark/>
          </w:tcPr>
          <w:p w:rsidR="005338F2" w:rsidRPr="007E3570" w:rsidRDefault="005338F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Align w:val="center"/>
            <w:hideMark/>
          </w:tcPr>
          <w:p w:rsidR="005338F2" w:rsidRPr="007E3570" w:rsidRDefault="000A0552" w:rsidP="00EF46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 проекта</w:t>
            </w:r>
          </w:p>
        </w:tc>
      </w:tr>
    </w:tbl>
    <w:p w:rsidR="00902535" w:rsidRDefault="00902535" w:rsidP="00271B77">
      <w:pPr>
        <w:shd w:val="clear" w:color="auto" w:fill="FFFFFF"/>
        <w:spacing w:after="135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E73B38" w:rsidRDefault="00DA7804" w:rsidP="00620710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 w:rsidRPr="00DA78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Стратегия и механизмы реализации</w:t>
      </w:r>
    </w:p>
    <w:p w:rsidR="00DA7804" w:rsidRPr="00E73B38" w:rsidRDefault="00DA7804" w:rsidP="00E73B38">
      <w:pPr>
        <w:shd w:val="clear" w:color="auto" w:fill="FFFFFF"/>
        <w:spacing w:after="135" w:line="240" w:lineRule="auto"/>
        <w:jc w:val="center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  <w:r w:rsidRPr="00450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деятельности</w:t>
      </w:r>
    </w:p>
    <w:p w:rsidR="00DA7804" w:rsidRPr="00581EAF" w:rsidRDefault="00DA7804" w:rsidP="00DA7804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</w:t>
      </w:r>
      <w:r w:rsidR="00E73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огическое просвещение родителей; </w:t>
      </w:r>
    </w:p>
    <w:p w:rsidR="00DA7804" w:rsidRPr="00581EAF" w:rsidRDefault="00DA7804" w:rsidP="00DA7804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 в воспитательный процесс</w:t>
      </w:r>
    </w:p>
    <w:p w:rsidR="00DA7804" w:rsidRPr="00581EAF" w:rsidRDefault="00DA7804" w:rsidP="00DA78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8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принципы деятельности:</w:t>
      </w:r>
    </w:p>
    <w:p w:rsidR="00DA7804" w:rsidRPr="00581EAF" w:rsidRDefault="00DA7804" w:rsidP="00DA7804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личностно - дифференцированного подхода к семье, ее членам;</w:t>
      </w:r>
    </w:p>
    <w:p w:rsidR="00DA7804" w:rsidRPr="00581EAF" w:rsidRDefault="00DA7804" w:rsidP="00DA7804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педагога по отношению к семье и ее членам;</w:t>
      </w:r>
    </w:p>
    <w:p w:rsidR="00DA7804" w:rsidRPr="00581EAF" w:rsidRDefault="00DA7804" w:rsidP="00DA7804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DA7804" w:rsidRPr="00581EAF" w:rsidRDefault="00DA7804" w:rsidP="00DA7804">
      <w:pPr>
        <w:shd w:val="clear" w:color="auto" w:fill="FFFFFF"/>
        <w:spacing w:before="30" w:after="3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доброжелательного и  </w:t>
      </w:r>
      <w:proofErr w:type="spellStart"/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отношения к каждому члену семьи</w:t>
      </w:r>
      <w:r w:rsidRPr="004508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 </w:t>
      </w:r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спокойной и комфортной обстановки во время встреч;</w:t>
      </w:r>
    </w:p>
    <w:p w:rsidR="00DA7804" w:rsidRDefault="00DA7804" w:rsidP="00DA7804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разграничения личных и профессиональных отношений</w:t>
      </w:r>
      <w:r w:rsidRPr="00581E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7804" w:rsidRPr="00BC3DA5" w:rsidRDefault="00DA7804" w:rsidP="00E50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</w:t>
      </w:r>
      <w:r w:rsidRPr="00BC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рческих мастерских формируется </w:t>
      </w:r>
      <w:r w:rsidRPr="00BC3D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от:</w:t>
      </w:r>
    </w:p>
    <w:p w:rsidR="00E50055" w:rsidRDefault="00DA7804" w:rsidP="00E50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</w:t>
      </w:r>
      <w:r w:rsidRPr="00BC3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родителей на овладение той или иной техникой декоративно-прикладного </w:t>
      </w:r>
      <w:r w:rsidR="0062071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творчества.</w:t>
      </w:r>
    </w:p>
    <w:p w:rsidR="007E3570" w:rsidRPr="00581EAF" w:rsidRDefault="007E3570" w:rsidP="00F5403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проведения творческих мастерских:</w:t>
      </w:r>
    </w:p>
    <w:p w:rsidR="00E73B38" w:rsidRDefault="007E3570" w:rsidP="00E73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Желательно, чтобы количество пар участников (ребенок-взрослый) было не менее 6. Рекомендуется присутствие на занятии двух педагогов: педагог, проводящий творческую мастерскую</w:t>
      </w:r>
      <w:r w:rsidR="00301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педагог, оказывающий помощь.</w:t>
      </w:r>
    </w:p>
    <w:p w:rsidR="00E73B38" w:rsidRDefault="007E3570" w:rsidP="00E73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творческой мастерской необходимо светлое помещение, оборудованное столами и стульями по числу участников. Материалы, необходимые для занятий, зависят от изучаемой техники и темы творческой мастерской. </w:t>
      </w:r>
    </w:p>
    <w:p w:rsidR="007E3570" w:rsidRDefault="007E3570" w:rsidP="00E73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творческой мастерской не должна превышать </w:t>
      </w:r>
      <w:r w:rsidRPr="00F5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 занятий по 40 минут </w:t>
      </w: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>с 10</w:t>
      </w:r>
      <w:r w:rsidR="00E73B3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минутным перерывом между ними.</w:t>
      </w:r>
    </w:p>
    <w:p w:rsidR="00E73B38" w:rsidRPr="00581EAF" w:rsidRDefault="00E73B38" w:rsidP="00E73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встреч -1 раз в месяц.</w:t>
      </w:r>
    </w:p>
    <w:p w:rsidR="007E3570" w:rsidRPr="00581EAF" w:rsidRDefault="007E3570" w:rsidP="007E357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творческой мастерской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4"/>
        <w:gridCol w:w="4279"/>
        <w:gridCol w:w="3647"/>
      </w:tblGrid>
      <w:tr w:rsidR="007E3570" w:rsidRPr="00581EAF" w:rsidTr="004C04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DB2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Этапы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участников</w:t>
            </w:r>
          </w:p>
        </w:tc>
      </w:tr>
      <w:tr w:rsidR="007E3570" w:rsidRPr="00581EAF" w:rsidTr="004C04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Подготовительно-организационный</w:t>
            </w:r>
          </w:p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цели и задач творческой мастерской.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гостей.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Подготовка рабочего места.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Представление педагога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Вступительное слово педагога.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Необычное начало (выставка творческих работ, игровое задание, сказочный герой и др.)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Встраиваются в диалог, проявл</w:t>
            </w:r>
            <w:r w:rsidR="00F54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 активную позицию, тем самым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помогая мастеру в организации занятия.</w:t>
            </w:r>
          </w:p>
        </w:tc>
      </w:tr>
      <w:tr w:rsidR="007E3570" w:rsidRPr="00581EAF" w:rsidTr="004C04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Теоретическая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часть.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Материалы и инструменты, необходимые для работы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 действий, включающий поэтапное выполнение работы.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педагогом информации из истории техники, особенностях технологии и др.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Восприятие информации, составление плана выполнения творческой работы. Распределение работы в паре (ребенок-взрослый)</w:t>
            </w:r>
          </w:p>
        </w:tc>
      </w:tr>
      <w:tr w:rsidR="003E4BD0" w:rsidRPr="00581EAF" w:rsidTr="00A75D5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BD0" w:rsidRPr="00581EAF" w:rsidRDefault="003E4BD0" w:rsidP="00A75D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Игровая переменка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(смена деятельности, отдых)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BD0" w:rsidRPr="00581EAF" w:rsidRDefault="003E4BD0" w:rsidP="00A75D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BD0" w:rsidRPr="00581EAF" w:rsidRDefault="003E4BD0" w:rsidP="00A75D5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 игры</w:t>
            </w:r>
          </w:p>
        </w:tc>
      </w:tr>
      <w:tr w:rsidR="003E4BD0" w:rsidRPr="00581EAF" w:rsidTr="004C04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4BD0" w:rsidRPr="00581EAF" w:rsidRDefault="003E4BD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4BD0" w:rsidRPr="00581EAF" w:rsidRDefault="003E4BD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E4BD0" w:rsidRPr="00581EAF" w:rsidRDefault="003E4BD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3570" w:rsidRPr="00581EAF" w:rsidTr="004C04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3E4BD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E3570"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Практическая 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работы.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Методические рекомендации педагога, показ приемов, используемых в процессе творческой мастерской, показ своих «изюминок» (приемов) с комментариями.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в соответствии с обозначенной задачей, индивидуальное создание задуманного.</w:t>
            </w:r>
          </w:p>
        </w:tc>
      </w:tr>
      <w:tr w:rsidR="007E3570" w:rsidRPr="00581EAF" w:rsidTr="004C047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Подведение итогов (рефлексия)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Экспресс-выставка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Самооценка проделанной работы.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Отзывы о проведенной творческой мастерской.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Анкетирование, с целью выявление запроса об интересующих темах творческих мастерских.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E3570" w:rsidRPr="00581EAF" w:rsidRDefault="007E3570" w:rsidP="004C047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творческих работ.</w:t>
            </w:r>
            <w:r w:rsidRPr="00581E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Рефлексия – самооценка и самоанализ деятельности. Обмен мнениями.</w:t>
            </w:r>
          </w:p>
        </w:tc>
      </w:tr>
    </w:tbl>
    <w:p w:rsidR="00F54038" w:rsidRDefault="00F54038" w:rsidP="007E357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535" w:rsidRPr="00301CAA" w:rsidRDefault="007E3570" w:rsidP="00301CA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творческой мастерской </w:t>
      </w:r>
      <w:r w:rsidR="00D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</w:t>
      </w: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родители в совместной деятельности создают индивидуальные или коллективные</w:t>
      </w:r>
      <w:r w:rsidR="00DB2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из различных материалов</w:t>
      </w:r>
      <w:r w:rsidRPr="00581E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разнообразных техник изобразительного или деко</w:t>
      </w:r>
      <w:r w:rsidR="00301C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ративно-прикладного творчества.</w:t>
      </w:r>
    </w:p>
    <w:p w:rsidR="00EF670B" w:rsidRPr="007C74EF" w:rsidRDefault="00EF670B" w:rsidP="00EF67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EF670B" w:rsidRPr="007C74EF" w:rsidRDefault="00EF670B" w:rsidP="00EF6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несовершеннолетних  </w:t>
      </w:r>
      <w:r w:rsidR="00DB25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их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родителей</w:t>
      </w:r>
      <w:r w:rsidRPr="007C74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F670B" w:rsidRPr="00270719" w:rsidRDefault="00EF670B" w:rsidP="00EF67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719">
        <w:rPr>
          <w:color w:val="000000"/>
          <w:sz w:val="24"/>
          <w:szCs w:val="24"/>
          <w:shd w:val="clear" w:color="auto" w:fill="FFFFFF"/>
        </w:rPr>
        <w:t>ф</w:t>
      </w:r>
      <w:r w:rsidRPr="002707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ормирование    правильных представлений о ценности семейных отношений;</w:t>
      </w:r>
    </w:p>
    <w:p w:rsidR="00EF670B" w:rsidRPr="00270719" w:rsidRDefault="00EF670B" w:rsidP="00EF67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общекультурной личности;</w:t>
      </w:r>
    </w:p>
    <w:p w:rsidR="00EF670B" w:rsidRPr="00270719" w:rsidRDefault="00EF670B" w:rsidP="00EF670B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270719">
        <w:rPr>
          <w:color w:val="000000"/>
          <w:shd w:val="clear" w:color="auto" w:fill="FFFFFF"/>
        </w:rPr>
        <w:t xml:space="preserve">            развитие   правильных представлений о ценности семейных отношений</w:t>
      </w:r>
      <w:r>
        <w:rPr>
          <w:color w:val="000000"/>
          <w:shd w:val="clear" w:color="auto" w:fill="FFFFFF"/>
        </w:rPr>
        <w:t>;</w:t>
      </w:r>
    </w:p>
    <w:p w:rsidR="00EF670B" w:rsidRPr="00270719" w:rsidRDefault="00EF670B" w:rsidP="00EF670B">
      <w:pPr>
        <w:pStyle w:val="a3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270719">
        <w:rPr>
          <w:color w:val="000000"/>
          <w:shd w:val="clear" w:color="auto" w:fill="FFFFFF"/>
        </w:rPr>
        <w:t>повышение  педагогической  компетентности родителей;</w:t>
      </w:r>
    </w:p>
    <w:p w:rsidR="00EF670B" w:rsidRPr="00270719" w:rsidRDefault="00EF670B" w:rsidP="00EF670B">
      <w:pPr>
        <w:spacing w:after="0" w:line="240" w:lineRule="auto"/>
        <w:jc w:val="both"/>
        <w:rPr>
          <w:sz w:val="24"/>
          <w:szCs w:val="24"/>
        </w:rPr>
      </w:pPr>
      <w:r w:rsidRPr="00270719">
        <w:rPr>
          <w:rFonts w:ascii="Times New Roman" w:hAnsi="Times New Roman" w:cs="Times New Roman"/>
          <w:sz w:val="24"/>
          <w:szCs w:val="24"/>
        </w:rPr>
        <w:t>организация   полезного   досуга</w:t>
      </w:r>
    </w:p>
    <w:p w:rsidR="00EF670B" w:rsidRPr="00270719" w:rsidRDefault="00EF670B" w:rsidP="00EF6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для учреждения: </w:t>
      </w:r>
    </w:p>
    <w:p w:rsidR="00EF670B" w:rsidRDefault="00EF670B" w:rsidP="00EF67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качественно новых отношений педагогов и родителей; </w:t>
      </w:r>
    </w:p>
    <w:p w:rsidR="00EF670B" w:rsidRPr="007C74EF" w:rsidRDefault="00EF670B" w:rsidP="00EF67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74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эмоционального контакта между педагогами и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F670B" w:rsidRPr="005C607E" w:rsidRDefault="00EF670B" w:rsidP="00EF6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 xml:space="preserve">           о</w:t>
      </w:r>
      <w:r w:rsidRPr="005C607E"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бновление фор</w:t>
      </w: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м и методов работы с родителями;</w:t>
      </w:r>
    </w:p>
    <w:p w:rsidR="00EF670B" w:rsidRDefault="00EF670B" w:rsidP="00EF6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п</w:t>
      </w:r>
      <w:r w:rsidRPr="005C60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ривлечение родителей к работе учреждения</w:t>
      </w:r>
    </w:p>
    <w:p w:rsidR="00EF670B" w:rsidRDefault="00EF670B" w:rsidP="00EF6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70B" w:rsidRPr="005C607E" w:rsidRDefault="00EF670B" w:rsidP="00EF6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70B" w:rsidRPr="00E50055" w:rsidRDefault="00EF670B" w:rsidP="00EF670B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055">
        <w:rPr>
          <w:rFonts w:ascii="Times New Roman" w:hAnsi="Times New Roman" w:cs="Times New Roman"/>
          <w:b/>
          <w:sz w:val="24"/>
          <w:szCs w:val="24"/>
        </w:rPr>
        <w:t>Оценка эффективности реализации проекта</w:t>
      </w:r>
    </w:p>
    <w:p w:rsidR="00EF670B" w:rsidRDefault="00EF670B" w:rsidP="00EF670B">
      <w:pPr>
        <w:pStyle w:val="a5"/>
        <w:numPr>
          <w:ilvl w:val="0"/>
          <w:numId w:val="16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4"/>
          <w:szCs w:val="24"/>
        </w:rPr>
      </w:pPr>
      <w:r w:rsidRPr="007A624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татистические данные о</w:t>
      </w:r>
      <w:r w:rsidR="00216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количестве</w:t>
      </w:r>
      <w:r w:rsidRPr="007A6249">
        <w:rPr>
          <w:rFonts w:ascii="Times New Roman" w:hAnsi="Times New Roman" w:cs="Times New Roman"/>
          <w:sz w:val="24"/>
          <w:szCs w:val="24"/>
        </w:rPr>
        <w:t xml:space="preserve"> родителей, получивших с</w:t>
      </w:r>
      <w:r w:rsidR="00E07319">
        <w:rPr>
          <w:rFonts w:ascii="Times New Roman" w:hAnsi="Times New Roman" w:cs="Times New Roman"/>
          <w:sz w:val="24"/>
          <w:szCs w:val="24"/>
        </w:rPr>
        <w:t xml:space="preserve">оциально-педагогические услуги, </w:t>
      </w:r>
      <w:r w:rsidRPr="007A6249">
        <w:rPr>
          <w:rFonts w:ascii="Times New Roman" w:hAnsi="Times New Roman" w:cs="Times New Roman"/>
          <w:sz w:val="24"/>
          <w:szCs w:val="24"/>
        </w:rPr>
        <w:t xml:space="preserve">принявших участие в </w:t>
      </w:r>
      <w:proofErr w:type="spellStart"/>
      <w:r w:rsidRPr="007A6249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7A6249">
        <w:rPr>
          <w:rFonts w:ascii="Times New Roman" w:hAnsi="Times New Roman" w:cs="Times New Roman"/>
          <w:sz w:val="24"/>
          <w:szCs w:val="24"/>
        </w:rPr>
        <w:t xml:space="preserve">-культурных мероприятиях 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2164E0">
        <w:rPr>
          <w:rFonts w:ascii="Times New Roman" w:hAnsi="Times New Roman" w:cs="Times New Roman"/>
          <w:sz w:val="24"/>
          <w:szCs w:val="24"/>
        </w:rPr>
        <w:t xml:space="preserve"> в 2024 и 2025</w:t>
      </w:r>
      <w:r w:rsidRPr="007A6249">
        <w:rPr>
          <w:rFonts w:ascii="Times New Roman" w:hAnsi="Times New Roman" w:cs="Times New Roman"/>
          <w:sz w:val="24"/>
          <w:szCs w:val="24"/>
        </w:rPr>
        <w:t xml:space="preserve"> гг.;</w:t>
      </w:r>
    </w:p>
    <w:p w:rsidR="00EF670B" w:rsidRDefault="00EF670B" w:rsidP="00EF670B">
      <w:pPr>
        <w:pStyle w:val="a5"/>
        <w:numPr>
          <w:ilvl w:val="0"/>
          <w:numId w:val="16"/>
        </w:numPr>
        <w:shd w:val="clear" w:color="auto" w:fill="FFFFFF"/>
        <w:spacing w:after="135" w:line="240" w:lineRule="auto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результатов входной и итоговой  анкеты для  родителей </w:t>
      </w:r>
      <w:r w:rsidRPr="00EF670B">
        <w:rPr>
          <w:rStyle w:val="c4"/>
          <w:rFonts w:ascii="Times New Roman" w:hAnsi="Times New Roman" w:cs="Times New Roman"/>
          <w:color w:val="000000"/>
          <w:sz w:val="24"/>
          <w:szCs w:val="24"/>
        </w:rPr>
        <w:t>«Взаимоотношения в семье»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F670B">
        <w:rPr>
          <w:rStyle w:val="c4"/>
          <w:rFonts w:ascii="Times New Roman" w:hAnsi="Times New Roman" w:cs="Times New Roman"/>
          <w:color w:val="000000"/>
          <w:sz w:val="24"/>
          <w:szCs w:val="24"/>
        </w:rPr>
        <w:t>"Изучение характера отношений между педагогами и родителями"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71B77" w:rsidRPr="00A77131" w:rsidRDefault="00271B77" w:rsidP="002164E0">
      <w:pPr>
        <w:pStyle w:val="a5"/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1B77" w:rsidRPr="00883D4E" w:rsidRDefault="00271B77" w:rsidP="00883D4E">
      <w:pPr>
        <w:pStyle w:val="a3"/>
        <w:shd w:val="clear" w:color="auto" w:fill="FFFFFF"/>
        <w:spacing w:before="0" w:beforeAutospacing="0" w:after="0" w:line="304" w:lineRule="atLeast"/>
        <w:ind w:left="720"/>
        <w:jc w:val="center"/>
        <w:rPr>
          <w:b/>
          <w:color w:val="111115"/>
          <w:sz w:val="20"/>
          <w:szCs w:val="20"/>
        </w:rPr>
      </w:pPr>
      <w:r w:rsidRPr="00883D4E">
        <w:rPr>
          <w:b/>
          <w:color w:val="111115"/>
          <w:sz w:val="28"/>
          <w:szCs w:val="28"/>
          <w:bdr w:val="none" w:sz="0" w:space="0" w:color="auto" w:frame="1"/>
        </w:rPr>
        <w:t>Используемая литература и интернет-ресурсы:</w:t>
      </w:r>
    </w:p>
    <w:p w:rsidR="00883D4E" w:rsidRPr="00883D4E" w:rsidRDefault="00883D4E" w:rsidP="00883D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Активные формы работы с педагогами и родителями//Научно-практический журнал «Управление ДОУ». – 2011, №2(68), с. 108-110</w:t>
      </w:r>
    </w:p>
    <w:p w:rsidR="00883D4E" w:rsidRPr="00883D4E" w:rsidRDefault="00883D4E" w:rsidP="00883D4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Балабанов С.С.</w:t>
      </w:r>
      <w:r w:rsidRPr="00883D4E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Воспитательный потенциал семьи. /Малая соц. группа: Социокультурный и социологический аспекты Т.2 Н. Новгород. 2004</w:t>
      </w:r>
    </w:p>
    <w:p w:rsidR="00271B77" w:rsidRPr="00883D4E" w:rsidRDefault="00271B77" w:rsidP="00883D4E">
      <w:pPr>
        <w:pStyle w:val="a3"/>
        <w:numPr>
          <w:ilvl w:val="0"/>
          <w:numId w:val="9"/>
        </w:numPr>
        <w:shd w:val="clear" w:color="auto" w:fill="FFFFFF"/>
        <w:spacing w:before="0" w:beforeAutospacing="0" w:after="0" w:line="304" w:lineRule="atLeast"/>
        <w:jc w:val="both"/>
      </w:pPr>
      <w:r w:rsidRPr="00883D4E">
        <w:rPr>
          <w:bdr w:val="none" w:sz="0" w:space="0" w:color="auto" w:frame="1"/>
        </w:rPr>
        <w:t>    Березина Т. А. Взаимодействие педагога с родителями как условие успешного социально-коммуникативного развития дошкольников /Т. А. Березина // Детский сад: теория и практика. — 2016. — № 8. </w:t>
      </w:r>
    </w:p>
    <w:p w:rsidR="00271B77" w:rsidRPr="00883D4E" w:rsidRDefault="00271B77" w:rsidP="00883D4E">
      <w:pPr>
        <w:pStyle w:val="a3"/>
        <w:numPr>
          <w:ilvl w:val="0"/>
          <w:numId w:val="9"/>
        </w:numPr>
        <w:shd w:val="clear" w:color="auto" w:fill="FFFFFF"/>
        <w:spacing w:before="0" w:beforeAutospacing="0" w:after="0" w:line="304" w:lineRule="atLeast"/>
        <w:jc w:val="both"/>
      </w:pPr>
      <w:r w:rsidRPr="00883D4E">
        <w:rPr>
          <w:bdr w:val="none" w:sz="0" w:space="0" w:color="auto" w:frame="1"/>
        </w:rPr>
        <w:t>  </w:t>
      </w:r>
      <w:proofErr w:type="spellStart"/>
      <w:r w:rsidRPr="00883D4E">
        <w:rPr>
          <w:bdr w:val="none" w:sz="0" w:space="0" w:color="auto" w:frame="1"/>
        </w:rPr>
        <w:t>Бобкова</w:t>
      </w:r>
      <w:proofErr w:type="spellEnd"/>
      <w:r w:rsidRPr="00883D4E">
        <w:rPr>
          <w:bdr w:val="none" w:sz="0" w:space="0" w:color="auto" w:frame="1"/>
        </w:rPr>
        <w:t xml:space="preserve"> Т.И., </w:t>
      </w:r>
      <w:proofErr w:type="spellStart"/>
      <w:r w:rsidRPr="00883D4E">
        <w:rPr>
          <w:bdr w:val="none" w:sz="0" w:space="0" w:color="auto" w:frame="1"/>
        </w:rPr>
        <w:t>Красносельская</w:t>
      </w:r>
      <w:proofErr w:type="spellEnd"/>
      <w:r w:rsidRPr="00883D4E">
        <w:rPr>
          <w:bdr w:val="none" w:sz="0" w:space="0" w:color="auto" w:frame="1"/>
        </w:rPr>
        <w:t xml:space="preserve"> В.Б., </w:t>
      </w:r>
      <w:proofErr w:type="spellStart"/>
      <w:r w:rsidRPr="00883D4E">
        <w:rPr>
          <w:bdr w:val="none" w:sz="0" w:space="0" w:color="auto" w:frame="1"/>
        </w:rPr>
        <w:t>Прудыус</w:t>
      </w:r>
      <w:proofErr w:type="spellEnd"/>
      <w:r w:rsidRPr="00883D4E">
        <w:rPr>
          <w:bdr w:val="none" w:sz="0" w:space="0" w:color="auto" w:frame="1"/>
        </w:rPr>
        <w:t xml:space="preserve"> Н.Н. Художественное развитие детей 6 - 7 лет. - М.: ТЦ Сфера, 2014</w:t>
      </w:r>
    </w:p>
    <w:p w:rsidR="00271B77" w:rsidRPr="00883D4E" w:rsidRDefault="00271B77" w:rsidP="00883D4E">
      <w:pPr>
        <w:pStyle w:val="a3"/>
        <w:numPr>
          <w:ilvl w:val="0"/>
          <w:numId w:val="9"/>
        </w:numPr>
        <w:shd w:val="clear" w:color="auto" w:fill="FFFFFF"/>
        <w:spacing w:before="0" w:beforeAutospacing="0" w:after="0" w:line="304" w:lineRule="atLeast"/>
        <w:jc w:val="both"/>
      </w:pPr>
      <w:r w:rsidRPr="00883D4E">
        <w:rPr>
          <w:bdr w:val="none" w:sz="0" w:space="0" w:color="auto" w:frame="1"/>
          <w:shd w:val="clear" w:color="auto" w:fill="FFFFFF"/>
        </w:rPr>
        <w:t> Дубровская, Н. В. Аппликация из гофрированной бумаги / Н.В. Дубровская. - М.: Детство-Пресс, </w:t>
      </w:r>
      <w:r w:rsidRPr="00883D4E">
        <w:rPr>
          <w:rStyle w:val="a4"/>
          <w:b w:val="0"/>
          <w:bCs w:val="0"/>
          <w:bdr w:val="none" w:sz="0" w:space="0" w:color="auto" w:frame="1"/>
          <w:shd w:val="clear" w:color="auto" w:fill="FFFFFF"/>
        </w:rPr>
        <w:t>2013</w:t>
      </w:r>
    </w:p>
    <w:p w:rsidR="00271B77" w:rsidRPr="00883D4E" w:rsidRDefault="00883D4E" w:rsidP="00883D4E">
      <w:pPr>
        <w:pStyle w:val="a3"/>
        <w:numPr>
          <w:ilvl w:val="0"/>
          <w:numId w:val="9"/>
        </w:numPr>
        <w:shd w:val="clear" w:color="auto" w:fill="FFFFFF"/>
        <w:spacing w:before="0" w:beforeAutospacing="0" w:after="0" w:line="304" w:lineRule="atLeast"/>
        <w:jc w:val="both"/>
      </w:pPr>
      <w:r w:rsidRPr="00883D4E">
        <w:rPr>
          <w:bdr w:val="none" w:sz="0" w:space="0" w:color="auto" w:frame="1"/>
        </w:rPr>
        <w:t>   </w:t>
      </w:r>
      <w:r w:rsidR="00271B77" w:rsidRPr="00883D4E">
        <w:rPr>
          <w:bdr w:val="none" w:sz="0" w:space="0" w:color="auto" w:frame="1"/>
        </w:rPr>
        <w:t>Интернет-ресурс: https://nsportal.ru/detskii-sad/vospitatelnaya-rabota/2019/10/14/master-klass-otkrytka-ko-dnyu-pobedy-vechnyy-ogon-v</w:t>
      </w:r>
    </w:p>
    <w:p w:rsidR="00271B77" w:rsidRPr="00883D4E" w:rsidRDefault="00271B77" w:rsidP="00883D4E">
      <w:pPr>
        <w:pStyle w:val="a3"/>
        <w:numPr>
          <w:ilvl w:val="0"/>
          <w:numId w:val="9"/>
        </w:numPr>
        <w:shd w:val="clear" w:color="auto" w:fill="FFFFFF"/>
        <w:spacing w:before="0" w:beforeAutospacing="0" w:after="0" w:line="304" w:lineRule="atLeast"/>
        <w:jc w:val="both"/>
      </w:pPr>
      <w:r w:rsidRPr="00883D4E">
        <w:rPr>
          <w:bdr w:val="none" w:sz="0" w:space="0" w:color="auto" w:frame="1"/>
        </w:rPr>
        <w:t>   Интернет-ресурс: https://ped-kopilka.ru/blogs/elena-soldatova/master-klas-po-plastilinografi-snegir-na-rjabine.html</w:t>
      </w:r>
    </w:p>
    <w:p w:rsidR="00883D4E" w:rsidRDefault="00883D4E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4BB" w:rsidRDefault="006004BB" w:rsidP="00883D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1B77" w:rsidRPr="00883D4E" w:rsidRDefault="00271B77" w:rsidP="002164E0">
      <w:pPr>
        <w:rPr>
          <w:rFonts w:ascii="Times New Roman" w:hAnsi="Times New Roman" w:cs="Times New Roman"/>
          <w:b/>
          <w:sz w:val="24"/>
          <w:szCs w:val="24"/>
        </w:rPr>
      </w:pPr>
      <w:r w:rsidRPr="00883D4E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EF670B" w:rsidRPr="00883D4E" w:rsidRDefault="00883D4E" w:rsidP="00EF670B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Style w:val="c4"/>
          <w:b/>
          <w:color w:val="000000"/>
        </w:rPr>
        <w:t xml:space="preserve">1. </w:t>
      </w:r>
      <w:r w:rsidR="00EF670B" w:rsidRPr="00883D4E">
        <w:rPr>
          <w:rStyle w:val="c4"/>
          <w:b/>
          <w:color w:val="000000"/>
        </w:rPr>
        <w:t>Анкета «Взаимоотношения в семье»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1.Вы считаете взаимоотношения в вашей семье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 очень хорошими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 хорошими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 не очень хорошими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4) плохими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5) не очень плохими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2.Считаете ли вы свою семью дружным коллективом?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 да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 не совсем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 нет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3.Какие семейные традиции способствуют укреплению вашей семьи? Перечислите их____________________________________________________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__________________________________________________________________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4.Как часто ваша семья собирается вместе?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 ежедневно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 по выходным дням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 редко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 xml:space="preserve">5.Что делает ваша </w:t>
      </w:r>
      <w:r w:rsidR="001B58CF" w:rsidRPr="00883D4E">
        <w:rPr>
          <w:rStyle w:val="c4"/>
          <w:color w:val="000000"/>
        </w:rPr>
        <w:t>семья,</w:t>
      </w:r>
      <w:r w:rsidRPr="00883D4E">
        <w:rPr>
          <w:rStyle w:val="c4"/>
          <w:color w:val="000000"/>
        </w:rPr>
        <w:t xml:space="preserve"> собравшись вместе?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1)решаете сообща жизненные проблемы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2)занимаетесь семейно-бытовым трудом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3)работаете на приусадебном участке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4)вместе проводите досуг, смотрите телепередачи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5)обсуждаете вопросы учебы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6)делитесь впечатлениями о прожитом дне, о своих успехах и неудачах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7)каждый занимается своим делом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8) допишите…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6.Бывают в вашей семье ссоры, конфликты?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1)да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2)часто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3)иногда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4)редко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5)не бывают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7.Чем обусловлены ссоры, конфликты?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1)непониманием членами семьи друг друга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2)нарушением этики взаимоотношений (грубость, неверность, неуважение и т.д.)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3)отказом участвовать в семейных делах, заботах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4)разногласиями в вопросах воспитания детей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5)злоупотреблением алкоголем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6)другими обстоятельствами___________________________________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8.Каковы способы разрешения нравственных конфликтов в вашей семье?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1)примирение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2)обсуждение ситуации и принятие обоюдного решения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3)прекращение конфликтов на некоторое время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4)обращение за помощью к другим людям(родителям, соседям, друзьям, учителям и т.д.)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5)конфликты практически не разрешаются, имеют затяжной характер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9.Бывают ли дети свидетелями или участниками семейных конфликтов между взрослыми?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1)да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2)нет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3)иногда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lastRenderedPageBreak/>
        <w:t>10.Как реагируют дети на семейные конфликты?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1)переживают, плачут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2)становятся на сторону одного из родителей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3)пытаются помирить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4)уходят из дома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5)замыкаются в себе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6)относятся безразлично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7)становятся озлобленными, неуправляемыми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83D4E">
        <w:rPr>
          <w:rStyle w:val="c4"/>
          <w:i/>
          <w:iCs/>
          <w:color w:val="000000"/>
        </w:rPr>
        <w:t>8)пытаются найти поддержку в других людях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11.Что вы намерены делать для укрепления семейно-бытовых отношений и улучшения микроклимата в вашей семье?______________________________</w:t>
      </w:r>
    </w:p>
    <w:p w:rsidR="00EF670B" w:rsidRPr="00883D4E" w:rsidRDefault="00EF670B" w:rsidP="00EF670B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83D4E">
        <w:rPr>
          <w:rStyle w:val="c4"/>
          <w:color w:val="000000"/>
        </w:rPr>
        <w:t>____________________________________________________________________________________________________________________________________</w:t>
      </w:r>
    </w:p>
    <w:p w:rsidR="00271B77" w:rsidRPr="00883D4E" w:rsidRDefault="00271B77" w:rsidP="00271B77">
      <w:pPr>
        <w:rPr>
          <w:sz w:val="24"/>
          <w:szCs w:val="24"/>
        </w:rPr>
      </w:pPr>
    </w:p>
    <w:p w:rsidR="00EF670B" w:rsidRDefault="00EF670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6004BB" w:rsidRDefault="006004BB" w:rsidP="00271B77"/>
    <w:p w:rsidR="00EF670B" w:rsidRPr="00883D4E" w:rsidRDefault="00883D4E" w:rsidP="00EF670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EF670B" w:rsidRPr="0088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Анкета для родителей</w:t>
      </w:r>
    </w:p>
    <w:p w:rsidR="00EF670B" w:rsidRPr="00883D4E" w:rsidRDefault="00EF670B" w:rsidP="00883D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"Изучение характера отношений между педагогами и родителями"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216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МАДОУ «Дульдургинский детский сад «Бэлиг»</w:t>
      </w:r>
      <w:r w:rsid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просит вас ответить на следующие вопросы. Надеемся, что ваши ответы помогут установлению взаимопонимания и доверия друг к другу в вопросах воспитания наших </w:t>
      </w:r>
      <w:r w:rsid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воспитанников </w:t>
      </w: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ваших детей.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670B" w:rsidRPr="00883D4E" w:rsidRDefault="00883D4E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Нравится ли</w:t>
      </w:r>
      <w:r w:rsidR="00216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вам наше учреждение</w:t>
      </w:r>
      <w:r w:rsidR="00EF670B"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совсем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2. Доверяете ли вы </w:t>
      </w:r>
      <w:r w:rsid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воспитателю (куратору) </w:t>
      </w: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вашего сына или дочери?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совсем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3. Какие отношения преобладают </w:t>
      </w:r>
      <w:proofErr w:type="gramStart"/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между </w:t>
      </w:r>
      <w:r w:rsid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педагогам</w:t>
      </w:r>
      <w:r w:rsidR="00216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proofErr w:type="gramEnd"/>
      <w:r w:rsidR="00216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родителями </w:t>
      </w: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Доброжелательные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Равнодушные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Неприязненные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Конфликтные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 Есть ли единство педагогических требований у вас и педагогов к вашему ребенку?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совсем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 Посещаете ли вы родительские собрания</w:t>
      </w:r>
      <w:r w:rsidR="00216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мероприятия </w:t>
      </w: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r w:rsidR="00216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216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доу</w:t>
      </w:r>
      <w:proofErr w:type="spellEnd"/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Иногда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 посещаете, то почему?__________________________________-_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 Помогают ли вам родительские собрания в воспитании вашего ребенка?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совсем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 Какие проблемы в первую очередь надо обсуждать на родительских собраниях? ______________________________________________________</w:t>
      </w:r>
    </w:p>
    <w:p w:rsidR="00EF670B" w:rsidRPr="00883D4E" w:rsidRDefault="00883D4E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9. Что, на ваш взгляд, должно</w:t>
      </w:r>
      <w:r w:rsidR="00EF670B"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делать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наше учреждение </w:t>
      </w:r>
      <w:r w:rsidR="00EF670B"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отношению к семье?</w:t>
      </w:r>
      <w:r w:rsidR="00EF670B"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10. Каковы, на ваш взгляд, обязанност</w:t>
      </w:r>
      <w:r w:rsidR="00216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родителей по отношении к</w:t>
      </w:r>
      <w:r w:rsid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нашему учреждению</w:t>
      </w: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11. Как </w:t>
      </w:r>
      <w:r w:rsid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наше учреждение </w:t>
      </w:r>
      <w:r w:rsidRPr="00883D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может помочь родителям в решении возникших у ребенка проблем? __________________________________</w:t>
      </w: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EF670B" w:rsidRPr="00883D4E" w:rsidRDefault="00EF670B" w:rsidP="00EF670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3D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Примечание:</w:t>
      </w:r>
      <w:r w:rsidRPr="00883D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Подписывать анкету не обязательно. Если по каким-то причинам вы не хотите передавать анкету через своего ребенка, вы можете передать ее лично учителю.</w:t>
      </w:r>
    </w:p>
    <w:p w:rsidR="00EF670B" w:rsidRDefault="00EF670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Pr="00883D4E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EF670B" w:rsidRPr="00883D4E" w:rsidRDefault="00883D4E" w:rsidP="00883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004BB">
        <w:rPr>
          <w:rFonts w:ascii="Times New Roman" w:hAnsi="Times New Roman" w:cs="Times New Roman"/>
          <w:b/>
          <w:bCs/>
          <w:sz w:val="24"/>
          <w:szCs w:val="24"/>
        </w:rPr>
        <w:t>Анкета для детей</w:t>
      </w:r>
    </w:p>
    <w:p w:rsidR="00EF670B" w:rsidRPr="00883D4E" w:rsidRDefault="00EF670B" w:rsidP="00883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D4E">
        <w:rPr>
          <w:rFonts w:ascii="Times New Roman" w:hAnsi="Times New Roman" w:cs="Times New Roman"/>
          <w:b/>
          <w:bCs/>
          <w:sz w:val="24"/>
          <w:szCs w:val="24"/>
        </w:rPr>
        <w:t>«Детско-родительские отношения»</w:t>
      </w:r>
    </w:p>
    <w:p w:rsidR="00EF670B" w:rsidRPr="00883D4E" w:rsidRDefault="00EF670B" w:rsidP="00EF670B">
      <w:pPr>
        <w:rPr>
          <w:rFonts w:ascii="Times New Roman" w:hAnsi="Times New Roman" w:cs="Times New Roman"/>
          <w:sz w:val="24"/>
          <w:szCs w:val="24"/>
        </w:rPr>
      </w:pPr>
      <w:r w:rsidRPr="00883D4E">
        <w:rPr>
          <w:rFonts w:ascii="Times New Roman" w:hAnsi="Times New Roman" w:cs="Times New Roman"/>
          <w:sz w:val="24"/>
          <w:szCs w:val="24"/>
        </w:rPr>
        <w:t>Ребята, вы видите перед собой таблицу с незаконченными предложениями. В конце каждого предложения даны 4 слова, которыми эти предложения могут заканчиваться. Из этих слов выберите только одно, которое соответствует В</w:t>
      </w:r>
      <w:r w:rsidR="00883D4E">
        <w:rPr>
          <w:rFonts w:ascii="Times New Roman" w:hAnsi="Times New Roman" w:cs="Times New Roman"/>
          <w:sz w:val="24"/>
          <w:szCs w:val="24"/>
        </w:rPr>
        <w:t>ашему мнению,  и подчеркните его.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88"/>
        <w:gridCol w:w="1118"/>
        <w:gridCol w:w="1259"/>
        <w:gridCol w:w="1558"/>
        <w:gridCol w:w="1747"/>
      </w:tblGrid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предложения</w:t>
            </w:r>
          </w:p>
        </w:tc>
        <w:tc>
          <w:tcPr>
            <w:tcW w:w="5415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Окончание предложения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Мама с тобой ласкова…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Папа с тобой ласков…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покупают тебе игрушки…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на тебя кричат…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покупают тебе новую одежду…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Мама может тебя шлепнуть…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интересуются твоими успехами в школе…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Папа может тебя шлепнуть…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ставят тебя в угол…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проводят свободное время с тобой…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разговаривают с тобой грубо…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помогают тебе выполнить домашнее задание..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спрашивают тебя о твоих друзьях…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  <w:tr w:rsidR="00EF670B" w:rsidRPr="00883D4E" w:rsidTr="00EF670B">
        <w:tc>
          <w:tcPr>
            <w:tcW w:w="37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Родители говорят, что любят тебя…</w:t>
            </w:r>
          </w:p>
        </w:tc>
        <w:tc>
          <w:tcPr>
            <w:tcW w:w="10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</w:tc>
        <w:tc>
          <w:tcPr>
            <w:tcW w:w="12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  <w:tc>
          <w:tcPr>
            <w:tcW w:w="14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</w:tc>
        <w:tc>
          <w:tcPr>
            <w:tcW w:w="10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047B" w:rsidRPr="00883D4E" w:rsidRDefault="00EF670B" w:rsidP="00EF67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D4E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</w:tc>
      </w:tr>
    </w:tbl>
    <w:p w:rsidR="00EF670B" w:rsidRDefault="00EF670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6004BB" w:rsidRDefault="006004BB" w:rsidP="00271B77">
      <w:pPr>
        <w:rPr>
          <w:rFonts w:ascii="Times New Roman" w:hAnsi="Times New Roman" w:cs="Times New Roman"/>
          <w:sz w:val="24"/>
          <w:szCs w:val="24"/>
        </w:rPr>
      </w:pPr>
    </w:p>
    <w:p w:rsidR="00883D4E" w:rsidRPr="00883D4E" w:rsidRDefault="00883D4E" w:rsidP="00271B77">
      <w:pPr>
        <w:rPr>
          <w:rFonts w:ascii="Times New Roman" w:hAnsi="Times New Roman" w:cs="Times New Roman"/>
          <w:sz w:val="24"/>
          <w:szCs w:val="24"/>
        </w:rPr>
      </w:pPr>
    </w:p>
    <w:p w:rsidR="00271B77" w:rsidRPr="00883D4E" w:rsidRDefault="00883D4E" w:rsidP="00F540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271B77" w:rsidRPr="00883D4E">
        <w:rPr>
          <w:rFonts w:ascii="Times New Roman" w:hAnsi="Times New Roman" w:cs="Times New Roman"/>
          <w:b/>
          <w:sz w:val="24"/>
          <w:szCs w:val="24"/>
        </w:rPr>
        <w:t xml:space="preserve">Правила организации </w:t>
      </w:r>
      <w:r w:rsidR="00F54038" w:rsidRPr="00883D4E">
        <w:rPr>
          <w:rFonts w:ascii="Times New Roman" w:hAnsi="Times New Roman" w:cs="Times New Roman"/>
          <w:b/>
          <w:sz w:val="24"/>
          <w:szCs w:val="24"/>
        </w:rPr>
        <w:t xml:space="preserve"> семейной творческой мастерской «…»</w:t>
      </w:r>
    </w:p>
    <w:p w:rsidR="00271B77" w:rsidRPr="00883D4E" w:rsidRDefault="00271B77" w:rsidP="00F540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D4E">
        <w:rPr>
          <w:rFonts w:ascii="Times New Roman" w:hAnsi="Times New Roman" w:cs="Times New Roman"/>
          <w:sz w:val="24"/>
          <w:szCs w:val="24"/>
        </w:rPr>
        <w:t>- добровольное посещение, без принуждения</w:t>
      </w:r>
    </w:p>
    <w:p w:rsidR="00271B77" w:rsidRPr="00883D4E" w:rsidRDefault="00271B77" w:rsidP="00F540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D4E">
        <w:rPr>
          <w:rFonts w:ascii="Times New Roman" w:hAnsi="Times New Roman" w:cs="Times New Roman"/>
          <w:sz w:val="24"/>
          <w:szCs w:val="24"/>
        </w:rPr>
        <w:t>- посещать мероприятие вместе с ребёнком может любой из родителей</w:t>
      </w:r>
    </w:p>
    <w:p w:rsidR="00661CBA" w:rsidRPr="00883D4E" w:rsidRDefault="00271B77" w:rsidP="00F540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3D4E">
        <w:rPr>
          <w:rFonts w:ascii="Times New Roman" w:hAnsi="Times New Roman" w:cs="Times New Roman"/>
          <w:sz w:val="24"/>
          <w:szCs w:val="24"/>
        </w:rPr>
        <w:t>- каждое мероприятие включает в себя разные виды деятельности: игровую, музыкальную</w:t>
      </w:r>
      <w:r w:rsidR="00661CBA" w:rsidRPr="00883D4E">
        <w:rPr>
          <w:rFonts w:ascii="Times New Roman" w:hAnsi="Times New Roman" w:cs="Times New Roman"/>
          <w:sz w:val="24"/>
          <w:szCs w:val="24"/>
        </w:rPr>
        <w:t>, двигательную, изобразительную</w:t>
      </w:r>
    </w:p>
    <w:p w:rsidR="00F54038" w:rsidRPr="00883D4E" w:rsidRDefault="00F54038" w:rsidP="00F540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1CBA" w:rsidRPr="00883D4E" w:rsidRDefault="00661CBA" w:rsidP="00271B77">
      <w:pPr>
        <w:rPr>
          <w:rFonts w:ascii="Times New Roman" w:hAnsi="Times New Roman" w:cs="Times New Roman"/>
          <w:sz w:val="24"/>
          <w:szCs w:val="24"/>
        </w:rPr>
      </w:pPr>
    </w:p>
    <w:p w:rsidR="00661CBA" w:rsidRPr="00883D4E" w:rsidRDefault="00661CBA" w:rsidP="00271B77">
      <w:pPr>
        <w:rPr>
          <w:rFonts w:ascii="Times New Roman" w:hAnsi="Times New Roman" w:cs="Times New Roman"/>
          <w:sz w:val="24"/>
          <w:szCs w:val="24"/>
        </w:rPr>
      </w:pPr>
    </w:p>
    <w:p w:rsidR="00661CBA" w:rsidRPr="00883D4E" w:rsidRDefault="00661CBA" w:rsidP="00271B77">
      <w:pPr>
        <w:rPr>
          <w:rFonts w:ascii="Times New Roman" w:hAnsi="Times New Roman" w:cs="Times New Roman"/>
          <w:sz w:val="24"/>
          <w:szCs w:val="24"/>
        </w:rPr>
      </w:pPr>
    </w:p>
    <w:p w:rsidR="00661CBA" w:rsidRPr="00883D4E" w:rsidRDefault="00661CBA" w:rsidP="00661CB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624A1" w:rsidRPr="00883D4E" w:rsidRDefault="006624A1">
      <w:pPr>
        <w:rPr>
          <w:rFonts w:ascii="Times New Roman" w:hAnsi="Times New Roman" w:cs="Times New Roman"/>
          <w:sz w:val="24"/>
          <w:szCs w:val="24"/>
        </w:rPr>
      </w:pPr>
    </w:p>
    <w:sectPr w:rsidR="006624A1" w:rsidRPr="00883D4E" w:rsidSect="00533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Geomet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40BC"/>
    <w:multiLevelType w:val="multilevel"/>
    <w:tmpl w:val="688A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A3DAD"/>
    <w:multiLevelType w:val="multilevel"/>
    <w:tmpl w:val="B922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F7717"/>
    <w:multiLevelType w:val="multilevel"/>
    <w:tmpl w:val="F278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2BD9"/>
    <w:multiLevelType w:val="hybridMultilevel"/>
    <w:tmpl w:val="B95C72AA"/>
    <w:lvl w:ilvl="0" w:tplc="C58ABD74">
      <w:start w:val="5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36E3"/>
    <w:multiLevelType w:val="hybridMultilevel"/>
    <w:tmpl w:val="F09A03B8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B3DDA"/>
    <w:multiLevelType w:val="hybridMultilevel"/>
    <w:tmpl w:val="3EFCB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6868"/>
    <w:multiLevelType w:val="hybridMultilevel"/>
    <w:tmpl w:val="6832C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A4AF9"/>
    <w:multiLevelType w:val="hybridMultilevel"/>
    <w:tmpl w:val="7FD0B4A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94CC6"/>
    <w:multiLevelType w:val="multilevel"/>
    <w:tmpl w:val="300C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719E2"/>
    <w:multiLevelType w:val="multilevel"/>
    <w:tmpl w:val="6DF2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777B3"/>
    <w:multiLevelType w:val="multilevel"/>
    <w:tmpl w:val="DB3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5674D8"/>
    <w:multiLevelType w:val="multilevel"/>
    <w:tmpl w:val="C08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F4BD5"/>
    <w:multiLevelType w:val="hybridMultilevel"/>
    <w:tmpl w:val="7766F2AA"/>
    <w:lvl w:ilvl="0" w:tplc="23E2FBD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D554C6"/>
    <w:multiLevelType w:val="multilevel"/>
    <w:tmpl w:val="0E16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060B3D"/>
    <w:multiLevelType w:val="multilevel"/>
    <w:tmpl w:val="8428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9130CA"/>
    <w:multiLevelType w:val="multilevel"/>
    <w:tmpl w:val="D200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1"/>
  </w:num>
  <w:num w:numId="8">
    <w:abstractNumId w:val="15"/>
  </w:num>
  <w:num w:numId="9">
    <w:abstractNumId w:val="9"/>
  </w:num>
  <w:num w:numId="10">
    <w:abstractNumId w:val="13"/>
  </w:num>
  <w:num w:numId="11">
    <w:abstractNumId w:val="3"/>
  </w:num>
  <w:num w:numId="12">
    <w:abstractNumId w:val="7"/>
  </w:num>
  <w:num w:numId="13">
    <w:abstractNumId w:val="12"/>
  </w:num>
  <w:num w:numId="14">
    <w:abstractNumId w:val="5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CA"/>
    <w:rsid w:val="00082990"/>
    <w:rsid w:val="000A0552"/>
    <w:rsid w:val="001016F8"/>
    <w:rsid w:val="00156A19"/>
    <w:rsid w:val="001B4DA3"/>
    <w:rsid w:val="001B58CF"/>
    <w:rsid w:val="001D237B"/>
    <w:rsid w:val="001D34CA"/>
    <w:rsid w:val="001D78ED"/>
    <w:rsid w:val="002164E0"/>
    <w:rsid w:val="00270719"/>
    <w:rsid w:val="00271B77"/>
    <w:rsid w:val="00272D14"/>
    <w:rsid w:val="00301CAA"/>
    <w:rsid w:val="003727D2"/>
    <w:rsid w:val="00390600"/>
    <w:rsid w:val="003E4BD0"/>
    <w:rsid w:val="004508C5"/>
    <w:rsid w:val="004535E3"/>
    <w:rsid w:val="004C047B"/>
    <w:rsid w:val="004E02FA"/>
    <w:rsid w:val="004E28AA"/>
    <w:rsid w:val="00512DCA"/>
    <w:rsid w:val="00523B7D"/>
    <w:rsid w:val="005338F2"/>
    <w:rsid w:val="005604C9"/>
    <w:rsid w:val="00581EAF"/>
    <w:rsid w:val="005B7AED"/>
    <w:rsid w:val="005C607E"/>
    <w:rsid w:val="005D5717"/>
    <w:rsid w:val="006004BB"/>
    <w:rsid w:val="00617812"/>
    <w:rsid w:val="00620710"/>
    <w:rsid w:val="00661CBA"/>
    <w:rsid w:val="006624A1"/>
    <w:rsid w:val="00691893"/>
    <w:rsid w:val="006B5821"/>
    <w:rsid w:val="0073303F"/>
    <w:rsid w:val="0074149E"/>
    <w:rsid w:val="007671FB"/>
    <w:rsid w:val="007A389C"/>
    <w:rsid w:val="007A6249"/>
    <w:rsid w:val="007C74EF"/>
    <w:rsid w:val="007E3570"/>
    <w:rsid w:val="007F673A"/>
    <w:rsid w:val="008300D2"/>
    <w:rsid w:val="008375CE"/>
    <w:rsid w:val="0086090E"/>
    <w:rsid w:val="00883D4E"/>
    <w:rsid w:val="008A3B0A"/>
    <w:rsid w:val="008B1FB5"/>
    <w:rsid w:val="008F7566"/>
    <w:rsid w:val="00902535"/>
    <w:rsid w:val="00904429"/>
    <w:rsid w:val="00931AD6"/>
    <w:rsid w:val="009A3A98"/>
    <w:rsid w:val="009D5D50"/>
    <w:rsid w:val="009F72C3"/>
    <w:rsid w:val="00A77131"/>
    <w:rsid w:val="00AE2D7A"/>
    <w:rsid w:val="00AE49FD"/>
    <w:rsid w:val="00B5350C"/>
    <w:rsid w:val="00B6128A"/>
    <w:rsid w:val="00B909F4"/>
    <w:rsid w:val="00BC3DA5"/>
    <w:rsid w:val="00CF3F6C"/>
    <w:rsid w:val="00D1797B"/>
    <w:rsid w:val="00D22BA9"/>
    <w:rsid w:val="00D30328"/>
    <w:rsid w:val="00DA7804"/>
    <w:rsid w:val="00DB02B2"/>
    <w:rsid w:val="00DB25B2"/>
    <w:rsid w:val="00E07319"/>
    <w:rsid w:val="00E366CC"/>
    <w:rsid w:val="00E50055"/>
    <w:rsid w:val="00E66DB5"/>
    <w:rsid w:val="00E73B38"/>
    <w:rsid w:val="00E77CE4"/>
    <w:rsid w:val="00EA7BC6"/>
    <w:rsid w:val="00EE0E44"/>
    <w:rsid w:val="00EF46F7"/>
    <w:rsid w:val="00EF670B"/>
    <w:rsid w:val="00F54038"/>
    <w:rsid w:val="00FA323E"/>
    <w:rsid w:val="00FF4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A4029-3D66-4B10-9156-C8F09657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81EAF"/>
  </w:style>
  <w:style w:type="character" w:customStyle="1" w:styleId="c5">
    <w:name w:val="c5"/>
    <w:basedOn w:val="a0"/>
    <w:rsid w:val="00581EAF"/>
  </w:style>
  <w:style w:type="paragraph" w:styleId="a3">
    <w:name w:val="Normal (Web)"/>
    <w:basedOn w:val="a"/>
    <w:uiPriority w:val="99"/>
    <w:unhideWhenUsed/>
    <w:rsid w:val="007C7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1B77"/>
    <w:rPr>
      <w:b/>
      <w:bCs/>
    </w:rPr>
  </w:style>
  <w:style w:type="paragraph" w:styleId="a5">
    <w:name w:val="List Paragraph"/>
    <w:basedOn w:val="a"/>
    <w:uiPriority w:val="34"/>
    <w:qFormat/>
    <w:rsid w:val="00661CBA"/>
    <w:pPr>
      <w:ind w:left="720"/>
      <w:contextualSpacing/>
    </w:pPr>
  </w:style>
  <w:style w:type="paragraph" w:customStyle="1" w:styleId="c18">
    <w:name w:val="c18"/>
    <w:basedOn w:val="a"/>
    <w:rsid w:val="00EF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670B"/>
  </w:style>
  <w:style w:type="paragraph" w:customStyle="1" w:styleId="c0">
    <w:name w:val="c0"/>
    <w:basedOn w:val="a"/>
    <w:rsid w:val="00EF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00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0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2553</Words>
  <Characters>14554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</dc:creator>
  <cp:keywords/>
  <dc:description/>
  <cp:lastModifiedBy>WWWW</cp:lastModifiedBy>
  <cp:revision>2</cp:revision>
  <cp:lastPrinted>2023-03-29T12:22:00Z</cp:lastPrinted>
  <dcterms:created xsi:type="dcterms:W3CDTF">2025-02-25T06:05:00Z</dcterms:created>
  <dcterms:modified xsi:type="dcterms:W3CDTF">2025-02-25T06:05:00Z</dcterms:modified>
</cp:coreProperties>
</file>