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37" w:rsidRPr="00E61237" w:rsidRDefault="00E61237" w:rsidP="00E612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237" w:rsidRPr="00E61237" w:rsidRDefault="00E61237" w:rsidP="00E61237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Задание 7 из ОГЭ по математике: разбираем основные типы задач</w:t>
      </w:r>
    </w:p>
    <w:p w:rsidR="00E61237" w:rsidRPr="00E61237" w:rsidRDefault="00E61237" w:rsidP="00E61237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>В этой статье я рассмотрю основные типы задач задания 7 из ОГЭ по математике. Каждый год я готовлю девятиклассников к этому экзамену, и, как показывает опыт, большинство учащихся со «средними» и ниже среднего знаниями не умеют их решать. Почему? А наверно потому, что в них надо анализировать вводные условия, логически рассуждать. Эта статья для них.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>Прежде всего, давайте вспомним свойства числовых неравенств: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1. Если </w:t>
      </w:r>
      <w:proofErr w:type="gramStart"/>
      <w:r w:rsidRPr="00E61237">
        <w:rPr>
          <w:rFonts w:ascii="Times New Roman" w:eastAsia="Times New Roman" w:hAnsi="Times New Roman" w:cs="Times New Roman"/>
          <w:sz w:val="26"/>
          <w:szCs w:val="26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b и b &gt; c, то a &gt; c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2. Если </w:t>
      </w:r>
      <w:proofErr w:type="gramStart"/>
      <w:r w:rsidRPr="00E61237">
        <w:rPr>
          <w:rFonts w:ascii="Times New Roman" w:eastAsia="Times New Roman" w:hAnsi="Times New Roman" w:cs="Times New Roman"/>
          <w:sz w:val="26"/>
          <w:szCs w:val="26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b и c — любое число, то a + c &gt; b + c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i/>
          <w:iCs/>
          <w:sz w:val="26"/>
          <w:szCs w:val="26"/>
        </w:rPr>
        <w:t>Если к обеим частям верного неравенства прибавить одно и то же число, то получится верное неравенство.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3. Если </w:t>
      </w:r>
      <w:proofErr w:type="gramStart"/>
      <w:r w:rsidRPr="00E61237">
        <w:rPr>
          <w:rFonts w:ascii="Times New Roman" w:eastAsia="Times New Roman" w:hAnsi="Times New Roman" w:cs="Times New Roman"/>
          <w:sz w:val="26"/>
          <w:szCs w:val="26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b и c — положительное число (с &gt; 0), то </w:t>
      </w:r>
      <w:proofErr w:type="spellStart"/>
      <w:r w:rsidRPr="00E61237">
        <w:rPr>
          <w:rFonts w:ascii="Times New Roman" w:eastAsia="Times New Roman" w:hAnsi="Times New Roman" w:cs="Times New Roman"/>
          <w:sz w:val="26"/>
          <w:szCs w:val="26"/>
        </w:rPr>
        <w:t>ac</w:t>
      </w:r>
      <w:proofErr w:type="spell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&gt; </w:t>
      </w:r>
      <w:proofErr w:type="spellStart"/>
      <w:r w:rsidRPr="00E61237">
        <w:rPr>
          <w:rFonts w:ascii="Times New Roman" w:eastAsia="Times New Roman" w:hAnsi="Times New Roman" w:cs="Times New Roman"/>
          <w:sz w:val="26"/>
          <w:szCs w:val="26"/>
        </w:rPr>
        <w:t>bc</w:t>
      </w:r>
      <w:proofErr w:type="spellEnd"/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i/>
          <w:iCs/>
          <w:sz w:val="26"/>
          <w:szCs w:val="26"/>
        </w:rPr>
        <w:t>Если обе части верного неравенства умножить или разделить на одно и то же положительное число, то получится верное неравенство.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4. Если </w:t>
      </w:r>
      <w:proofErr w:type="gramStart"/>
      <w:r w:rsidRPr="00E61237">
        <w:rPr>
          <w:rFonts w:ascii="Times New Roman" w:eastAsia="Times New Roman" w:hAnsi="Times New Roman" w:cs="Times New Roman"/>
          <w:sz w:val="26"/>
          <w:szCs w:val="26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b и c — отрицательное число (с ˂ 0), то </w:t>
      </w:r>
      <w:proofErr w:type="spellStart"/>
      <w:r w:rsidRPr="00E61237">
        <w:rPr>
          <w:rFonts w:ascii="Times New Roman" w:eastAsia="Times New Roman" w:hAnsi="Times New Roman" w:cs="Times New Roman"/>
          <w:sz w:val="26"/>
          <w:szCs w:val="26"/>
        </w:rPr>
        <w:t>ac</w:t>
      </w:r>
      <w:proofErr w:type="spell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˂ </w:t>
      </w:r>
      <w:proofErr w:type="spellStart"/>
      <w:r w:rsidRPr="00E61237">
        <w:rPr>
          <w:rFonts w:ascii="Times New Roman" w:eastAsia="Times New Roman" w:hAnsi="Times New Roman" w:cs="Times New Roman"/>
          <w:sz w:val="26"/>
          <w:szCs w:val="26"/>
        </w:rPr>
        <w:t>bc</w:t>
      </w:r>
      <w:proofErr w:type="spellEnd"/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i/>
          <w:iCs/>
          <w:sz w:val="26"/>
          <w:szCs w:val="26"/>
        </w:rPr>
        <w:t>Если обе части верного неравенства умножить или разделить на одно и то же отрицательное число, то знак неравенства изменится на противоположный.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>5. Если a ˂ b, и a и b — положительные числа, то 1/</w:t>
      </w:r>
      <w:proofErr w:type="gramStart"/>
      <w:r w:rsidRPr="00E61237">
        <w:rPr>
          <w:rFonts w:ascii="Times New Roman" w:eastAsia="Times New Roman" w:hAnsi="Times New Roman" w:cs="Times New Roman"/>
          <w:sz w:val="26"/>
          <w:szCs w:val="26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6"/>
          <w:szCs w:val="26"/>
        </w:rPr>
        <w:t xml:space="preserve"> 1/b.</w:t>
      </w:r>
    </w:p>
    <w:p w:rsidR="00E61237" w:rsidRPr="00E61237" w:rsidRDefault="00E61237" w:rsidP="00E6123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1237" w:rsidRPr="00E61237" w:rsidRDefault="00E61237" w:rsidP="00E61237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6123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Авторские права на изображение принадлежат </w:t>
      </w:r>
      <w:proofErr w:type="spellStart"/>
      <w:r w:rsidRPr="00E61237">
        <w:rPr>
          <w:rFonts w:ascii="Times New Roman" w:eastAsia="Times New Roman" w:hAnsi="Times New Roman" w:cs="Times New Roman"/>
          <w:color w:val="000000"/>
          <w:sz w:val="21"/>
          <w:szCs w:val="21"/>
        </w:rPr>
        <w:t>медиагруппе</w:t>
      </w:r>
      <w:proofErr w:type="spellEnd"/>
      <w:r w:rsidRPr="00E6123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"</w:t>
      </w:r>
      <w:proofErr w:type="spellStart"/>
      <w:r w:rsidRPr="00E61237">
        <w:rPr>
          <w:rFonts w:ascii="Times New Roman" w:eastAsia="Times New Roman" w:hAnsi="Times New Roman" w:cs="Times New Roman"/>
          <w:color w:val="000000"/>
          <w:sz w:val="21"/>
          <w:szCs w:val="21"/>
        </w:rPr>
        <w:t>Хакнем</w:t>
      </w:r>
      <w:proofErr w:type="spellEnd"/>
      <w:r w:rsidRPr="00E61237">
        <w:rPr>
          <w:rFonts w:ascii="Times New Roman" w:eastAsia="Times New Roman" w:hAnsi="Times New Roman" w:cs="Times New Roman"/>
          <w:color w:val="000000"/>
          <w:sz w:val="21"/>
          <w:szCs w:val="21"/>
        </w:rPr>
        <w:t>" и защищены товарным знаком ®️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61237">
        <w:rPr>
          <w:rFonts w:ascii="Times New Roman" w:eastAsia="Times New Roman" w:hAnsi="Times New Roman" w:cs="Times New Roman"/>
          <w:sz w:val="26"/>
          <w:szCs w:val="26"/>
        </w:rPr>
        <w:t>Задание 7 «Числовые неравенства, координатная прямая» включает в себя следующие типы задач: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6123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1237">
        <w:rPr>
          <w:rFonts w:ascii="Times New Roman" w:eastAsia="Times New Roman" w:hAnsi="Times New Roman" w:cs="Times New Roman"/>
          <w:sz w:val="24"/>
          <w:szCs w:val="24"/>
        </w:rPr>
        <w:t>Неравенства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1.</w:t>
      </w:r>
    </w:p>
    <w:p w:rsidR="00E61237" w:rsidRPr="00E61237" w:rsidRDefault="00E61237" w:rsidP="00E6123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160CD8A" wp14:editId="19B9FDF1">
            <wp:extent cx="7077075" cy="2130732"/>
            <wp:effectExtent l="0" t="0" r="0" b="3175"/>
            <wp:docPr id="4" name="Рисунок 4" descr="Задание взято с Образовательного портала &quot;Сдам ГИА: Решу ОГЭ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е взято с Образовательного портала &quot;Сдам ГИА: Решу ОГЭ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955" cy="214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1237" w:rsidRPr="00E61237" w:rsidRDefault="00E61237" w:rsidP="00E61237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взято с Образовательного портала "Сдам ГИА: Решу ОГЭ"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На координатной прямой мы видим, что 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c. Проверим каждое из приведённых неравенств.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1) Неравенство a –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1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 – 1 равносильно неравенству a – 1 + 1 &gt; c – 1 + 1 (по свойству 2 прибавим к обеим частям неравенства одно и то же число 1), . Получим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c. Это верное равенство.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2) Неравенство – a ˂ – c, по свойству 4 умножим обе части неравенства на (– 1), при этом знак неравенства изменится. Получим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c. Это верное равенство.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3) Неравенство a/6 ˂ c/6, по свойству 3 умножим обе части неравенства на 6, a/6 × 6 ˂ c/6 × 6. Сокращаем на 6, получаем неравенство a ˂ c, это неверно, противоречит условию, так как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4) a +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3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 + 1. Прибавим к обеим частям неравенства (– 3).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Получим a + 3 – 3&gt; c + 1 – 3,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a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c – 2, это верное неравенство, так как по условию a &gt; c.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Итак, неверным является вариант ответа под номером 3, его и пишем в ответ.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Ответ: 3.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123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1237">
        <w:rPr>
          <w:rFonts w:ascii="Times New Roman" w:eastAsia="Times New Roman" w:hAnsi="Times New Roman" w:cs="Times New Roman"/>
          <w:sz w:val="24"/>
          <w:szCs w:val="24"/>
        </w:rPr>
        <w:t>Сравнение чисел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2.</w:t>
      </w:r>
    </w:p>
    <w:p w:rsidR="00E61237" w:rsidRPr="00E61237" w:rsidRDefault="00E61237" w:rsidP="00E6123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4FB75F" wp14:editId="003A64CF">
            <wp:extent cx="7210425" cy="353452"/>
            <wp:effectExtent l="0" t="0" r="0" b="8890"/>
            <wp:docPr id="5" name="Рисунок 5" descr="Задание взято с Образовательного портала &quot;Сдам ГИА: Решу ОГЭ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 взято с Образовательного портала &quot;Сдам ГИА: Решу ОГЭ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464" cy="38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взято с Образовательного портала "Сдам ГИА: Решу ОГЭ"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Прежде, чем сравнивать числа x и y, приведём их к одному виду.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B3A1840" wp14:editId="5EC1368A">
            <wp:extent cx="6915150" cy="982439"/>
            <wp:effectExtent l="0" t="0" r="0" b="8255"/>
            <wp:docPr id="6" name="Рисунок 6" descr="В этой статье я рассмотрю основные типы задач задания 7 из ОГЭ по математике.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этой статье я рассмотрю основные типы задач задания 7 из ОГЭ по математике.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025" cy="99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Мы воспользовались свойством степени: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56302A" wp14:editId="4682818A">
            <wp:extent cx="4114800" cy="904875"/>
            <wp:effectExtent l="0" t="0" r="0" b="9525"/>
            <wp:docPr id="7" name="Рисунок 7" descr="В этой статье я рассмотрю основные типы задач задания 7 из ОГЭ по математике.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этой статье я рассмотрю основные типы задач задания 7 из ОГЭ по математике.-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Итак, теперь сравним числа x = 0,0066 и y = 0,007.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Справка: </w:t>
      </w:r>
      <w:r w:rsidRPr="00E61237">
        <w:rPr>
          <w:rFonts w:ascii="Times New Roman" w:eastAsia="Times New Roman" w:hAnsi="Times New Roman" w:cs="Times New Roman"/>
          <w:i/>
          <w:iCs/>
          <w:sz w:val="24"/>
          <w:szCs w:val="24"/>
        </w:rPr>
        <w:t>чтобы сравнить две десятичные дроби с равными целыми частями, нужно уравнять количество цифр в их дробных частях, дописав справа нули. Затем необходимо сравнить поразрядно дробные части: сначала сравнить цифры разряда десятых, если они равны – сравнить цифры разряда сотых и т.д.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В нашем примере сравнение идёт по цифрам разряда тысячных. Получаем, что 0,0066 ˂ 0,007.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Ответ: 0,0066.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3.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7B07383" wp14:editId="674C1D0A">
            <wp:extent cx="6953250" cy="1485919"/>
            <wp:effectExtent l="0" t="0" r="0" b="0"/>
            <wp:docPr id="8" name="Рисунок 8" descr="В этой статье я рассмотрю основные типы задач задания 7 из ОГЭ по математике.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 этой статье я рассмотрю основные типы задач задания 7 из ОГЭ по математике.-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539" cy="150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Расположим числа a, b, c и d в порядке возрастания, исходя из условий:</w:t>
      </w:r>
    </w:p>
    <w:p w:rsidR="00E61237" w:rsidRPr="00E61237" w:rsidRDefault="00E61237" w:rsidP="00E61237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i/>
          <w:iCs/>
          <w:sz w:val="24"/>
          <w:szCs w:val="24"/>
        </w:rPr>
        <w:t>а меньше b</w:t>
      </w:r>
    </w:p>
    <w:p w:rsidR="00E61237" w:rsidRPr="00E61237" w:rsidRDefault="00E61237" w:rsidP="00E61237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i/>
          <w:iCs/>
          <w:sz w:val="24"/>
          <w:szCs w:val="24"/>
        </w:rPr>
        <w:t>b равно c</w:t>
      </w:r>
    </w:p>
    <w:p w:rsidR="00E61237" w:rsidRPr="00E61237" w:rsidRDefault="00E61237" w:rsidP="00E61237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i/>
          <w:iCs/>
          <w:sz w:val="24"/>
          <w:szCs w:val="24"/>
        </w:rPr>
        <w:t>d больше c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Таким образом, в порядке возрастания числа будут расположены так: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a, b (= c), d. А, значит, d — самое большее из чисел, и 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d &gt;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Это вариант ответа 2).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Ответ: 2.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4.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02E82A" wp14:editId="009183CE">
            <wp:extent cx="6953250" cy="1240486"/>
            <wp:effectExtent l="0" t="0" r="0" b="0"/>
            <wp:docPr id="9" name="Рисунок 9" descr="В этой статье я рассмотрю основные типы задач задания 7 из ОГЭ по математике.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этой статье я рассмотрю основные типы задач задания 7 из ОГЭ по математике.-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225" cy="126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На примере этого задания покажу способ, который я иногда предлагаю тем ребятам, которым сложно анализировать. Я предлагаю им, взять любые числа, удовлетворяющие условию задачи, и работать непосредственно с ними, проверяя варианты ответов.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Итак, известно a ˂ b ˂ 0, оба числа меньше нуля, и причём a ˂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b. Например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>, возьмём a = – 4, b = –3.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1) a – 1 = – 4 –1 = –5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2) b – 1 = – 3 – 1 = – 4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 xml:space="preserve">3) a × b = (– 4) × </w:t>
      </w:r>
      <w:proofErr w:type="gramStart"/>
      <w:r w:rsidRPr="00E61237">
        <w:rPr>
          <w:rFonts w:ascii="Times New Roman" w:eastAsia="Times New Roman" w:hAnsi="Times New Roman" w:cs="Times New Roman"/>
          <w:sz w:val="24"/>
          <w:szCs w:val="24"/>
        </w:rPr>
        <w:t>( –</w:t>
      </w:r>
      <w:proofErr w:type="gramEnd"/>
      <w:r w:rsidRPr="00E61237">
        <w:rPr>
          <w:rFonts w:ascii="Times New Roman" w:eastAsia="Times New Roman" w:hAnsi="Times New Roman" w:cs="Times New Roman"/>
          <w:sz w:val="24"/>
          <w:szCs w:val="24"/>
        </w:rPr>
        <w:t>3) = 12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4) (– b) = (– (– 3)) = 3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Осталось только выбрать наименьшее число из получившихся ответов, это (–5), а значит правильный вариант — под номером 1.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Ответ: 1.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Такой способ можно применить и в примерах 1 и 3.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6123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1237">
        <w:rPr>
          <w:rFonts w:ascii="Times New Roman" w:eastAsia="Times New Roman" w:hAnsi="Times New Roman" w:cs="Times New Roman"/>
          <w:sz w:val="24"/>
          <w:szCs w:val="24"/>
        </w:rPr>
        <w:t>Числа на прямой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5.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97A22B7" wp14:editId="0D92BF1F">
            <wp:extent cx="7134225" cy="1964129"/>
            <wp:effectExtent l="0" t="0" r="0" b="0"/>
            <wp:docPr id="10" name="Рисунок 10" descr="В этой статье я рассмотрю основные типы задач задания 7 из ОГЭ по математике.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этой статье я рассмотрю основные типы задач задания 7 из ОГЭ по математике.-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878" cy="198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Точка А расположена между 1 и 2, но ближе к 2. Оценим приведённые варианты ответов: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BAB1C5" wp14:editId="0242C489">
            <wp:extent cx="6972300" cy="1861921"/>
            <wp:effectExtent l="0" t="0" r="0" b="5080"/>
            <wp:docPr id="11" name="Рисунок 11" descr="В этой статье я рассмотрю основные типы задач задания 7 из ОГЭ по математике.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этой статье я рассмотрю основные типы задач задания 7 из ОГЭ по математике.-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037" cy="18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Ответ: 2.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6123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1237">
        <w:rPr>
          <w:rFonts w:ascii="Times New Roman" w:eastAsia="Times New Roman" w:hAnsi="Times New Roman" w:cs="Times New Roman"/>
          <w:sz w:val="24"/>
          <w:szCs w:val="24"/>
        </w:rPr>
        <w:t>Выбор верного или неверного утверждения</w:t>
      </w:r>
    </w:p>
    <w:p w:rsidR="00E61237" w:rsidRPr="00E61237" w:rsidRDefault="00E61237" w:rsidP="00E61237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Пример 6</w:t>
      </w:r>
    </w:p>
    <w:p w:rsidR="00E61237" w:rsidRPr="00E61237" w:rsidRDefault="00E61237" w:rsidP="00E6123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7A79CF" wp14:editId="339FE354">
            <wp:extent cx="7067550" cy="2053818"/>
            <wp:effectExtent l="0" t="0" r="0" b="3810"/>
            <wp:docPr id="12" name="Рисунок 12" descr="В этой статье я рассмотрю основные типы задач задания 7 из ОГЭ по математике.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 этой статье я рассмотрю основные типы задач задания 7 из ОГЭ по математике.-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245" cy="206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Как видно из координатной прямой x — число отрицательное, а у — положительное, значит, x ˂ y, при этом число x расположено ближе к началу координат, а значит, модуль числа x меньше модуля числа y.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правильный вариант ответа под номером 1.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Ответ: 1.</w:t>
      </w:r>
    </w:p>
    <w:p w:rsidR="00E61237" w:rsidRPr="00E61237" w:rsidRDefault="00E61237" w:rsidP="00E6123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1237">
        <w:rPr>
          <w:rFonts w:ascii="Times New Roman" w:eastAsia="Times New Roman" w:hAnsi="Times New Roman" w:cs="Times New Roman"/>
          <w:sz w:val="24"/>
          <w:szCs w:val="24"/>
        </w:rPr>
        <w:t>Вот таким разным может быть задание 7 в ОГЭ по математике. Я надеюсь, эта статья поможет девятиклассникам в подготовке к экзамену. Удачи!</w:t>
      </w:r>
    </w:p>
    <w:p w:rsidR="00E61237" w:rsidRPr="00E61237" w:rsidRDefault="00E61237" w:rsidP="00E6123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8E6" w:rsidRPr="00E61237" w:rsidRDefault="007638E6">
      <w:pPr>
        <w:rPr>
          <w:sz w:val="24"/>
          <w:szCs w:val="24"/>
        </w:rPr>
      </w:pPr>
    </w:p>
    <w:sectPr w:rsidR="007638E6" w:rsidRPr="00E61237" w:rsidSect="00E6123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0FD"/>
    <w:multiLevelType w:val="multilevel"/>
    <w:tmpl w:val="0952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17621"/>
    <w:multiLevelType w:val="multilevel"/>
    <w:tmpl w:val="43B0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74011"/>
    <w:multiLevelType w:val="multilevel"/>
    <w:tmpl w:val="15E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37"/>
    <w:rsid w:val="007638E6"/>
    <w:rsid w:val="00E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F861D-429C-4BF5-ADDC-6492D033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6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11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066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31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15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6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48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655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0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9773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0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0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62242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3067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4600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631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319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4671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7870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6007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301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1422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128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17990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5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46013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33042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15188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4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387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53651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1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2023-10-24T04:21:00Z</dcterms:created>
  <dcterms:modified xsi:type="dcterms:W3CDTF">2023-10-24T04:27:00Z</dcterms:modified>
</cp:coreProperties>
</file>