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B8" w:rsidRDefault="00602D2D">
      <w:pPr>
        <w:pStyle w:val="Standard"/>
        <w:ind w:firstLine="85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Методические рекомендации для проведения классного часа</w:t>
      </w:r>
    </w:p>
    <w:p w:rsidR="00C249B8" w:rsidRDefault="00602D2D">
      <w:pPr>
        <w:pStyle w:val="Standard"/>
        <w:ind w:firstLine="8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час</w:t>
      </w:r>
    </w:p>
    <w:p w:rsidR="00C249B8" w:rsidRDefault="00602D2D">
      <w:pPr>
        <w:pStyle w:val="Standard"/>
        <w:ind w:firstLine="8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«Открывая путь к себе»</w:t>
      </w:r>
    </w:p>
    <w:p w:rsidR="00C249B8" w:rsidRDefault="00602D2D">
      <w:pPr>
        <w:pStyle w:val="Standard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выбранной темы: </w:t>
      </w:r>
      <w:r>
        <w:rPr>
          <w:color w:val="000000"/>
          <w:sz w:val="28"/>
          <w:szCs w:val="28"/>
        </w:rPr>
        <w:t xml:space="preserve">Познание самого себя необходимо человеку для осознания </w:t>
      </w:r>
      <w:r>
        <w:rPr>
          <w:color w:val="000000"/>
          <w:sz w:val="28"/>
          <w:szCs w:val="28"/>
        </w:rPr>
        <w:t xml:space="preserve">меры ответственности за самого себя. С позиций ответственного человека жизнь представляется отражением того, что человек готов получать от нее, на что внутренне настроен. Ценность этого подхода состоит в том, что человек не воспринимает окружающий мир как </w:t>
      </w:r>
      <w:r>
        <w:rPr>
          <w:color w:val="000000"/>
          <w:sz w:val="28"/>
          <w:szCs w:val="28"/>
        </w:rPr>
        <w:t xml:space="preserve">препятствие, а как средство для творения своей жизни. </w:t>
      </w:r>
      <w:r>
        <w:rPr>
          <w:color w:val="000000"/>
          <w:sz w:val="28"/>
          <w:szCs w:val="28"/>
        </w:rPr>
        <w:t>Поэтому данная тема актуальна в  5-6 классах.  Материал подбирается с учётом возрастных и индивидуальных особенностей класса.</w:t>
      </w:r>
    </w:p>
    <w:p w:rsidR="00C249B8" w:rsidRDefault="00C249B8">
      <w:pPr>
        <w:pStyle w:val="Standard"/>
        <w:ind w:firstLine="850"/>
        <w:jc w:val="both"/>
        <w:rPr>
          <w:sz w:val="28"/>
          <w:szCs w:val="28"/>
        </w:rPr>
      </w:pPr>
    </w:p>
    <w:p w:rsidR="00C249B8" w:rsidRDefault="00602D2D">
      <w:pPr>
        <w:pStyle w:val="Standard"/>
        <w:ind w:firstLine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задачи:</w:t>
      </w:r>
    </w:p>
    <w:p w:rsidR="00C249B8" w:rsidRDefault="00602D2D">
      <w:pPr>
        <w:pStyle w:val="Standard"/>
        <w:numPr>
          <w:ilvl w:val="0"/>
          <w:numId w:val="10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детей о самопознании;</w:t>
      </w:r>
    </w:p>
    <w:p w:rsidR="00C249B8" w:rsidRDefault="00602D2D">
      <w:pPr>
        <w:pStyle w:val="Standard"/>
        <w:numPr>
          <w:ilvl w:val="0"/>
          <w:numId w:val="10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вза</w:t>
      </w:r>
      <w:r>
        <w:rPr>
          <w:sz w:val="28"/>
          <w:szCs w:val="28"/>
        </w:rPr>
        <w:t>имодействию с другими людьми, научить понимать самого себя и управлять своим поведением.</w:t>
      </w:r>
    </w:p>
    <w:p w:rsidR="00C249B8" w:rsidRDefault="00602D2D">
      <w:pPr>
        <w:pStyle w:val="Standard"/>
        <w:numPr>
          <w:ilvl w:val="0"/>
          <w:numId w:val="10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рефлексии, самоконтроля и самооценки.</w:t>
      </w:r>
    </w:p>
    <w:p w:rsidR="00C249B8" w:rsidRDefault="00602D2D">
      <w:pPr>
        <w:pStyle w:val="Standard"/>
        <w:numPr>
          <w:ilvl w:val="0"/>
          <w:numId w:val="10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доброжелательности, уважения друг к другу.</w:t>
      </w:r>
    </w:p>
    <w:p w:rsidR="00C249B8" w:rsidRDefault="00C249B8">
      <w:pPr>
        <w:pStyle w:val="Standard"/>
        <w:ind w:firstLine="850"/>
        <w:jc w:val="both"/>
        <w:rPr>
          <w:sz w:val="28"/>
          <w:szCs w:val="28"/>
        </w:rPr>
      </w:pPr>
    </w:p>
    <w:p w:rsidR="00C249B8" w:rsidRDefault="00602D2D">
      <w:pPr>
        <w:pStyle w:val="Standard"/>
        <w:spacing w:line="360" w:lineRule="auto"/>
        <w:ind w:firstLine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Оптимальное количество</w:t>
      </w:r>
      <w:r>
        <w:rPr>
          <w:sz w:val="28"/>
          <w:szCs w:val="28"/>
        </w:rPr>
        <w:t xml:space="preserve"> участников в классе 25 человек, максима</w:t>
      </w:r>
      <w:r>
        <w:rPr>
          <w:sz w:val="28"/>
          <w:szCs w:val="28"/>
        </w:rPr>
        <w:t>льное количество 50 человек.</w:t>
      </w:r>
    </w:p>
    <w:p w:rsidR="00C249B8" w:rsidRDefault="00602D2D">
      <w:pPr>
        <w:pStyle w:val="Standard"/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Форма проведения:</w:t>
      </w:r>
      <w:r>
        <w:rPr>
          <w:rFonts w:cs="Times New Roman"/>
          <w:sz w:val="28"/>
          <w:szCs w:val="28"/>
        </w:rPr>
        <w:t xml:space="preserve"> тематический классный час.</w:t>
      </w:r>
    </w:p>
    <w:p w:rsidR="00C249B8" w:rsidRDefault="00602D2D">
      <w:pPr>
        <w:pStyle w:val="Standard"/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Время проведения: </w:t>
      </w:r>
      <w:r>
        <w:rPr>
          <w:rFonts w:cs="Times New Roman"/>
          <w:sz w:val="28"/>
          <w:szCs w:val="28"/>
        </w:rPr>
        <w:t>45 минут.</w:t>
      </w:r>
    </w:p>
    <w:p w:rsidR="00C249B8" w:rsidRDefault="00602D2D">
      <w:pPr>
        <w:pStyle w:val="Standard"/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Необходимые материалы: разные предметы для распознания при помощи осязания, коробка с отверстиями для рук, доска, интерактивная дос</w:t>
      </w:r>
      <w:r>
        <w:rPr>
          <w:rFonts w:cs="Times New Roman"/>
          <w:sz w:val="28"/>
          <w:szCs w:val="28"/>
        </w:rPr>
        <w:t>ка, видеоролик «Песочник», картинки на тему «</w:t>
      </w:r>
      <w:r>
        <w:rPr>
          <w:rFonts w:cs="Times New Roman"/>
          <w:color w:val="333333"/>
          <w:sz w:val="28"/>
          <w:szCs w:val="28"/>
        </w:rPr>
        <w:t>Жизнь как наслаждение», «</w:t>
      </w:r>
      <w:r>
        <w:rPr>
          <w:color w:val="333333"/>
          <w:sz w:val="28"/>
          <w:szCs w:val="28"/>
        </w:rPr>
        <w:t>Жизнь как общение с другими людьми», «</w:t>
      </w:r>
      <w:r>
        <w:rPr>
          <w:rFonts w:cs="Times New Roman"/>
          <w:color w:val="333333"/>
          <w:sz w:val="28"/>
          <w:szCs w:val="28"/>
        </w:rPr>
        <w:t>Жизнь как поиск смысла жизни».</w:t>
      </w:r>
    </w:p>
    <w:p w:rsidR="00C249B8" w:rsidRDefault="00602D2D">
      <w:pPr>
        <w:pStyle w:val="Standard"/>
        <w:spacing w:line="360" w:lineRule="auto"/>
        <w:ind w:firstLine="85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Ход классного часа:</w:t>
      </w:r>
    </w:p>
    <w:p w:rsidR="00C249B8" w:rsidRDefault="00602D2D">
      <w:pPr>
        <w:pStyle w:val="Standard"/>
        <w:numPr>
          <w:ilvl w:val="2"/>
          <w:numId w:val="11"/>
        </w:numP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Организационный момент.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Посмотрите друг на друга, улыбнитесь. Давайте возьмёмся за руки, передадим друг другу хорошее настроение! А сейчас приготовьтесь посмотреть мультфильм. Если будете внимательны, узнаете, о чём будем говорить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классом</w:t>
      </w:r>
      <w:proofErr w:type="gramEnd"/>
      <w:r>
        <w:rPr>
          <w:rFonts w:cs="Times New Roman"/>
          <w:sz w:val="28"/>
          <w:szCs w:val="28"/>
        </w:rPr>
        <w:t xml:space="preserve"> часе. ( Просмотр мультфильма «Песочни</w:t>
      </w:r>
      <w:r>
        <w:rPr>
          <w:rFonts w:cs="Times New Roman"/>
          <w:sz w:val="28"/>
          <w:szCs w:val="28"/>
        </w:rPr>
        <w:t>к»).</w:t>
      </w:r>
    </w:p>
    <w:p w:rsidR="00C249B8" w:rsidRDefault="00602D2D">
      <w:pPr>
        <w:pStyle w:val="Standard"/>
        <w:numPr>
          <w:ilvl w:val="2"/>
          <w:numId w:val="11"/>
        </w:numP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Вступительное слово учителя</w:t>
      </w:r>
      <w:r>
        <w:rPr>
          <w:b/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Слова «Познай самого себя» принадлежат величайшему философу древности Сократу, который жил много веков назад. </w:t>
      </w:r>
      <w:proofErr w:type="gramStart"/>
      <w:r>
        <w:rPr>
          <w:color w:val="000000"/>
          <w:sz w:val="28"/>
          <w:szCs w:val="28"/>
        </w:rPr>
        <w:t xml:space="preserve">Уже тогда человек задумывался: кто он, какой у него характер, что </w:t>
      </w:r>
      <w:r>
        <w:rPr>
          <w:color w:val="000000"/>
          <w:sz w:val="28"/>
          <w:szCs w:val="28"/>
        </w:rPr>
        <w:lastRenderedPageBreak/>
        <w:t>он любит, чего не любит, каковы его цели в жи</w:t>
      </w:r>
      <w:r>
        <w:rPr>
          <w:color w:val="000000"/>
          <w:sz w:val="28"/>
          <w:szCs w:val="28"/>
        </w:rPr>
        <w:t>зни, как к нему относятся другие люди?</w:t>
      </w:r>
      <w:proofErr w:type="gramEnd"/>
      <w:r>
        <w:rPr>
          <w:color w:val="000000"/>
          <w:sz w:val="28"/>
          <w:szCs w:val="28"/>
        </w:rPr>
        <w:t xml:space="preserve"> Этот процесс называется самопознанием. </w:t>
      </w:r>
      <w:r>
        <w:rPr>
          <w:color w:val="333333"/>
          <w:sz w:val="28"/>
          <w:szCs w:val="28"/>
        </w:rPr>
        <w:t xml:space="preserve">Мыслители говорили, что </w:t>
      </w:r>
      <w:r>
        <w:rPr>
          <w:b/>
          <w:bCs/>
          <w:color w:val="333333"/>
          <w:sz w:val="28"/>
          <w:szCs w:val="28"/>
        </w:rPr>
        <w:t>человек - это самое простое и самое сложное.</w:t>
      </w:r>
    </w:p>
    <w:p w:rsidR="00C249B8" w:rsidRDefault="00602D2D">
      <w:pPr>
        <w:pStyle w:val="Standard"/>
        <w:numPr>
          <w:ilvl w:val="2"/>
          <w:numId w:val="11"/>
        </w:numPr>
        <w:spacing w:line="360" w:lineRule="auto"/>
        <w:ind w:firstLine="85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Интерактивная беседа «Нужно ли знать себя?»</w:t>
      </w:r>
    </w:p>
    <w:p w:rsidR="00C249B8" w:rsidRDefault="00602D2D">
      <w:pPr>
        <w:pStyle w:val="Textbody"/>
        <w:widowControl/>
        <w:numPr>
          <w:ilvl w:val="0"/>
          <w:numId w:val="12"/>
        </w:numPr>
        <w:spacing w:after="0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Как вы считаете, в наше время человек должен стремиться познать </w:t>
      </w:r>
      <w:r>
        <w:rPr>
          <w:i/>
          <w:iCs/>
          <w:color w:val="000000"/>
          <w:sz w:val="28"/>
          <w:szCs w:val="28"/>
        </w:rPr>
        <w:t>себя?</w:t>
      </w:r>
    </w:p>
    <w:p w:rsidR="00C249B8" w:rsidRDefault="00602D2D">
      <w:pPr>
        <w:pStyle w:val="Textbody"/>
        <w:widowControl/>
        <w:numPr>
          <w:ilvl w:val="0"/>
          <w:numId w:val="12"/>
        </w:numPr>
        <w:spacing w:after="0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Что лучше: переоценить или недооценить себя?</w:t>
      </w:r>
    </w:p>
    <w:p w:rsidR="00C249B8" w:rsidRDefault="00602D2D">
      <w:pPr>
        <w:pStyle w:val="Textbody"/>
        <w:widowControl/>
        <w:numPr>
          <w:ilvl w:val="0"/>
          <w:numId w:val="12"/>
        </w:numPr>
        <w:spacing w:after="0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вы понимаете слова «самонаблюдение»,  «самоанализ».</w:t>
      </w:r>
    </w:p>
    <w:p w:rsidR="00C249B8" w:rsidRDefault="00602D2D">
      <w:pPr>
        <w:pStyle w:val="Textbody"/>
        <w:widowControl/>
        <w:numPr>
          <w:ilvl w:val="0"/>
          <w:numId w:val="12"/>
        </w:numPr>
        <w:spacing w:after="0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вы думаете, знаете ли вы себя?</w:t>
      </w:r>
    </w:p>
    <w:p w:rsidR="00C249B8" w:rsidRDefault="00602D2D">
      <w:pPr>
        <w:pStyle w:val="Textbody"/>
        <w:widowControl/>
        <w:numPr>
          <w:ilvl w:val="0"/>
          <w:numId w:val="12"/>
        </w:numPr>
        <w:spacing w:after="0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научиться понимать самого себя?</w:t>
      </w:r>
    </w:p>
    <w:p w:rsidR="00C249B8" w:rsidRDefault="00602D2D">
      <w:pPr>
        <w:pStyle w:val="Textbody"/>
        <w:widowControl/>
        <w:numPr>
          <w:ilvl w:val="0"/>
          <w:numId w:val="12"/>
        </w:numPr>
        <w:spacing w:after="0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получить представление о других?</w:t>
      </w:r>
    </w:p>
    <w:p w:rsidR="00C249B8" w:rsidRDefault="00602D2D">
      <w:pPr>
        <w:pStyle w:val="Textbody"/>
        <w:widowControl/>
        <w:numPr>
          <w:ilvl w:val="0"/>
          <w:numId w:val="12"/>
        </w:numPr>
        <w:spacing w:after="0"/>
        <w:ind w:firstLine="85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сделать правильный выбор?</w:t>
      </w:r>
    </w:p>
    <w:p w:rsidR="00C249B8" w:rsidRDefault="00C249B8">
      <w:pPr>
        <w:pStyle w:val="Textbody"/>
        <w:widowControl/>
        <w:spacing w:after="0"/>
        <w:ind w:firstLine="850"/>
        <w:jc w:val="both"/>
        <w:rPr>
          <w:i/>
          <w:iCs/>
          <w:color w:val="000000"/>
          <w:sz w:val="28"/>
          <w:szCs w:val="28"/>
        </w:rPr>
      </w:pP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Если сп</w:t>
      </w:r>
      <w:r>
        <w:rPr>
          <w:color w:val="333333"/>
          <w:sz w:val="28"/>
          <w:szCs w:val="28"/>
        </w:rPr>
        <w:t>росить об этом каждого из вас, то мы получим разные ответы, и все вы по-своему будете правы, потому что каждый из вас особенен, индивидуален и неповторим.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А какой он </w:t>
      </w:r>
      <w:r>
        <w:rPr>
          <w:b/>
          <w:bCs/>
          <w:i/>
          <w:iCs/>
          <w:color w:val="333333"/>
          <w:sz w:val="28"/>
          <w:szCs w:val="28"/>
        </w:rPr>
        <w:t>ПУТЬ К СЕБЕ</w:t>
      </w:r>
      <w:r>
        <w:rPr>
          <w:color w:val="333333"/>
          <w:sz w:val="28"/>
          <w:szCs w:val="28"/>
        </w:rPr>
        <w:t xml:space="preserve">? Сегодня попробуем вместе фиксировать этапы нашего пути. Мы не раз обращались </w:t>
      </w:r>
      <w:r>
        <w:rPr>
          <w:color w:val="333333"/>
          <w:sz w:val="28"/>
          <w:szCs w:val="28"/>
        </w:rPr>
        <w:t>к подобным темам и сегодня мы сделаем еще 3 шага, в этом направлении.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4. Игра «Угадай предмет»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Перед вами коробка с отверстиями с разных сторон. Внутри неё - предмет, посмотрите в отверстие и попробуйте описать только то, что вы видите, не называя самого п</w:t>
      </w:r>
      <w:r>
        <w:rPr>
          <w:color w:val="333333"/>
          <w:sz w:val="28"/>
          <w:szCs w:val="28"/>
        </w:rPr>
        <w:t xml:space="preserve">редмета. Я приглашаю трёх желающих к столу. </w:t>
      </w:r>
      <w:r>
        <w:rPr>
          <w:i/>
          <w:iCs/>
          <w:color w:val="333333"/>
          <w:sz w:val="28"/>
          <w:szCs w:val="28"/>
        </w:rPr>
        <w:t>(Обучающиеся описываю предметы).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Совпадают ли ваши мнения?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Поменяйтесь местами и посмотрите снова..</w:t>
      </w:r>
      <w:proofErr w:type="gramStart"/>
      <w:r>
        <w:rPr>
          <w:color w:val="333333"/>
          <w:sz w:val="28"/>
          <w:szCs w:val="28"/>
        </w:rPr>
        <w:t>.</w:t>
      </w:r>
      <w:r>
        <w:rPr>
          <w:i/>
          <w:iCs/>
          <w:color w:val="333333"/>
          <w:sz w:val="28"/>
          <w:szCs w:val="28"/>
        </w:rPr>
        <w:t>(</w:t>
      </w:r>
      <w:proofErr w:type="gramEnd"/>
      <w:r>
        <w:rPr>
          <w:i/>
          <w:iCs/>
          <w:color w:val="333333"/>
          <w:sz w:val="28"/>
          <w:szCs w:val="28"/>
        </w:rPr>
        <w:t>Описания обучающихся)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Почему ваши мнения не совпадают? Ведь предмет-то один? </w:t>
      </w:r>
      <w:r>
        <w:rPr>
          <w:i/>
          <w:iCs/>
          <w:color w:val="333333"/>
          <w:sz w:val="28"/>
          <w:szCs w:val="28"/>
        </w:rPr>
        <w:t xml:space="preserve">(Рассуждения </w:t>
      </w:r>
      <w:proofErr w:type="gramStart"/>
      <w:r>
        <w:rPr>
          <w:i/>
          <w:iCs/>
          <w:color w:val="333333"/>
          <w:sz w:val="28"/>
          <w:szCs w:val="28"/>
        </w:rPr>
        <w:t>обучающихся</w:t>
      </w:r>
      <w:proofErr w:type="gramEnd"/>
      <w:r>
        <w:rPr>
          <w:i/>
          <w:iCs/>
          <w:color w:val="333333"/>
          <w:sz w:val="28"/>
          <w:szCs w:val="28"/>
        </w:rPr>
        <w:t>).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Задание</w:t>
      </w:r>
      <w:r>
        <w:rPr>
          <w:i/>
          <w:iCs/>
          <w:color w:val="333333"/>
          <w:sz w:val="28"/>
          <w:szCs w:val="28"/>
        </w:rPr>
        <w:t xml:space="preserve"> классу </w:t>
      </w:r>
      <w:r>
        <w:rPr>
          <w:color w:val="333333"/>
          <w:sz w:val="28"/>
          <w:szCs w:val="28"/>
        </w:rPr>
        <w:t xml:space="preserve">– Предмет в коробке один, попробуйте его назвать. Почему это не так легко сделать? </w:t>
      </w:r>
      <w:r>
        <w:rPr>
          <w:i/>
          <w:iCs/>
          <w:color w:val="333333"/>
          <w:sz w:val="28"/>
          <w:szCs w:val="28"/>
        </w:rPr>
        <w:t>(Демонстрация кубика с разными гранями)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Давайте проведем аналогию с человеком</w:t>
      </w:r>
      <w:r>
        <w:rPr>
          <w:color w:val="333333"/>
          <w:sz w:val="28"/>
          <w:szCs w:val="28"/>
        </w:rPr>
        <w:t>. Можно ли только по одному мнению, по взгляду только с одной стороны, судить о человеке</w:t>
      </w:r>
      <w:r>
        <w:rPr>
          <w:color w:val="333333"/>
          <w:sz w:val="28"/>
          <w:szCs w:val="28"/>
        </w:rPr>
        <w:t xml:space="preserve">? </w:t>
      </w:r>
      <w:r>
        <w:rPr>
          <w:i/>
          <w:iCs/>
          <w:color w:val="333333"/>
          <w:sz w:val="28"/>
          <w:szCs w:val="28"/>
        </w:rPr>
        <w:t xml:space="preserve">(Высказывания </w:t>
      </w:r>
      <w:proofErr w:type="gramStart"/>
      <w:r>
        <w:rPr>
          <w:i/>
          <w:iCs/>
          <w:color w:val="333333"/>
          <w:sz w:val="28"/>
          <w:szCs w:val="28"/>
        </w:rPr>
        <w:t>обучающихся</w:t>
      </w:r>
      <w:proofErr w:type="gramEnd"/>
      <w:r>
        <w:rPr>
          <w:i/>
          <w:iCs/>
          <w:color w:val="333333"/>
          <w:sz w:val="28"/>
          <w:szCs w:val="28"/>
        </w:rPr>
        <w:t>.)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Вывод: </w:t>
      </w:r>
      <w:r>
        <w:rPr>
          <w:color w:val="333333"/>
          <w:sz w:val="28"/>
          <w:szCs w:val="28"/>
        </w:rPr>
        <w:t>чтобы иметь целостное представление о человеке, нужно увидеть его с разных сторон, услышать о нём разные точки зрения.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Итак, первый этап движения на пути к себе </w:t>
      </w:r>
      <w:r>
        <w:rPr>
          <w:i/>
          <w:iCs/>
          <w:color w:val="333333"/>
          <w:sz w:val="28"/>
          <w:szCs w:val="28"/>
        </w:rPr>
        <w:t xml:space="preserve">(пишется на доске) </w:t>
      </w:r>
      <w:r>
        <w:rPr>
          <w:b/>
          <w:bCs/>
          <w:color w:val="333333"/>
          <w:sz w:val="28"/>
          <w:szCs w:val="28"/>
        </w:rPr>
        <w:t xml:space="preserve">- </w:t>
      </w:r>
      <w:r>
        <w:rPr>
          <w:b/>
          <w:bCs/>
          <w:color w:val="333333"/>
          <w:sz w:val="28"/>
          <w:szCs w:val="28"/>
          <w:u w:val="single"/>
        </w:rPr>
        <w:t>получить представление других о себе</w:t>
      </w:r>
      <w:r>
        <w:rPr>
          <w:b/>
          <w:bCs/>
          <w:color w:val="333333"/>
          <w:sz w:val="28"/>
          <w:szCs w:val="28"/>
        </w:rPr>
        <w:t>.</w:t>
      </w:r>
    </w:p>
    <w:p w:rsidR="00C249B8" w:rsidRDefault="00602D2D">
      <w:pPr>
        <w:pStyle w:val="a5"/>
        <w:numPr>
          <w:ilvl w:val="0"/>
          <w:numId w:val="13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Картинная галерея</w:t>
      </w:r>
    </w:p>
    <w:p w:rsidR="00C249B8" w:rsidRDefault="00602D2D">
      <w:pPr>
        <w:pStyle w:val="a5"/>
        <w:shd w:val="clear" w:color="auto" w:fill="FFFFFF"/>
        <w:tabs>
          <w:tab w:val="left" w:pos="780"/>
        </w:tabs>
        <w:spacing w:before="0" w:after="0" w:line="294" w:lineRule="atLeast"/>
        <w:ind w:left="120"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А сейчас я приглашаю вас в картинную галерею. Перед вами три зала: </w:t>
      </w:r>
      <w:r>
        <w:rPr>
          <w:i/>
          <w:iCs/>
          <w:color w:val="333333"/>
          <w:sz w:val="28"/>
          <w:szCs w:val="28"/>
        </w:rPr>
        <w:t>учитель демонстрирует картины, изображающие жизнь как наслаждение, жизнь как общение и жизнь как поиск её смысла, но никак это не комментирует и названия залов не</w:t>
      </w:r>
      <w:r>
        <w:rPr>
          <w:i/>
          <w:iCs/>
          <w:color w:val="333333"/>
          <w:sz w:val="28"/>
          <w:szCs w:val="28"/>
        </w:rPr>
        <w:t xml:space="preserve"> называет. </w:t>
      </w:r>
      <w:r>
        <w:rPr>
          <w:color w:val="333333"/>
          <w:sz w:val="28"/>
          <w:szCs w:val="28"/>
        </w:rPr>
        <w:t xml:space="preserve">Пусть каждый из вас выберет тот зал, в который ему хотелось бы войти. Те, кто выбрал первый зал, </w:t>
      </w:r>
      <w:r>
        <w:rPr>
          <w:color w:val="333333"/>
          <w:sz w:val="28"/>
          <w:szCs w:val="28"/>
        </w:rPr>
        <w:lastRenderedPageBreak/>
        <w:t xml:space="preserve">пересядьте за первый ряд, второй и третий соответственно. Выразите общее мнение: почему вам хотелось войти именно сюда? </w:t>
      </w:r>
      <w:r>
        <w:rPr>
          <w:i/>
          <w:iCs/>
          <w:color w:val="333333"/>
          <w:sz w:val="28"/>
          <w:szCs w:val="28"/>
        </w:rPr>
        <w:t>(Идёт обсуждение.)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А теперь </w:t>
      </w:r>
      <w:r>
        <w:rPr>
          <w:color w:val="333333"/>
          <w:sz w:val="28"/>
          <w:szCs w:val="28"/>
        </w:rPr>
        <w:t>давайте узнаем, в какой зал вам захотелось войти. Идеи зала:</w:t>
      </w:r>
    </w:p>
    <w:p w:rsidR="00C249B8" w:rsidRDefault="00602D2D">
      <w:pPr>
        <w:pStyle w:val="a5"/>
        <w:numPr>
          <w:ilvl w:val="0"/>
          <w:numId w:val="14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Жизнь как наслаждение.</w:t>
      </w:r>
    </w:p>
    <w:p w:rsidR="00C249B8" w:rsidRDefault="00602D2D">
      <w:pPr>
        <w:pStyle w:val="a5"/>
        <w:numPr>
          <w:ilvl w:val="0"/>
          <w:numId w:val="1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Жизнь как общение с другими людьми.</w:t>
      </w:r>
    </w:p>
    <w:p w:rsidR="00C249B8" w:rsidRDefault="00602D2D">
      <w:pPr>
        <w:pStyle w:val="a5"/>
        <w:numPr>
          <w:ilvl w:val="0"/>
          <w:numId w:val="1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Жизнь как поиск смысла жизни.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 такие ли вы залы хотели попасть? Теперь, узнав идею зала, вы уверены в вашем выборе. Если нет, у вас ест</w:t>
      </w:r>
      <w:r>
        <w:rPr>
          <w:color w:val="333333"/>
          <w:sz w:val="28"/>
          <w:szCs w:val="28"/>
        </w:rPr>
        <w:t xml:space="preserve">ь возможность изменить своё решение </w:t>
      </w:r>
      <w:r>
        <w:rPr>
          <w:i/>
          <w:iCs/>
          <w:color w:val="333333"/>
          <w:sz w:val="28"/>
          <w:szCs w:val="28"/>
        </w:rPr>
        <w:t>(повторный выбор).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Что побудило вас к новому выбору?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Давайте попробуем провести </w:t>
      </w:r>
      <w:r>
        <w:rPr>
          <w:color w:val="333333"/>
          <w:sz w:val="28"/>
          <w:szCs w:val="28"/>
          <w:u w:val="single"/>
        </w:rPr>
        <w:t>аналогию с человеком.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А. Экзюпери говорил: «...</w:t>
      </w:r>
      <w:r>
        <w:rPr>
          <w:i/>
          <w:iCs/>
          <w:color w:val="333333"/>
          <w:sz w:val="28"/>
          <w:szCs w:val="28"/>
        </w:rPr>
        <w:t>Не всегда первое впечатление бывает верным». Чтобы понять человека, нужно поближе познакомить</w:t>
      </w:r>
      <w:r>
        <w:rPr>
          <w:i/>
          <w:iCs/>
          <w:color w:val="333333"/>
          <w:sz w:val="28"/>
          <w:szCs w:val="28"/>
        </w:rPr>
        <w:t>ся с ним, лучше узнать его, увидеть его в разных жизненных ситуациях</w:t>
      </w:r>
      <w:r>
        <w:rPr>
          <w:color w:val="333333"/>
          <w:sz w:val="28"/>
          <w:szCs w:val="28"/>
        </w:rPr>
        <w:t xml:space="preserve">». Вы согласны с этим? </w:t>
      </w:r>
      <w:r>
        <w:rPr>
          <w:i/>
          <w:iCs/>
          <w:color w:val="333333"/>
          <w:sz w:val="28"/>
          <w:szCs w:val="28"/>
        </w:rPr>
        <w:t>(Обсуждение.)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Да, и я продолжу ваши мысли.</w:t>
      </w:r>
    </w:p>
    <w:p w:rsidR="00C249B8" w:rsidRDefault="00602D2D">
      <w:pPr>
        <w:pStyle w:val="a5"/>
        <w:numPr>
          <w:ilvl w:val="0"/>
          <w:numId w:val="15"/>
        </w:numPr>
        <w:shd w:val="clear" w:color="auto" w:fill="FFFFFF"/>
        <w:spacing w:before="0" w:after="0" w:line="294" w:lineRule="atLeast"/>
        <w:ind w:firstLine="850"/>
        <w:jc w:val="both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История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Позвольте рассказать одну небольшую историю: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Семья проводила выходной день на пляже. Дети купались в море и </w:t>
      </w:r>
      <w:r>
        <w:rPr>
          <w:i/>
          <w:iCs/>
          <w:color w:val="333333"/>
          <w:sz w:val="28"/>
          <w:szCs w:val="28"/>
        </w:rPr>
        <w:t>строили замки из песка. Вдруг вдалеке показалась маленькая старушка. Её седые волосы развевались на ветру, одежда была грязная и порванная. Она подбирала какие-то предметы и складывала их в сумку.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Родители подозвали детей и велели им держаться подальше от </w:t>
      </w:r>
      <w:r>
        <w:rPr>
          <w:i/>
          <w:iCs/>
          <w:color w:val="333333"/>
          <w:sz w:val="28"/>
          <w:szCs w:val="28"/>
        </w:rPr>
        <w:t>этой старушки. Когда она проходила мимо, нагибаясь, чтобы что-то поднять, она улыбнулась семье, но никто не ответил ей на приветствие.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Много недель спустя они узнали, что маленькая старушка всю свою жизнь посвятила тому, чтобы подбирать с пляжа осколки сте</w:t>
      </w:r>
      <w:r>
        <w:rPr>
          <w:i/>
          <w:iCs/>
          <w:color w:val="333333"/>
          <w:sz w:val="28"/>
          <w:szCs w:val="28"/>
        </w:rPr>
        <w:t>кла, которыми дети могли порезать себе ноги.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Я думаю, вы согласитесь, что не всегда внешний вид человека или видимое его поведение отражают его истинную сущность.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Итак, мы пришли к выводу, что </w:t>
      </w:r>
      <w:r>
        <w:rPr>
          <w:b/>
          <w:bCs/>
          <w:color w:val="333333"/>
          <w:sz w:val="28"/>
          <w:szCs w:val="28"/>
          <w:u w:val="single"/>
        </w:rPr>
        <w:t xml:space="preserve">второй этап </w:t>
      </w:r>
      <w:r>
        <w:rPr>
          <w:b/>
          <w:bCs/>
          <w:color w:val="333333"/>
          <w:sz w:val="28"/>
          <w:szCs w:val="28"/>
        </w:rPr>
        <w:t xml:space="preserve">на пути к себе </w:t>
      </w:r>
      <w:r>
        <w:rPr>
          <w:i/>
          <w:iCs/>
          <w:color w:val="333333"/>
          <w:sz w:val="28"/>
          <w:szCs w:val="28"/>
        </w:rPr>
        <w:t>(на доске)</w:t>
      </w:r>
      <w:r>
        <w:rPr>
          <w:b/>
          <w:bCs/>
          <w:color w:val="333333"/>
          <w:sz w:val="28"/>
          <w:szCs w:val="28"/>
        </w:rPr>
        <w:t xml:space="preserve">- </w:t>
      </w:r>
      <w:r>
        <w:rPr>
          <w:b/>
          <w:bCs/>
          <w:color w:val="333333"/>
          <w:sz w:val="28"/>
          <w:szCs w:val="28"/>
          <w:u w:val="single"/>
        </w:rPr>
        <w:t>научиться делать выбор</w:t>
      </w:r>
      <w:r>
        <w:rPr>
          <w:b/>
          <w:bCs/>
          <w:color w:val="333333"/>
          <w:sz w:val="28"/>
          <w:szCs w:val="28"/>
        </w:rPr>
        <w:t>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Совершая выбор, мы, так или иначе, оцениваем предмет, ситуацию, человека. И делая выбор, мы ориентируемся на значимость и ценность этого для себя.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7. Ролевая игра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 героизме наших защитников мы с вами говорили, и не раз.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Раунд 1 - Торги за медаль </w:t>
      </w:r>
      <w:r>
        <w:rPr>
          <w:i/>
          <w:iCs/>
          <w:color w:val="333333"/>
          <w:sz w:val="28"/>
          <w:szCs w:val="28"/>
        </w:rPr>
        <w:t>проводит</w:t>
      </w:r>
      <w:r>
        <w:rPr>
          <w:i/>
          <w:iCs/>
          <w:color w:val="333333"/>
          <w:sz w:val="28"/>
          <w:szCs w:val="28"/>
        </w:rPr>
        <w:t xml:space="preserve"> учитель – изображение ветерана необходимо убрать.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Классный руководитель: Лиза! В нашей школе, ты знаешь, работает музей. Мне бы очень хотелось приобрести эту награду для выставки. Назови цену, пожалуйста, по какой ее можно купить.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Лиза: (смущаясь) Я не </w:t>
      </w:r>
      <w:proofErr w:type="gramStart"/>
      <w:r>
        <w:rPr>
          <w:i/>
          <w:iCs/>
          <w:color w:val="333333"/>
          <w:sz w:val="28"/>
          <w:szCs w:val="28"/>
        </w:rPr>
        <w:t>мо</w:t>
      </w:r>
      <w:r>
        <w:rPr>
          <w:i/>
          <w:iCs/>
          <w:color w:val="333333"/>
          <w:sz w:val="28"/>
          <w:szCs w:val="28"/>
        </w:rPr>
        <w:t>гу эту медаль … Дедушки уже год как нет</w:t>
      </w:r>
      <w:proofErr w:type="gramEnd"/>
      <w:r>
        <w:rPr>
          <w:i/>
          <w:iCs/>
          <w:color w:val="333333"/>
          <w:sz w:val="28"/>
          <w:szCs w:val="28"/>
        </w:rPr>
        <w:t>, это бабушка должна решать…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Классный руководитель: Лиза! Я предлагаю тебе 1000 рублей! Продай </w:t>
      </w:r>
      <w:r>
        <w:rPr>
          <w:i/>
          <w:iCs/>
          <w:color w:val="333333"/>
          <w:sz w:val="28"/>
          <w:szCs w:val="28"/>
        </w:rPr>
        <w:lastRenderedPageBreak/>
        <w:t>мне медаль! На деньги можешь два диска купить или еще что-нибудь!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Лиза</w:t>
      </w:r>
      <w:proofErr w:type="gramStart"/>
      <w:r>
        <w:rPr>
          <w:i/>
          <w:iCs/>
          <w:color w:val="333333"/>
          <w:sz w:val="28"/>
          <w:szCs w:val="28"/>
        </w:rPr>
        <w:t>:..?..</w:t>
      </w:r>
      <w:proofErr w:type="gramEnd"/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Классный руководитель: Решайся, может мало?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Л</w:t>
      </w:r>
      <w:r>
        <w:rPr>
          <w:i/>
          <w:iCs/>
          <w:color w:val="333333"/>
          <w:sz w:val="28"/>
          <w:szCs w:val="28"/>
        </w:rPr>
        <w:t>иза: Ее нельзя продавать – это память!!! (плачет, класс в оцепенении молчит)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Классный руководитель: Как вы </w:t>
      </w:r>
      <w:proofErr w:type="gramStart"/>
      <w:r>
        <w:rPr>
          <w:i/>
          <w:iCs/>
          <w:color w:val="333333"/>
          <w:sz w:val="28"/>
          <w:szCs w:val="28"/>
        </w:rPr>
        <w:t>считаете</w:t>
      </w:r>
      <w:proofErr w:type="gramEnd"/>
      <w:r>
        <w:rPr>
          <w:i/>
          <w:iCs/>
          <w:color w:val="333333"/>
          <w:sz w:val="28"/>
          <w:szCs w:val="28"/>
        </w:rPr>
        <w:t xml:space="preserve"> правильно ли поступила Лиза? Как поступили бы вы в такой ситуации? В жизни, к сожалению, такие предложения могут звучать вполне серьезно. По</w:t>
      </w:r>
      <w:r>
        <w:rPr>
          <w:i/>
          <w:iCs/>
          <w:color w:val="333333"/>
          <w:sz w:val="28"/>
          <w:szCs w:val="28"/>
        </w:rPr>
        <w:t>мните, какими бы ни были условия – память не продается!!! Это аморально и недостойно Человека!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Вы, наверняка, поняли, что это была игра с модным сегодня названием «Торги», это было испытание для тебя, Лиза, и ты его успешно прошла. Жестокая игра, но, к сож</w:t>
      </w:r>
      <w:r>
        <w:rPr>
          <w:color w:val="333333"/>
          <w:sz w:val="28"/>
          <w:szCs w:val="28"/>
        </w:rPr>
        <w:t>алению, реальная. Известно ли вам о подобных случаях. Как вы относитесь к таким людям, продающим и покупающим медали? Разве об этом, ребята, мечтали воины, погибшие за высоту «Мамаев курган»?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Раунд 2 - В паре принимают участие 2 ученика: один участник - п</w:t>
      </w:r>
      <w:r>
        <w:rPr>
          <w:color w:val="333333"/>
          <w:sz w:val="28"/>
          <w:szCs w:val="28"/>
        </w:rPr>
        <w:t>окупатель, другой - продавец, владелец питомца, живущего в доме четыре года.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Покупатель: продай </w:t>
      </w:r>
      <w:proofErr w:type="gramStart"/>
      <w:r>
        <w:rPr>
          <w:i/>
          <w:iCs/>
          <w:color w:val="333333"/>
          <w:sz w:val="28"/>
          <w:szCs w:val="28"/>
        </w:rPr>
        <w:t>мне</w:t>
      </w:r>
      <w:proofErr w:type="gramEnd"/>
      <w:r>
        <w:rPr>
          <w:i/>
          <w:iCs/>
          <w:color w:val="333333"/>
          <w:sz w:val="28"/>
          <w:szCs w:val="28"/>
        </w:rPr>
        <w:t xml:space="preserve"> пожалуйста собаку, я дам тебе за нее сколько ты захочешь, ведь она очень понравилась моей дочери и я не могу ей отказать.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Женя: «Даже и не начинай! Слышать </w:t>
      </w:r>
      <w:r>
        <w:rPr>
          <w:i/>
          <w:iCs/>
          <w:color w:val="333333"/>
          <w:sz w:val="28"/>
          <w:szCs w:val="28"/>
        </w:rPr>
        <w:t>не хочу! Это не просто животное собака для нас, она как член семьи!</w:t>
      </w:r>
      <w:proofErr w:type="gramStart"/>
      <w:r>
        <w:rPr>
          <w:i/>
          <w:iCs/>
          <w:color w:val="333333"/>
          <w:sz w:val="28"/>
          <w:szCs w:val="28"/>
        </w:rPr>
        <w:t>»(</w:t>
      </w:r>
      <w:proofErr w:type="gramEnd"/>
      <w:r>
        <w:rPr>
          <w:i/>
          <w:iCs/>
          <w:color w:val="333333"/>
          <w:sz w:val="28"/>
          <w:szCs w:val="28"/>
        </w:rPr>
        <w:t>возможен розыгрыш ситуации с разными вариантами разворачивания событий).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Раунд 3 – продается коробка шоколада. Идея игры: покупателю необходима вещь, владельцем который являетесь вы </w:t>
      </w:r>
      <w:r>
        <w:rPr>
          <w:i/>
          <w:iCs/>
          <w:color w:val="333333"/>
          <w:sz w:val="28"/>
          <w:szCs w:val="28"/>
        </w:rPr>
        <w:t>(рабо</w:t>
      </w:r>
      <w:r>
        <w:rPr>
          <w:i/>
          <w:iCs/>
          <w:color w:val="333333"/>
          <w:sz w:val="28"/>
          <w:szCs w:val="28"/>
        </w:rPr>
        <w:t>та в парах, разыгрывается ситуация торгов).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  <w:u w:val="single"/>
        </w:rPr>
        <w:t>Вывод</w:t>
      </w:r>
      <w:r>
        <w:rPr>
          <w:color w:val="333333"/>
          <w:sz w:val="28"/>
          <w:szCs w:val="28"/>
        </w:rPr>
        <w:t>: есть вещи, которые имеют цену, а есть вещи, которые имеют только ценность, но не имеют цены.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Бывают ситуации, когда вы никого не должны слушать, кроме своего сердца.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Иногда нужно уметь сказать «нет» сразу </w:t>
      </w:r>
      <w:r>
        <w:rPr>
          <w:color w:val="333333"/>
          <w:sz w:val="28"/>
          <w:szCs w:val="28"/>
        </w:rPr>
        <w:t>и категорично. И всегда в любых жизненных ситуациях оставаться самим собой.</w:t>
      </w:r>
    </w:p>
    <w:p w:rsidR="00C249B8" w:rsidRDefault="00602D2D">
      <w:pPr>
        <w:pStyle w:val="a5"/>
        <w:shd w:val="clear" w:color="auto" w:fill="FFFFFF"/>
        <w:spacing w:before="0" w:after="0" w:line="245" w:lineRule="atLeast"/>
        <w:ind w:firstLine="850"/>
        <w:rPr>
          <w:sz w:val="28"/>
          <w:szCs w:val="28"/>
        </w:rPr>
      </w:pPr>
      <w:r>
        <w:rPr>
          <w:color w:val="333333"/>
          <w:sz w:val="28"/>
          <w:szCs w:val="28"/>
        </w:rPr>
        <w:t>Если надо за правду - бей!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Если влюбишься - не робей!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Если заперта дверь - стучи!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Если трусы молчат - кричи!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Если ветер в лицо - не гнись!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Если радость на сердце - пой!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Но всегда б</w:t>
      </w:r>
      <w:r>
        <w:rPr>
          <w:color w:val="333333"/>
          <w:sz w:val="28"/>
          <w:szCs w:val="28"/>
        </w:rPr>
        <w:t>удь самим собой.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Роберт Рождественский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Третий этап </w:t>
      </w:r>
      <w:r>
        <w:rPr>
          <w:b/>
          <w:bCs/>
          <w:color w:val="333333"/>
          <w:sz w:val="28"/>
          <w:szCs w:val="28"/>
        </w:rPr>
        <w:t xml:space="preserve">на пути к себе </w:t>
      </w:r>
      <w:r>
        <w:rPr>
          <w:i/>
          <w:iCs/>
          <w:color w:val="333333"/>
          <w:sz w:val="28"/>
          <w:szCs w:val="28"/>
        </w:rPr>
        <w:t>(записывается на доске)</w:t>
      </w:r>
      <w:r>
        <w:rPr>
          <w:b/>
          <w:bCs/>
          <w:color w:val="333333"/>
          <w:sz w:val="28"/>
          <w:szCs w:val="28"/>
        </w:rPr>
        <w:t xml:space="preserve">- </w:t>
      </w:r>
      <w:r>
        <w:rPr>
          <w:b/>
          <w:bCs/>
          <w:color w:val="333333"/>
          <w:sz w:val="28"/>
          <w:szCs w:val="28"/>
          <w:u w:val="single"/>
        </w:rPr>
        <w:t>ценностное самоопределение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8. Каковы ценности ребят нашего класса?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результаты анкетирования «наши ценности».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результаты анкетирования «волшебная палочка».</w:t>
      </w:r>
    </w:p>
    <w:p w:rsidR="00C249B8" w:rsidRDefault="00C249B8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Как вы </w:t>
      </w:r>
      <w:r>
        <w:rPr>
          <w:color w:val="333333"/>
          <w:sz w:val="28"/>
          <w:szCs w:val="28"/>
        </w:rPr>
        <w:t xml:space="preserve">думаете, важно ли познание человеком самого себя? </w:t>
      </w:r>
      <w:r>
        <w:rPr>
          <w:i/>
          <w:iCs/>
          <w:color w:val="333333"/>
          <w:sz w:val="28"/>
          <w:szCs w:val="28"/>
        </w:rPr>
        <w:t>Рассуждения детей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Почему необходимо познавать себя?</w:t>
      </w:r>
    </w:p>
    <w:p w:rsidR="00C249B8" w:rsidRDefault="00602D2D">
      <w:pPr>
        <w:pStyle w:val="a5"/>
        <w:numPr>
          <w:ilvl w:val="0"/>
          <w:numId w:val="16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потому что вы - Человек,</w:t>
      </w:r>
    </w:p>
    <w:p w:rsidR="00C249B8" w:rsidRDefault="00602D2D">
      <w:pPr>
        <w:pStyle w:val="a5"/>
        <w:numPr>
          <w:ilvl w:val="0"/>
          <w:numId w:val="2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потому что вы можете выбирать,</w:t>
      </w:r>
    </w:p>
    <w:p w:rsidR="00C249B8" w:rsidRDefault="00602D2D">
      <w:pPr>
        <w:pStyle w:val="a5"/>
        <w:numPr>
          <w:ilvl w:val="0"/>
          <w:numId w:val="2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потому что вы можете помочь кому-то,</w:t>
      </w:r>
    </w:p>
    <w:p w:rsidR="00C249B8" w:rsidRDefault="00602D2D">
      <w:pPr>
        <w:pStyle w:val="a5"/>
        <w:numPr>
          <w:ilvl w:val="0"/>
          <w:numId w:val="2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потому что вы - это вы со всеми вашими достоинствами, недоста</w:t>
      </w:r>
      <w:r>
        <w:rPr>
          <w:color w:val="333333"/>
          <w:sz w:val="28"/>
          <w:szCs w:val="28"/>
        </w:rPr>
        <w:t>тками, надеждами и безграничными возможностями.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9. Заключительная игра - «ПАУТИНКА»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Передавайте поочередно своему соседу клубок ниток.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Посмотрите, как мы все друг другу нужны, поднимите эту нить, посмотрите, она ещё хрупка и непрочна. И только от нас </w:t>
      </w:r>
      <w:r>
        <w:rPr>
          <w:color w:val="333333"/>
          <w:sz w:val="28"/>
          <w:szCs w:val="28"/>
        </w:rPr>
        <w:t xml:space="preserve">зависит, сделаем ли мы основу для прочного ковра взаимопонимания. Запомните этот </w:t>
      </w:r>
      <w:r>
        <w:rPr>
          <w:color w:val="333333"/>
          <w:sz w:val="28"/>
          <w:szCs w:val="28"/>
        </w:rPr>
        <w:t>момент!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Я думаю, что сегодня между нами протянулась нить взаимопонимания. Дорога к самому себе - это дорога в целую жизнь. И помните, что каждый из вас единственен и неповтори</w:t>
      </w:r>
      <w:r>
        <w:rPr>
          <w:color w:val="333333"/>
          <w:sz w:val="28"/>
          <w:szCs w:val="28"/>
        </w:rPr>
        <w:t>м. Поставим здесь многоточие.</w:t>
      </w: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  <w:u w:val="single"/>
        </w:rPr>
        <w:t xml:space="preserve">На доске: </w:t>
      </w:r>
      <w:r>
        <w:rPr>
          <w:color w:val="333333"/>
          <w:sz w:val="28"/>
          <w:szCs w:val="28"/>
        </w:rPr>
        <w:t>Этапы нашего пути к себе:</w:t>
      </w:r>
    </w:p>
    <w:p w:rsidR="00C249B8" w:rsidRDefault="00602D2D">
      <w:pPr>
        <w:pStyle w:val="a5"/>
        <w:numPr>
          <w:ilvl w:val="0"/>
          <w:numId w:val="17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получить представление других о себе</w:t>
      </w:r>
    </w:p>
    <w:p w:rsidR="00C249B8" w:rsidRDefault="00602D2D">
      <w:pPr>
        <w:pStyle w:val="a5"/>
        <w:numPr>
          <w:ilvl w:val="0"/>
          <w:numId w:val="3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научиться делать выбор</w:t>
      </w:r>
    </w:p>
    <w:p w:rsidR="00C249B8" w:rsidRDefault="00602D2D">
      <w:pPr>
        <w:pStyle w:val="a5"/>
        <w:numPr>
          <w:ilvl w:val="0"/>
          <w:numId w:val="3"/>
        </w:numPr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ценностное самоопределение</w:t>
      </w:r>
    </w:p>
    <w:p w:rsidR="00C249B8" w:rsidRDefault="00C249B8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</w:p>
    <w:p w:rsidR="00C249B8" w:rsidRDefault="00602D2D">
      <w:pPr>
        <w:pStyle w:val="a5"/>
        <w:shd w:val="clear" w:color="auto" w:fill="FFFFFF"/>
        <w:spacing w:before="0" w:after="0" w:line="294" w:lineRule="atLeast"/>
        <w:ind w:firstLine="8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Литература:</w:t>
      </w:r>
    </w:p>
    <w:p w:rsidR="00C249B8" w:rsidRDefault="00602D2D">
      <w:pPr>
        <w:pStyle w:val="western"/>
        <w:shd w:val="clear" w:color="auto" w:fill="FFFFFF"/>
        <w:spacing w:before="0" w:after="150"/>
        <w:rPr>
          <w:sz w:val="28"/>
          <w:szCs w:val="28"/>
        </w:rPr>
      </w:pPr>
      <w:r>
        <w:rPr>
          <w:color w:val="333333"/>
          <w:sz w:val="28"/>
          <w:szCs w:val="28"/>
        </w:rPr>
        <w:t>Савченко Е.В. Классные часы - М.: «ВАКО»,2010г</w:t>
      </w:r>
    </w:p>
    <w:p w:rsidR="00C249B8" w:rsidRDefault="00602D2D">
      <w:pPr>
        <w:pStyle w:val="western"/>
        <w:shd w:val="clear" w:color="auto" w:fill="FFFFFF"/>
        <w:spacing w:before="0" w:after="150"/>
        <w:rPr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Хухлаева</w:t>
      </w:r>
      <w:proofErr w:type="spellEnd"/>
      <w:r>
        <w:rPr>
          <w:color w:val="333333"/>
          <w:sz w:val="28"/>
          <w:szCs w:val="28"/>
        </w:rPr>
        <w:t xml:space="preserve"> О.В. Тропинка к своему Я. - М.: </w:t>
      </w:r>
      <w:r>
        <w:rPr>
          <w:color w:val="333333"/>
          <w:sz w:val="28"/>
          <w:szCs w:val="28"/>
        </w:rPr>
        <w:t>«Генезис», 2007г</w:t>
      </w:r>
    </w:p>
    <w:sectPr w:rsidR="00C249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2D" w:rsidRDefault="00602D2D">
      <w:r>
        <w:separator/>
      </w:r>
    </w:p>
  </w:endnote>
  <w:endnote w:type="continuationSeparator" w:id="0">
    <w:p w:rsidR="00602D2D" w:rsidRDefault="0060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2D" w:rsidRDefault="00602D2D">
      <w:r>
        <w:rPr>
          <w:color w:val="000000"/>
        </w:rPr>
        <w:separator/>
      </w:r>
    </w:p>
  </w:footnote>
  <w:footnote w:type="continuationSeparator" w:id="0">
    <w:p w:rsidR="00602D2D" w:rsidRDefault="0060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FE"/>
    <w:multiLevelType w:val="multilevel"/>
    <w:tmpl w:val="D8DAA76C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ACC6F8E"/>
    <w:multiLevelType w:val="multilevel"/>
    <w:tmpl w:val="D6DA215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66B37DD"/>
    <w:multiLevelType w:val="multilevel"/>
    <w:tmpl w:val="C5388A9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9501AA"/>
    <w:multiLevelType w:val="multilevel"/>
    <w:tmpl w:val="F8FEF022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28323BB8"/>
    <w:multiLevelType w:val="multilevel"/>
    <w:tmpl w:val="61F2DA04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316A5B35"/>
    <w:multiLevelType w:val="multilevel"/>
    <w:tmpl w:val="AD38C05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31E3345"/>
    <w:multiLevelType w:val="multilevel"/>
    <w:tmpl w:val="297A7C84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434C02AD"/>
    <w:multiLevelType w:val="multilevel"/>
    <w:tmpl w:val="A934E4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0341352"/>
    <w:multiLevelType w:val="multilevel"/>
    <w:tmpl w:val="DF3A56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50D67599"/>
    <w:multiLevelType w:val="multilevel"/>
    <w:tmpl w:val="95DA6B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25048A5"/>
    <w:multiLevelType w:val="multilevel"/>
    <w:tmpl w:val="3FF8A0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A7C27F1"/>
    <w:multiLevelType w:val="multilevel"/>
    <w:tmpl w:val="1404225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DF748A3"/>
    <w:multiLevelType w:val="multilevel"/>
    <w:tmpl w:val="D268572E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7E403989"/>
    <w:multiLevelType w:val="multilevel"/>
    <w:tmpl w:val="04AED67E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13"/>
    <w:lvlOverride w:ilvl="0"/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49B8"/>
    <w:rsid w:val="00602D2D"/>
    <w:rsid w:val="009E5255"/>
    <w:rsid w:val="00C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western">
    <w:name w:val="western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sz w:val="20"/>
    </w:rPr>
  </w:style>
  <w:style w:type="character" w:styleId="a6">
    <w:name w:val="Emphasis"/>
    <w:basedOn w:val="a0"/>
    <w:rPr>
      <w:i/>
      <w:iCs/>
    </w:rPr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  <w:style w:type="numbering" w:customStyle="1" w:styleId="WWNum7">
    <w:name w:val="WWNum7"/>
    <w:basedOn w:val="a2"/>
    <w:pPr>
      <w:numPr>
        <w:numId w:val="5"/>
      </w:numPr>
    </w:pPr>
  </w:style>
  <w:style w:type="numbering" w:customStyle="1" w:styleId="WWNum8">
    <w:name w:val="WWNum8"/>
    <w:basedOn w:val="a2"/>
    <w:pPr>
      <w:numPr>
        <w:numId w:val="6"/>
      </w:numPr>
    </w:pPr>
  </w:style>
  <w:style w:type="numbering" w:customStyle="1" w:styleId="WWNum9">
    <w:name w:val="WWNum9"/>
    <w:basedOn w:val="a2"/>
    <w:pPr>
      <w:numPr>
        <w:numId w:val="7"/>
      </w:numPr>
    </w:pPr>
  </w:style>
  <w:style w:type="numbering" w:customStyle="1" w:styleId="WWNum10">
    <w:name w:val="WWNum10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western">
    <w:name w:val="western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sz w:val="20"/>
    </w:rPr>
  </w:style>
  <w:style w:type="character" w:styleId="a6">
    <w:name w:val="Emphasis"/>
    <w:basedOn w:val="a0"/>
    <w:rPr>
      <w:i/>
      <w:iCs/>
    </w:rPr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  <w:style w:type="numbering" w:customStyle="1" w:styleId="WWNum7">
    <w:name w:val="WWNum7"/>
    <w:basedOn w:val="a2"/>
    <w:pPr>
      <w:numPr>
        <w:numId w:val="5"/>
      </w:numPr>
    </w:pPr>
  </w:style>
  <w:style w:type="numbering" w:customStyle="1" w:styleId="WWNum8">
    <w:name w:val="WWNum8"/>
    <w:basedOn w:val="a2"/>
    <w:pPr>
      <w:numPr>
        <w:numId w:val="6"/>
      </w:numPr>
    </w:pPr>
  </w:style>
  <w:style w:type="numbering" w:customStyle="1" w:styleId="WWNum9">
    <w:name w:val="WWNum9"/>
    <w:basedOn w:val="a2"/>
    <w:pPr>
      <w:numPr>
        <w:numId w:val="7"/>
      </w:numPr>
    </w:pPr>
  </w:style>
  <w:style w:type="numbering" w:customStyle="1" w:styleId="WWNum10">
    <w:name w:val="WWNum10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Metlx</dc:creator>
  <cp:lastModifiedBy>Пользователь Windows</cp:lastModifiedBy>
  <cp:revision>1</cp:revision>
  <dcterms:created xsi:type="dcterms:W3CDTF">2019-03-21T13:09:00Z</dcterms:created>
  <dcterms:modified xsi:type="dcterms:W3CDTF">2019-03-21T23:15:00Z</dcterms:modified>
</cp:coreProperties>
</file>