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E2" w:rsidRPr="00324261" w:rsidRDefault="00E834E2" w:rsidP="009F66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61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 посредством</w:t>
      </w:r>
    </w:p>
    <w:p w:rsidR="005979EB" w:rsidRDefault="005E1D7D" w:rsidP="009F66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834E2" w:rsidRPr="00324261">
        <w:rPr>
          <w:rFonts w:ascii="Times New Roman" w:hAnsi="Times New Roman" w:cs="Times New Roman"/>
          <w:b/>
          <w:sz w:val="24"/>
          <w:szCs w:val="24"/>
        </w:rPr>
        <w:t>рименения игровых технологий на уроках математики.</w:t>
      </w:r>
    </w:p>
    <w:p w:rsidR="009F6666" w:rsidRPr="009F6666" w:rsidRDefault="009F6666" w:rsidP="009F66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6666">
        <w:rPr>
          <w:rFonts w:ascii="Times New Roman" w:hAnsi="Times New Roman" w:cs="Times New Roman"/>
          <w:b/>
          <w:sz w:val="24"/>
          <w:szCs w:val="24"/>
        </w:rPr>
        <w:t>Кузнецова Елена Юрьевна, учитель математики МОУ СОШ п</w:t>
      </w:r>
      <w:proofErr w:type="gramStart"/>
      <w:r w:rsidRPr="009F6666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9F6666">
        <w:rPr>
          <w:rFonts w:ascii="Times New Roman" w:hAnsi="Times New Roman" w:cs="Times New Roman"/>
          <w:b/>
          <w:sz w:val="24"/>
          <w:szCs w:val="24"/>
        </w:rPr>
        <w:t xml:space="preserve">арбагатай </w:t>
      </w:r>
      <w:proofErr w:type="spellStart"/>
      <w:r w:rsidRPr="009F6666">
        <w:rPr>
          <w:rFonts w:ascii="Times New Roman" w:hAnsi="Times New Roman" w:cs="Times New Roman"/>
          <w:b/>
          <w:sz w:val="24"/>
          <w:szCs w:val="24"/>
        </w:rPr>
        <w:t>Перовск-Забайкальский</w:t>
      </w:r>
      <w:proofErr w:type="spellEnd"/>
      <w:r w:rsidRPr="009F6666">
        <w:rPr>
          <w:rFonts w:ascii="Times New Roman" w:hAnsi="Times New Roman" w:cs="Times New Roman"/>
          <w:b/>
          <w:sz w:val="24"/>
          <w:szCs w:val="24"/>
        </w:rPr>
        <w:t xml:space="preserve"> район  Забайкальский край</w:t>
      </w:r>
    </w:p>
    <w:p w:rsidR="00324261" w:rsidRDefault="00581321" w:rsidP="009F66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261">
        <w:rPr>
          <w:rFonts w:ascii="Times New Roman" w:hAnsi="Times New Roman" w:cs="Times New Roman"/>
          <w:sz w:val="24"/>
          <w:szCs w:val="24"/>
        </w:rPr>
        <w:t>Перемены, происходящие в современном обществе, требуют ускоренного соверше</w:t>
      </w:r>
      <w:r w:rsidRPr="00324261">
        <w:rPr>
          <w:rFonts w:ascii="Times New Roman" w:hAnsi="Times New Roman" w:cs="Times New Roman"/>
          <w:sz w:val="24"/>
          <w:szCs w:val="24"/>
        </w:rPr>
        <w:t>н</w:t>
      </w:r>
      <w:r w:rsidRPr="00324261">
        <w:rPr>
          <w:rFonts w:ascii="Times New Roman" w:hAnsi="Times New Roman" w:cs="Times New Roman"/>
          <w:sz w:val="24"/>
          <w:szCs w:val="24"/>
        </w:rPr>
        <w:t>ство</w:t>
      </w:r>
      <w:r w:rsidR="00324261" w:rsidRPr="00324261">
        <w:rPr>
          <w:rFonts w:ascii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hAnsi="Times New Roman" w:cs="Times New Roman"/>
          <w:sz w:val="24"/>
          <w:szCs w:val="24"/>
        </w:rPr>
        <w:t>вания образовательного пространства, определения целей образования, учиты</w:t>
      </w:r>
      <w:r w:rsidR="00324261" w:rsidRPr="00324261">
        <w:rPr>
          <w:rFonts w:ascii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hAnsi="Times New Roman" w:cs="Times New Roman"/>
          <w:sz w:val="24"/>
          <w:szCs w:val="24"/>
        </w:rPr>
        <w:t>вающих  государственные, социальные и личностные потребности и интересы обучаю</w:t>
      </w:r>
      <w:r w:rsidR="00324261" w:rsidRPr="00324261">
        <w:rPr>
          <w:rFonts w:ascii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hAnsi="Times New Roman" w:cs="Times New Roman"/>
          <w:sz w:val="24"/>
          <w:szCs w:val="24"/>
        </w:rPr>
        <w:t>щихся.</w:t>
      </w:r>
      <w:r w:rsidRPr="00324261">
        <w:rPr>
          <w:rFonts w:ascii="Times New Roman" w:eastAsia="Times New Roman" w:hAnsi="Times New Roman" w:cs="Times New Roman"/>
          <w:sz w:val="24"/>
          <w:szCs w:val="24"/>
        </w:rPr>
        <w:t xml:space="preserve"> В связи с этим важной задачей современной системы основного общего образо</w:t>
      </w:r>
      <w:r w:rsidR="00324261" w:rsidRPr="0032426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вания являе</w:t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ся формирование универсальных учебных действий, обеспечивающих школьникам ум</w:t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ние учиться, способность к саморазвитию и самосовершенствованию. Это достигается п</w:t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тем сознательной, активной деятельности учащихся. При этом знания, умения и навыки рассматриваются как производные от соответствующих видов целенаправлен</w:t>
      </w:r>
      <w:r w:rsidR="00324261" w:rsidRPr="0032426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ных дейс</w:t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вий. Качество усвоения знаний определяется многообразием и характером видов униве</w:t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сальных учебных действий [3</w:t>
      </w:r>
      <w:r w:rsidR="005979EB" w:rsidRPr="00324261">
        <w:rPr>
          <w:rFonts w:ascii="Times New Roman" w:eastAsia="Times New Roman" w:hAnsi="Times New Roman" w:cs="Times New Roman"/>
          <w:sz w:val="24"/>
          <w:szCs w:val="24"/>
        </w:rPr>
        <w:t>,с.24</w:t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]. </w:t>
      </w:r>
    </w:p>
    <w:p w:rsidR="00324261" w:rsidRDefault="00581321" w:rsidP="009F66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261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 обеспечивают овладение ключевыми компетен</w:t>
      </w:r>
      <w:r w:rsid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циями, составляющими основу умения учиться [1</w:t>
      </w:r>
      <w:r w:rsidR="005979EB" w:rsidRPr="00324261">
        <w:rPr>
          <w:rFonts w:ascii="Times New Roman" w:eastAsia="Times New Roman" w:hAnsi="Times New Roman" w:cs="Times New Roman"/>
          <w:sz w:val="24"/>
          <w:szCs w:val="24"/>
        </w:rPr>
        <w:t>,с.56</w:t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]. Термин «универсальные учебные дейст</w:t>
      </w:r>
      <w:r w:rsidR="00324261" w:rsidRPr="0032426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вия» означает умение учиться или совокупность способов действий учащихся, обе</w:t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печи</w:t>
      </w:r>
      <w:r w:rsid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ваю</w:t>
      </w:r>
      <w:r w:rsidR="00324261" w:rsidRPr="0032426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щих его способность к самостоятельному усвоению</w:t>
      </w:r>
      <w:r w:rsidR="005979EB" w:rsidRPr="00324261">
        <w:rPr>
          <w:rFonts w:ascii="Times New Roman" w:eastAsia="Times New Roman" w:hAnsi="Times New Roman" w:cs="Times New Roman"/>
          <w:sz w:val="24"/>
          <w:szCs w:val="24"/>
        </w:rPr>
        <w:t xml:space="preserve"> новых знаний и умений, включая </w:t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организацию процесса [1</w:t>
      </w:r>
      <w:r w:rsidR="005979EB" w:rsidRPr="00324261">
        <w:rPr>
          <w:rFonts w:ascii="Times New Roman" w:eastAsia="Times New Roman" w:hAnsi="Times New Roman" w:cs="Times New Roman"/>
          <w:sz w:val="24"/>
          <w:szCs w:val="24"/>
        </w:rPr>
        <w:t>,с.12</w:t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E9375F" w:rsidRDefault="00581321" w:rsidP="009F666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24261">
        <w:rPr>
          <w:rFonts w:ascii="Times New Roman" w:eastAsia="Times New Roman" w:hAnsi="Times New Roman" w:cs="Times New Roman"/>
          <w:sz w:val="24"/>
          <w:szCs w:val="24"/>
        </w:rPr>
        <w:t>Функционал</w:t>
      </w:r>
      <w:r w:rsidR="00E9375F">
        <w:rPr>
          <w:rFonts w:ascii="Times New Roman" w:eastAsia="Times New Roman" w:hAnsi="Times New Roman" w:cs="Times New Roman"/>
          <w:sz w:val="24"/>
          <w:szCs w:val="24"/>
        </w:rPr>
        <w:t>ьное назначение УУД заключается:</w:t>
      </w:r>
    </w:p>
    <w:p w:rsidR="000E4384" w:rsidRPr="00E9375F" w:rsidRDefault="00581321" w:rsidP="009F6666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75F">
        <w:rPr>
          <w:rFonts w:ascii="Times New Roman" w:eastAsia="Times New Roman" w:hAnsi="Times New Roman" w:cs="Times New Roman"/>
          <w:sz w:val="24"/>
          <w:szCs w:val="24"/>
        </w:rPr>
        <w:t>в обеспечении возможностей учащегося самостоятельно осуществлять деятель</w:t>
      </w:r>
      <w:r w:rsid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ность уче</w:t>
      </w:r>
      <w:r w:rsidR="00324261" w:rsidRP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ния, ставить учебные цели, искать и использовать необходимые средства и способы достиже</w:t>
      </w:r>
      <w:r w:rsidR="00324261" w:rsidRP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ния, контролировать и оценивать процесс и результаты деятел</w:t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сти;</w:t>
      </w:r>
    </w:p>
    <w:p w:rsidR="0012172F" w:rsidRPr="00E9375F" w:rsidRDefault="00581321" w:rsidP="009F666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75F">
        <w:rPr>
          <w:rFonts w:ascii="Times New Roman" w:eastAsia="Times New Roman" w:hAnsi="Times New Roman" w:cs="Times New Roman"/>
          <w:sz w:val="24"/>
          <w:szCs w:val="24"/>
        </w:rPr>
        <w:t>в создании условий для гармоничного развития личности и ее самореализации на основе готовности к непрерывному образован</w:t>
      </w:r>
      <w:r w:rsidR="0012172F" w:rsidRPr="00E9375F">
        <w:rPr>
          <w:rFonts w:ascii="Times New Roman" w:eastAsia="Times New Roman" w:hAnsi="Times New Roman" w:cs="Times New Roman"/>
          <w:sz w:val="24"/>
          <w:szCs w:val="24"/>
        </w:rPr>
        <w:t xml:space="preserve">ию; </w:t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в обеспечении успешного у</w:t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вое</w:t>
      </w:r>
      <w:r w:rsid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ния знаний, уме</w:t>
      </w:r>
      <w:r w:rsidR="00324261" w:rsidRP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ний и навыков и формирование компетентностей в любой предмет</w:t>
      </w:r>
      <w:r w:rsid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ной области.</w:t>
      </w:r>
    </w:p>
    <w:p w:rsidR="0012172F" w:rsidRPr="00324261" w:rsidRDefault="0012172F" w:rsidP="009F66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261">
        <w:rPr>
          <w:rFonts w:ascii="Times New Roman" w:hAnsi="Times New Roman" w:cs="Times New Roman"/>
          <w:sz w:val="24"/>
          <w:szCs w:val="24"/>
        </w:rPr>
        <w:t>Однако, использование современных форм и методов, новых средств обучения не все</w:t>
      </w:r>
      <w:r w:rsidR="00324261" w:rsidRPr="00324261">
        <w:rPr>
          <w:rFonts w:ascii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hAnsi="Times New Roman" w:cs="Times New Roman"/>
          <w:sz w:val="24"/>
          <w:szCs w:val="24"/>
        </w:rPr>
        <w:t>гда позволяет решить проблему формирования УУД, что проявляется в равнодушном отношении детей к учёбе. В частности понижается интерес у учеников к такому предмету как математика. Этот предмет воспринимается учащимися как скучный и совсем не инт</w:t>
      </w:r>
      <w:r w:rsidRPr="00324261">
        <w:rPr>
          <w:rFonts w:ascii="Times New Roman" w:hAnsi="Times New Roman" w:cs="Times New Roman"/>
          <w:sz w:val="24"/>
          <w:szCs w:val="24"/>
        </w:rPr>
        <w:t>е</w:t>
      </w:r>
      <w:r w:rsidRPr="00324261">
        <w:rPr>
          <w:rFonts w:ascii="Times New Roman" w:hAnsi="Times New Roman" w:cs="Times New Roman"/>
          <w:sz w:val="24"/>
          <w:szCs w:val="24"/>
        </w:rPr>
        <w:t>рес</w:t>
      </w:r>
      <w:r w:rsidR="00324261" w:rsidRPr="00324261">
        <w:rPr>
          <w:rFonts w:ascii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hAnsi="Times New Roman" w:cs="Times New Roman"/>
          <w:sz w:val="24"/>
          <w:szCs w:val="24"/>
        </w:rPr>
        <w:t>ный. В связи с этим учителями ведется поиск эффективных форм и методов обуче</w:t>
      </w:r>
      <w:r w:rsidR="00324261" w:rsidRPr="00324261">
        <w:rPr>
          <w:rFonts w:ascii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hAnsi="Times New Roman" w:cs="Times New Roman"/>
          <w:sz w:val="24"/>
          <w:szCs w:val="24"/>
        </w:rPr>
        <w:t>ния математике, которые способствовали формированию УУД на уроках. Одной из возможно</w:t>
      </w:r>
      <w:r w:rsidR="00324261" w:rsidRPr="00324261">
        <w:rPr>
          <w:rFonts w:ascii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hAnsi="Times New Roman" w:cs="Times New Roman"/>
          <w:sz w:val="24"/>
          <w:szCs w:val="24"/>
        </w:rPr>
        <w:t>стей решения данной проблемы является активное использование на уроке математи</w:t>
      </w:r>
      <w:r w:rsidR="00324261" w:rsidRPr="00324261">
        <w:rPr>
          <w:rFonts w:ascii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hAnsi="Times New Roman" w:cs="Times New Roman"/>
          <w:sz w:val="24"/>
          <w:szCs w:val="24"/>
        </w:rPr>
        <w:lastRenderedPageBreak/>
        <w:t>ческих игр,  которые отличаются эмоциональностью, вызывают у учащихся положи</w:t>
      </w:r>
      <w:r w:rsidR="00324261" w:rsidRPr="00324261">
        <w:rPr>
          <w:rFonts w:ascii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hAnsi="Times New Roman" w:cs="Times New Roman"/>
          <w:sz w:val="24"/>
          <w:szCs w:val="24"/>
        </w:rPr>
        <w:t>тельное отношение к математике, способствуют активизации учебной деятельно</w:t>
      </w:r>
      <w:r w:rsidR="00324261" w:rsidRPr="00324261">
        <w:rPr>
          <w:rFonts w:ascii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hAnsi="Times New Roman" w:cs="Times New Roman"/>
          <w:sz w:val="24"/>
          <w:szCs w:val="24"/>
        </w:rPr>
        <w:t>сти; об</w:t>
      </w:r>
      <w:r w:rsidRPr="00324261">
        <w:rPr>
          <w:rFonts w:ascii="Times New Roman" w:hAnsi="Times New Roman" w:cs="Times New Roman"/>
          <w:sz w:val="24"/>
          <w:szCs w:val="24"/>
        </w:rPr>
        <w:t>о</w:t>
      </w:r>
      <w:r w:rsidRPr="00324261">
        <w:rPr>
          <w:rFonts w:ascii="Times New Roman" w:hAnsi="Times New Roman" w:cs="Times New Roman"/>
          <w:sz w:val="24"/>
          <w:szCs w:val="24"/>
        </w:rPr>
        <w:t>стряют интеллектуальные процессы и главное, с</w:t>
      </w:r>
      <w:r w:rsidR="00042923" w:rsidRPr="00324261">
        <w:rPr>
          <w:rFonts w:ascii="Times New Roman" w:hAnsi="Times New Roman" w:cs="Times New Roman"/>
          <w:sz w:val="24"/>
          <w:szCs w:val="24"/>
        </w:rPr>
        <w:t>пособствуют формированию УУД</w:t>
      </w:r>
      <w:r w:rsidRPr="003242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923" w:rsidRPr="00324261" w:rsidRDefault="00042923" w:rsidP="009F6666">
      <w:pPr>
        <w:pStyle w:val="a3"/>
        <w:spacing w:before="0" w:beforeAutospacing="0" w:after="0" w:afterAutospacing="0" w:line="360" w:lineRule="auto"/>
        <w:ind w:right="-2" w:firstLine="567"/>
        <w:jc w:val="both"/>
        <w:rPr>
          <w:spacing w:val="-9"/>
        </w:rPr>
      </w:pPr>
      <w:r w:rsidRPr="00324261">
        <w:rPr>
          <w:spacing w:val="-9"/>
        </w:rPr>
        <w:t>Об обучающих возможностях игр известно давно. Многие выдающиеся педагоги справед</w:t>
      </w:r>
      <w:r w:rsidR="00324261" w:rsidRPr="00324261">
        <w:rPr>
          <w:spacing w:val="-9"/>
        </w:rPr>
        <w:softHyphen/>
      </w:r>
      <w:r w:rsidRPr="00324261">
        <w:rPr>
          <w:spacing w:val="-9"/>
        </w:rPr>
        <w:t>ливо обращали внимание на эффективность использования игр в процессе обучения. В игре пр</w:t>
      </w:r>
      <w:r w:rsidRPr="00324261">
        <w:rPr>
          <w:spacing w:val="-9"/>
        </w:rPr>
        <w:t>о</w:t>
      </w:r>
      <w:r w:rsidRPr="00324261">
        <w:rPr>
          <w:spacing w:val="-9"/>
        </w:rPr>
        <w:t>явля</w:t>
      </w:r>
      <w:r w:rsidR="00324261" w:rsidRPr="00324261">
        <w:rPr>
          <w:spacing w:val="-9"/>
        </w:rPr>
        <w:softHyphen/>
      </w:r>
      <w:r w:rsidRPr="00324261">
        <w:rPr>
          <w:spacing w:val="-9"/>
        </w:rPr>
        <w:t>ются особенно полно способности человека, ребенка в особенности. Игра – особо организ</w:t>
      </w:r>
      <w:r w:rsidRPr="00324261">
        <w:rPr>
          <w:spacing w:val="-9"/>
        </w:rPr>
        <w:t>о</w:t>
      </w:r>
      <w:r w:rsidRPr="00324261">
        <w:rPr>
          <w:spacing w:val="-9"/>
        </w:rPr>
        <w:t>ван</w:t>
      </w:r>
      <w:r w:rsidR="00324261" w:rsidRPr="00324261">
        <w:rPr>
          <w:spacing w:val="-9"/>
        </w:rPr>
        <w:softHyphen/>
      </w:r>
      <w:r w:rsidRPr="00324261">
        <w:rPr>
          <w:spacing w:val="-9"/>
        </w:rPr>
        <w:t>ное занятие, требующее напряжения эмоциональных и умственных сил. Игра всегда предпол</w:t>
      </w:r>
      <w:r w:rsidRPr="00324261">
        <w:rPr>
          <w:spacing w:val="-9"/>
        </w:rPr>
        <w:t>а</w:t>
      </w:r>
      <w:r w:rsidRPr="00324261">
        <w:rPr>
          <w:spacing w:val="-9"/>
        </w:rPr>
        <w:t>гает принятие решения, что активизирует мысли</w:t>
      </w:r>
      <w:r w:rsidR="000E4384">
        <w:rPr>
          <w:spacing w:val="-9"/>
        </w:rPr>
        <w:t xml:space="preserve">тельную деятельность </w:t>
      </w:r>
      <w:proofErr w:type="gramStart"/>
      <w:r w:rsidR="000E4384">
        <w:rPr>
          <w:spacing w:val="-9"/>
        </w:rPr>
        <w:t>играющих</w:t>
      </w:r>
      <w:proofErr w:type="gramEnd"/>
      <w:r w:rsidR="000E4384">
        <w:rPr>
          <w:spacing w:val="-9"/>
        </w:rPr>
        <w:t>.</w:t>
      </w:r>
    </w:p>
    <w:p w:rsidR="00042923" w:rsidRPr="00324261" w:rsidRDefault="00042923" w:rsidP="009F6666">
      <w:pPr>
        <w:pStyle w:val="a3"/>
        <w:spacing w:before="0" w:beforeAutospacing="0" w:after="0" w:afterAutospacing="0" w:line="360" w:lineRule="auto"/>
        <w:ind w:right="-2" w:firstLine="567"/>
        <w:jc w:val="both"/>
        <w:rPr>
          <w:spacing w:val="-9"/>
        </w:rPr>
      </w:pPr>
      <w:r w:rsidRPr="00324261">
        <w:rPr>
          <w:spacing w:val="-9"/>
        </w:rPr>
        <w:t>Психологическая теория  деятельности в рамках теоретических воззрений Л.С.</w:t>
      </w:r>
      <w:r w:rsidRPr="00324261">
        <w:rPr>
          <w:lang w:val="en-US"/>
        </w:rPr>
        <w:t> </w:t>
      </w:r>
      <w:proofErr w:type="spellStart"/>
      <w:r w:rsidRPr="00324261">
        <w:rPr>
          <w:spacing w:val="-9"/>
        </w:rPr>
        <w:t>Выготского</w:t>
      </w:r>
      <w:proofErr w:type="spellEnd"/>
      <w:r w:rsidRPr="00324261">
        <w:rPr>
          <w:spacing w:val="-9"/>
        </w:rPr>
        <w:t>, А.Н.</w:t>
      </w:r>
      <w:r w:rsidRPr="00324261">
        <w:rPr>
          <w:spacing w:val="-9"/>
          <w:lang w:val="en-US"/>
        </w:rPr>
        <w:t> </w:t>
      </w:r>
      <w:r w:rsidRPr="00324261">
        <w:rPr>
          <w:spacing w:val="-9"/>
        </w:rPr>
        <w:t>Леонтьева выделяет три основных вида человеческой деятельности – трудовую, игровую и учебную [2,</w:t>
      </w:r>
      <w:r w:rsidRPr="00324261">
        <w:rPr>
          <w:spacing w:val="-9"/>
          <w:lang w:val="en-US"/>
        </w:rPr>
        <w:t>c</w:t>
      </w:r>
      <w:r w:rsidRPr="00324261">
        <w:rPr>
          <w:spacing w:val="-9"/>
        </w:rPr>
        <w:t>.15]. Все виды тесно взаимосвязаны. Анализ психолого-педагогической литературы по теории возникновения игры в целом позволяет представить спектр ее назначений для развития и самореализации детей. Немецкий психолог К. Гросс, первым в конце 19в. предпринявший по</w:t>
      </w:r>
      <w:r w:rsidR="00324261" w:rsidRPr="00324261">
        <w:rPr>
          <w:spacing w:val="-9"/>
        </w:rPr>
        <w:softHyphen/>
      </w:r>
      <w:r w:rsidRPr="00324261">
        <w:rPr>
          <w:spacing w:val="-9"/>
        </w:rPr>
        <w:t>пытку систематического изучения игры, называет игры изначальной школой поведения [4,</w:t>
      </w:r>
      <w:r w:rsidRPr="00324261">
        <w:rPr>
          <w:spacing w:val="-9"/>
          <w:lang w:val="en-US"/>
        </w:rPr>
        <w:t>c</w:t>
      </w:r>
      <w:r w:rsidRPr="00324261">
        <w:rPr>
          <w:spacing w:val="-9"/>
        </w:rPr>
        <w:t xml:space="preserve">.22]. Для него, какими бы внешними или внутренними факторами игры не мотивировались, смысл их именно в том, чтобы стать для детей школой жизни. </w:t>
      </w:r>
    </w:p>
    <w:p w:rsidR="00042923" w:rsidRPr="00324261" w:rsidRDefault="00042923" w:rsidP="009F6666">
      <w:pPr>
        <w:pStyle w:val="a3"/>
        <w:spacing w:before="0" w:beforeAutospacing="0" w:after="0" w:afterAutospacing="0" w:line="360" w:lineRule="auto"/>
        <w:ind w:right="-2" w:firstLine="567"/>
        <w:jc w:val="both"/>
        <w:rPr>
          <w:spacing w:val="-9"/>
        </w:rPr>
      </w:pPr>
      <w:r w:rsidRPr="00324261">
        <w:rPr>
          <w:spacing w:val="-9"/>
        </w:rPr>
        <w:t>Игра объективно – первичная</w:t>
      </w:r>
      <w:r w:rsidR="00276AD7" w:rsidRPr="00324261">
        <w:rPr>
          <w:spacing w:val="-9"/>
        </w:rPr>
        <w:t xml:space="preserve"> стихийная школа, кажущийся беспорядок</w:t>
      </w:r>
      <w:r w:rsidRPr="00324261">
        <w:rPr>
          <w:spacing w:val="-9"/>
        </w:rPr>
        <w:t xml:space="preserve"> которой предостав</w:t>
      </w:r>
      <w:r w:rsidR="00324261" w:rsidRPr="00324261">
        <w:rPr>
          <w:spacing w:val="-9"/>
        </w:rPr>
        <w:softHyphen/>
      </w:r>
      <w:r w:rsidRPr="00324261">
        <w:rPr>
          <w:spacing w:val="-9"/>
        </w:rPr>
        <w:t>ляет ребенку возможность ознакомления с традициями поведения людей, его окружающих. Д.Б. </w:t>
      </w:r>
      <w:proofErr w:type="spellStart"/>
      <w:r w:rsidRPr="00324261">
        <w:rPr>
          <w:spacing w:val="-9"/>
        </w:rPr>
        <w:t>Эльконин</w:t>
      </w:r>
      <w:proofErr w:type="spellEnd"/>
      <w:r w:rsidRPr="00324261">
        <w:rPr>
          <w:spacing w:val="-9"/>
        </w:rPr>
        <w:t xml:space="preserve"> полагает, что игра социальна по своей природе и непосредственному насыщению и спроецирована на отражение мира взрослых. Называя игру «арифметикой социальных отноше</w:t>
      </w:r>
      <w:r w:rsidR="00324261" w:rsidRPr="00324261">
        <w:rPr>
          <w:spacing w:val="-9"/>
        </w:rPr>
        <w:softHyphen/>
      </w:r>
      <w:r w:rsidRPr="00324261">
        <w:rPr>
          <w:spacing w:val="-9"/>
        </w:rPr>
        <w:t>ний», Д.Б. </w:t>
      </w:r>
      <w:proofErr w:type="spellStart"/>
      <w:r w:rsidRPr="00324261">
        <w:rPr>
          <w:spacing w:val="-9"/>
        </w:rPr>
        <w:t>Эльконин</w:t>
      </w:r>
      <w:proofErr w:type="spellEnd"/>
      <w:r w:rsidRPr="00324261">
        <w:rPr>
          <w:spacing w:val="-9"/>
        </w:rPr>
        <w:t xml:space="preserve"> трактует игру как деятельность, возникающую на определенном этапе, как одну из ведущих форм развития  психических функций и способов познания ребенком мира взрос</w:t>
      </w:r>
      <w:r w:rsidR="00324261" w:rsidRPr="00324261">
        <w:rPr>
          <w:spacing w:val="-9"/>
        </w:rPr>
        <w:softHyphen/>
      </w:r>
      <w:r w:rsidRPr="00324261">
        <w:rPr>
          <w:spacing w:val="-9"/>
        </w:rPr>
        <w:t>лых [3,</w:t>
      </w:r>
      <w:r w:rsidR="005979EB" w:rsidRPr="00324261">
        <w:rPr>
          <w:spacing w:val="-9"/>
        </w:rPr>
        <w:t>с.</w:t>
      </w:r>
      <w:r w:rsidRPr="00324261">
        <w:rPr>
          <w:spacing w:val="-9"/>
        </w:rPr>
        <w:t xml:space="preserve">18.]. </w:t>
      </w:r>
    </w:p>
    <w:p w:rsidR="00042923" w:rsidRPr="00324261" w:rsidRDefault="00042923" w:rsidP="009F6666">
      <w:pPr>
        <w:pStyle w:val="a3"/>
        <w:spacing w:before="0" w:beforeAutospacing="0" w:after="0" w:afterAutospacing="0" w:line="360" w:lineRule="auto"/>
        <w:ind w:right="-2" w:firstLine="567"/>
        <w:jc w:val="both"/>
        <w:rPr>
          <w:spacing w:val="-9"/>
        </w:rPr>
      </w:pPr>
      <w:r w:rsidRPr="00324261">
        <w:rPr>
          <w:spacing w:val="-9"/>
        </w:rPr>
        <w:t>Отечественные психологи и педагоги процесс развития понимали как усвоение общечел</w:t>
      </w:r>
      <w:r w:rsidRPr="00324261">
        <w:rPr>
          <w:spacing w:val="-9"/>
        </w:rPr>
        <w:t>о</w:t>
      </w:r>
      <w:r w:rsidRPr="00324261">
        <w:rPr>
          <w:spacing w:val="-9"/>
        </w:rPr>
        <w:t>вече</w:t>
      </w:r>
      <w:r w:rsidR="00324261" w:rsidRPr="00324261">
        <w:rPr>
          <w:spacing w:val="-9"/>
        </w:rPr>
        <w:softHyphen/>
      </w:r>
      <w:r w:rsidRPr="00324261">
        <w:rPr>
          <w:spacing w:val="-9"/>
        </w:rPr>
        <w:t>ского опыта, общечеловеческих ценностей. Об этом писал Л.С. </w:t>
      </w:r>
      <w:proofErr w:type="spellStart"/>
      <w:r w:rsidRPr="00324261">
        <w:rPr>
          <w:spacing w:val="-9"/>
        </w:rPr>
        <w:t>Выготский</w:t>
      </w:r>
      <w:proofErr w:type="spellEnd"/>
      <w:r w:rsidRPr="00324261">
        <w:rPr>
          <w:spacing w:val="-9"/>
        </w:rPr>
        <w:t>: «Не сущест</w:t>
      </w:r>
      <w:r w:rsidR="00324261" w:rsidRPr="00324261">
        <w:rPr>
          <w:spacing w:val="-9"/>
        </w:rPr>
        <w:softHyphen/>
      </w:r>
      <w:r w:rsidRPr="00324261">
        <w:rPr>
          <w:spacing w:val="-9"/>
        </w:rPr>
        <w:t>вует исходной независимости индивида от общества, как нет и последующей социализа</w:t>
      </w:r>
      <w:r w:rsidR="00324261" w:rsidRPr="00324261">
        <w:rPr>
          <w:spacing w:val="-9"/>
        </w:rPr>
        <w:softHyphen/>
      </w:r>
      <w:r w:rsidRPr="00324261">
        <w:rPr>
          <w:spacing w:val="-9"/>
        </w:rPr>
        <w:t>ции» [1</w:t>
      </w:r>
      <w:r w:rsidR="005979EB" w:rsidRPr="00324261">
        <w:rPr>
          <w:spacing w:val="-9"/>
        </w:rPr>
        <w:t>,</w:t>
      </w:r>
      <w:r w:rsidRPr="00324261">
        <w:rPr>
          <w:spacing w:val="-9"/>
        </w:rPr>
        <w:t>с.23].</w:t>
      </w:r>
    </w:p>
    <w:p w:rsidR="00042923" w:rsidRPr="00324261" w:rsidRDefault="00042923" w:rsidP="009F6666">
      <w:pPr>
        <w:pStyle w:val="a3"/>
        <w:spacing w:before="0" w:beforeAutospacing="0" w:after="0" w:afterAutospacing="0" w:line="360" w:lineRule="auto"/>
        <w:ind w:right="-2" w:firstLine="567"/>
        <w:jc w:val="both"/>
        <w:rPr>
          <w:spacing w:val="-9"/>
        </w:rPr>
      </w:pPr>
      <w:proofErr w:type="gramStart"/>
      <w:r w:rsidRPr="00324261">
        <w:rPr>
          <w:spacing w:val="-9"/>
        </w:rPr>
        <w:t>В.П. Беспалько отмечает, что игровые формы обучения позволяют использовать все уровни ус</w:t>
      </w:r>
      <w:r w:rsidR="00324261" w:rsidRPr="00324261">
        <w:rPr>
          <w:spacing w:val="-9"/>
        </w:rPr>
        <w:softHyphen/>
      </w:r>
      <w:r w:rsidRPr="00324261">
        <w:rPr>
          <w:spacing w:val="-9"/>
        </w:rPr>
        <w:t>воения знаний: от воспроизводящей деятельности через преобразующую к главной цели – тво</w:t>
      </w:r>
      <w:r w:rsidRPr="00324261">
        <w:rPr>
          <w:spacing w:val="-9"/>
        </w:rPr>
        <w:t>р</w:t>
      </w:r>
      <w:r w:rsidRPr="00324261">
        <w:rPr>
          <w:spacing w:val="-9"/>
        </w:rPr>
        <w:t>че</w:t>
      </w:r>
      <w:r w:rsidR="00324261" w:rsidRPr="00324261">
        <w:rPr>
          <w:spacing w:val="-9"/>
        </w:rPr>
        <w:softHyphen/>
      </w:r>
      <w:r w:rsidRPr="00324261">
        <w:rPr>
          <w:spacing w:val="-9"/>
        </w:rPr>
        <w:t>ско-поисковой деятельности.</w:t>
      </w:r>
      <w:proofErr w:type="gramEnd"/>
      <w:r w:rsidRPr="00324261">
        <w:rPr>
          <w:spacing w:val="-9"/>
        </w:rPr>
        <w:t xml:space="preserve"> Творческо-поисковая деятельность  оказывается более эффектив</w:t>
      </w:r>
      <w:r w:rsidR="00324261" w:rsidRPr="00324261">
        <w:rPr>
          <w:spacing w:val="-9"/>
        </w:rPr>
        <w:softHyphen/>
      </w:r>
      <w:r w:rsidRPr="00324261">
        <w:rPr>
          <w:spacing w:val="-9"/>
        </w:rPr>
        <w:t>ной, если ей предшествует воспроизводящая и преобразующая деятельность, в ходе кото</w:t>
      </w:r>
      <w:r w:rsidR="00324261" w:rsidRPr="00324261">
        <w:rPr>
          <w:spacing w:val="-9"/>
        </w:rPr>
        <w:softHyphen/>
      </w:r>
      <w:r w:rsidRPr="00324261">
        <w:rPr>
          <w:spacing w:val="-9"/>
        </w:rPr>
        <w:t>рой уч</w:t>
      </w:r>
      <w:r w:rsidRPr="00324261">
        <w:rPr>
          <w:spacing w:val="-9"/>
        </w:rPr>
        <w:t>а</w:t>
      </w:r>
      <w:r w:rsidRPr="00324261">
        <w:rPr>
          <w:spacing w:val="-9"/>
        </w:rPr>
        <w:t>щиеся усваивают приемы учения [2,</w:t>
      </w:r>
      <w:r w:rsidRPr="00324261">
        <w:rPr>
          <w:spacing w:val="-9"/>
          <w:lang w:val="en-US"/>
        </w:rPr>
        <w:t>c</w:t>
      </w:r>
      <w:r w:rsidRPr="00324261">
        <w:rPr>
          <w:spacing w:val="-9"/>
        </w:rPr>
        <w:t>.48]. А.Н.</w:t>
      </w:r>
      <w:r w:rsidRPr="00324261">
        <w:rPr>
          <w:spacing w:val="-9"/>
          <w:lang w:val="en-US"/>
        </w:rPr>
        <w:t> </w:t>
      </w:r>
      <w:r w:rsidRPr="00324261">
        <w:rPr>
          <w:spacing w:val="-9"/>
        </w:rPr>
        <w:t>Леонтьев доказал, что ребенок овладе</w:t>
      </w:r>
      <w:r w:rsidR="00324261" w:rsidRPr="00324261">
        <w:rPr>
          <w:spacing w:val="-9"/>
        </w:rPr>
        <w:softHyphen/>
      </w:r>
      <w:r w:rsidRPr="00324261">
        <w:rPr>
          <w:spacing w:val="-9"/>
        </w:rPr>
        <w:t>вает более широким, непосредственно недоступным ему кругом действительности, только в игре. Забавляясь и играя, ребенок обретает себя и осознает себя личностью [1,</w:t>
      </w:r>
      <w:r w:rsidRPr="00324261">
        <w:rPr>
          <w:spacing w:val="-9"/>
          <w:lang w:val="en-US"/>
        </w:rPr>
        <w:t>c</w:t>
      </w:r>
      <w:r w:rsidRPr="00324261">
        <w:rPr>
          <w:spacing w:val="-9"/>
        </w:rPr>
        <w:t>.36]. Для школьников игра – сфера их социального творчества, полигон его общественного и творческого самовыраже</w:t>
      </w:r>
      <w:r w:rsidR="00324261" w:rsidRPr="00324261">
        <w:rPr>
          <w:spacing w:val="-9"/>
        </w:rPr>
        <w:softHyphen/>
      </w:r>
      <w:r w:rsidRPr="00324261">
        <w:rPr>
          <w:spacing w:val="-9"/>
        </w:rPr>
        <w:t>ния. Игра н</w:t>
      </w:r>
      <w:r w:rsidRPr="00324261">
        <w:rPr>
          <w:spacing w:val="-9"/>
        </w:rPr>
        <w:t>е</w:t>
      </w:r>
      <w:r w:rsidRPr="00324261">
        <w:rPr>
          <w:spacing w:val="-9"/>
        </w:rPr>
        <w:t>обычайно информативна и многое рассказывает самому ребенку о нем. Игра – путь поиска ребе</w:t>
      </w:r>
      <w:r w:rsidRPr="00324261">
        <w:rPr>
          <w:spacing w:val="-9"/>
        </w:rPr>
        <w:t>н</w:t>
      </w:r>
      <w:r w:rsidRPr="00324261">
        <w:rPr>
          <w:spacing w:val="-9"/>
        </w:rPr>
        <w:lastRenderedPageBreak/>
        <w:t>ком себя в коллективах сотоварищей, в целом в обществе, человечестве, во Вселен</w:t>
      </w:r>
      <w:r w:rsidR="00324261" w:rsidRPr="00324261">
        <w:rPr>
          <w:spacing w:val="-9"/>
        </w:rPr>
        <w:softHyphen/>
      </w:r>
      <w:r w:rsidRPr="00324261">
        <w:rPr>
          <w:spacing w:val="-9"/>
        </w:rPr>
        <w:t>ной, выход на социальный опыт, культуру прошлого, настоящего и будущего, повторение социаль</w:t>
      </w:r>
      <w:r w:rsidR="00324261" w:rsidRPr="00324261">
        <w:rPr>
          <w:spacing w:val="-9"/>
        </w:rPr>
        <w:softHyphen/>
      </w:r>
      <w:r w:rsidRPr="00324261">
        <w:rPr>
          <w:spacing w:val="-9"/>
        </w:rPr>
        <w:t>ной практики, доступной пониманию. Игра – уникальный феномен общечеловеческой куль</w:t>
      </w:r>
      <w:r w:rsidR="00324261" w:rsidRPr="00324261">
        <w:rPr>
          <w:spacing w:val="-9"/>
        </w:rPr>
        <w:softHyphen/>
      </w:r>
      <w:r w:rsidRPr="00324261">
        <w:rPr>
          <w:spacing w:val="-9"/>
        </w:rPr>
        <w:t>туры, ее исток  и вершина. Ни в каких видах деятельности человек не демонстрирует такого самозабвения, обнаж</w:t>
      </w:r>
      <w:r w:rsidRPr="00324261">
        <w:rPr>
          <w:spacing w:val="-9"/>
        </w:rPr>
        <w:t>е</w:t>
      </w:r>
      <w:r w:rsidRPr="00324261">
        <w:rPr>
          <w:spacing w:val="-9"/>
        </w:rPr>
        <w:t>ния своих психофизиологических, интеллектуальных способностей, как в игре. Игра – регулятор всех жизненных позиций ребенка. Школа игры такова, что в ней ребенок – и ученик, и учитель одновременно. Многие исследователи пишут, что закономерности формирова</w:t>
      </w:r>
      <w:r w:rsidR="00324261" w:rsidRPr="00324261">
        <w:rPr>
          <w:spacing w:val="-9"/>
        </w:rPr>
        <w:softHyphen/>
      </w:r>
      <w:r w:rsidRPr="00324261">
        <w:rPr>
          <w:spacing w:val="-9"/>
        </w:rPr>
        <w:t>ния умственных действий на материале школьного обучения обнаруживается в игро</w:t>
      </w:r>
      <w:r w:rsidR="00324261" w:rsidRPr="00324261">
        <w:rPr>
          <w:spacing w:val="-9"/>
        </w:rPr>
        <w:softHyphen/>
      </w:r>
      <w:r w:rsidRPr="00324261">
        <w:rPr>
          <w:spacing w:val="-9"/>
        </w:rPr>
        <w:t>вой деятельности детей. В игре своеобразными путями осуществляется формирование психиче</w:t>
      </w:r>
      <w:r w:rsidR="00324261" w:rsidRPr="00324261">
        <w:rPr>
          <w:spacing w:val="-9"/>
        </w:rPr>
        <w:softHyphen/>
      </w:r>
      <w:r w:rsidRPr="00324261">
        <w:rPr>
          <w:spacing w:val="-9"/>
        </w:rPr>
        <w:t>ских процессов: сенсорных пр</w:t>
      </w:r>
      <w:r w:rsidRPr="00324261">
        <w:rPr>
          <w:spacing w:val="-9"/>
        </w:rPr>
        <w:t>о</w:t>
      </w:r>
      <w:r w:rsidRPr="00324261">
        <w:rPr>
          <w:spacing w:val="-9"/>
        </w:rPr>
        <w:t>цессов, абстракции и обобщения произвольного запоминания и т.д. Игровое обучение не может быть единственным в образовательной работе с детьми. Оно не форми</w:t>
      </w:r>
      <w:r w:rsidR="00324261" w:rsidRPr="00324261">
        <w:rPr>
          <w:spacing w:val="-9"/>
        </w:rPr>
        <w:softHyphen/>
      </w:r>
      <w:r w:rsidRPr="00324261">
        <w:rPr>
          <w:spacing w:val="-9"/>
        </w:rPr>
        <w:t>рует способности учиться, но, безусловно, развивает познавательную активность школьни</w:t>
      </w:r>
      <w:r w:rsidR="00324261" w:rsidRPr="00324261">
        <w:rPr>
          <w:spacing w:val="-9"/>
        </w:rPr>
        <w:softHyphen/>
      </w:r>
      <w:r w:rsidRPr="00324261">
        <w:rPr>
          <w:spacing w:val="-9"/>
        </w:rPr>
        <w:t>ков.</w:t>
      </w:r>
    </w:p>
    <w:p w:rsidR="0012172F" w:rsidRPr="00324261" w:rsidRDefault="00042923" w:rsidP="009F66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261">
        <w:rPr>
          <w:rFonts w:ascii="Times New Roman" w:hAnsi="Times New Roman" w:cs="Times New Roman"/>
          <w:spacing w:val="-9"/>
          <w:sz w:val="24"/>
          <w:szCs w:val="24"/>
        </w:rPr>
        <w:t>Учитель, используя в своей работе все виды игровой деятельности, имеет огром</w:t>
      </w:r>
      <w:r w:rsidR="00F71669" w:rsidRPr="00324261">
        <w:rPr>
          <w:rFonts w:ascii="Times New Roman" w:hAnsi="Times New Roman" w:cs="Times New Roman"/>
          <w:spacing w:val="-9"/>
          <w:sz w:val="24"/>
          <w:szCs w:val="24"/>
        </w:rPr>
        <w:t>ный арсенал спо</w:t>
      </w:r>
      <w:r w:rsidR="00324261" w:rsidRPr="00324261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="00F71669" w:rsidRPr="00324261">
        <w:rPr>
          <w:rFonts w:ascii="Times New Roman" w:hAnsi="Times New Roman" w:cs="Times New Roman"/>
          <w:spacing w:val="-9"/>
          <w:sz w:val="24"/>
          <w:szCs w:val="24"/>
        </w:rPr>
        <w:t>собов формирования УУД на уроках математики</w:t>
      </w:r>
      <w:r w:rsidRPr="00324261">
        <w:rPr>
          <w:rFonts w:ascii="Times New Roman" w:hAnsi="Times New Roman" w:cs="Times New Roman"/>
          <w:spacing w:val="-9"/>
          <w:sz w:val="24"/>
          <w:szCs w:val="24"/>
        </w:rPr>
        <w:t xml:space="preserve">. </w:t>
      </w:r>
      <w:r w:rsidRPr="00324261">
        <w:rPr>
          <w:rFonts w:ascii="Times New Roman" w:hAnsi="Times New Roman" w:cs="Times New Roman"/>
          <w:sz w:val="24"/>
          <w:szCs w:val="24"/>
        </w:rPr>
        <w:t>Образование, как известно, процесс обоюд</w:t>
      </w:r>
      <w:r w:rsidR="00324261" w:rsidRPr="00324261">
        <w:rPr>
          <w:rFonts w:ascii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hAnsi="Times New Roman" w:cs="Times New Roman"/>
          <w:sz w:val="24"/>
          <w:szCs w:val="24"/>
        </w:rPr>
        <w:t>ный и без активных желания и усилий ученика обречён на провал, каким бы зам</w:t>
      </w:r>
      <w:r w:rsidRPr="00324261">
        <w:rPr>
          <w:rFonts w:ascii="Times New Roman" w:hAnsi="Times New Roman" w:cs="Times New Roman"/>
          <w:sz w:val="24"/>
          <w:szCs w:val="24"/>
        </w:rPr>
        <w:t>е</w:t>
      </w:r>
      <w:r w:rsidRPr="00324261">
        <w:rPr>
          <w:rFonts w:ascii="Times New Roman" w:hAnsi="Times New Roman" w:cs="Times New Roman"/>
          <w:sz w:val="24"/>
          <w:szCs w:val="24"/>
        </w:rPr>
        <w:t>чатель</w:t>
      </w:r>
      <w:r w:rsidR="00324261" w:rsidRPr="00324261">
        <w:rPr>
          <w:rFonts w:ascii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hAnsi="Times New Roman" w:cs="Times New Roman"/>
          <w:sz w:val="24"/>
          <w:szCs w:val="24"/>
        </w:rPr>
        <w:t>ным ни был учите</w:t>
      </w:r>
      <w:r w:rsidR="00F71669" w:rsidRPr="00324261">
        <w:rPr>
          <w:rFonts w:ascii="Times New Roman" w:hAnsi="Times New Roman" w:cs="Times New Roman"/>
          <w:sz w:val="24"/>
          <w:szCs w:val="24"/>
        </w:rPr>
        <w:t xml:space="preserve">ль. Использование </w:t>
      </w:r>
      <w:r w:rsidRPr="00324261">
        <w:rPr>
          <w:rFonts w:ascii="Times New Roman" w:hAnsi="Times New Roman" w:cs="Times New Roman"/>
          <w:sz w:val="24"/>
          <w:szCs w:val="24"/>
        </w:rPr>
        <w:t>игр при обучении математике делает урок не только интересным, эмоциональным и запоминающимся, но позволяет учащимся «сде</w:t>
      </w:r>
      <w:r w:rsidR="00324261" w:rsidRPr="00324261">
        <w:rPr>
          <w:rFonts w:ascii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hAnsi="Times New Roman" w:cs="Times New Roman"/>
          <w:sz w:val="24"/>
          <w:szCs w:val="24"/>
        </w:rPr>
        <w:t>лать открытие», проектирует ситуацию успеха каждого в отдельности, создает благоприят</w:t>
      </w:r>
      <w:r w:rsidR="00324261" w:rsidRPr="00324261">
        <w:rPr>
          <w:rFonts w:ascii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hAnsi="Times New Roman" w:cs="Times New Roman"/>
          <w:sz w:val="24"/>
          <w:szCs w:val="24"/>
        </w:rPr>
        <w:t>ные условия для развития внимания, памяти, познавательного интереса.</w:t>
      </w:r>
    </w:p>
    <w:p w:rsidR="00F71669" w:rsidRPr="00324261" w:rsidRDefault="00F71669" w:rsidP="009F6666">
      <w:pPr>
        <w:pStyle w:val="a3"/>
        <w:spacing w:before="0" w:beforeAutospacing="0" w:after="0" w:afterAutospacing="0" w:line="360" w:lineRule="auto"/>
        <w:ind w:right="-2" w:firstLine="567"/>
        <w:jc w:val="both"/>
        <w:rPr>
          <w:spacing w:val="-9"/>
        </w:rPr>
      </w:pPr>
      <w:r w:rsidRPr="00324261">
        <w:rPr>
          <w:spacing w:val="-9"/>
        </w:rPr>
        <w:t>Для того</w:t>
      </w:r>
      <w:proofErr w:type="gramStart"/>
      <w:r w:rsidRPr="00324261">
        <w:rPr>
          <w:spacing w:val="-9"/>
        </w:rPr>
        <w:t>,</w:t>
      </w:r>
      <w:proofErr w:type="gramEnd"/>
      <w:r w:rsidRPr="00324261">
        <w:rPr>
          <w:spacing w:val="-9"/>
        </w:rPr>
        <w:t xml:space="preserve"> чтобы добиться положительного результата, в своей работе, в ходе исследования нами была выстроена система работы по применению игр на уроках математики.</w:t>
      </w:r>
    </w:p>
    <w:p w:rsidR="00F71669" w:rsidRPr="00324261" w:rsidRDefault="00F71669" w:rsidP="009F6666">
      <w:pPr>
        <w:pStyle w:val="a3"/>
        <w:spacing w:before="0" w:beforeAutospacing="0" w:after="0" w:afterAutospacing="0" w:line="360" w:lineRule="auto"/>
        <w:ind w:right="-2" w:firstLine="567"/>
        <w:jc w:val="both"/>
        <w:rPr>
          <w:spacing w:val="-9"/>
        </w:rPr>
      </w:pPr>
      <w:r w:rsidRPr="00324261">
        <w:t>Основной составляющей системы работы являются уроки с элементами игры. При ра</w:t>
      </w:r>
      <w:r w:rsidR="00324261" w:rsidRPr="00324261">
        <w:softHyphen/>
      </w:r>
      <w:r w:rsidRPr="00324261">
        <w:t>боте с 5-6 классами элементы игры вводим на каждом уроке, не забывая при этом и</w:t>
      </w:r>
      <w:r w:rsidRPr="00324261">
        <w:t>с</w:t>
      </w:r>
      <w:r w:rsidRPr="00324261">
        <w:t>пользо</w:t>
      </w:r>
      <w:r w:rsidR="00324261" w:rsidRPr="00324261">
        <w:softHyphen/>
      </w:r>
      <w:r w:rsidRPr="00324261">
        <w:t>вать и другие технологии: коллективное и разно уровневое обучение, исследов</w:t>
      </w:r>
      <w:r w:rsidRPr="00324261">
        <w:t>а</w:t>
      </w:r>
      <w:r w:rsidRPr="00324261">
        <w:t>тель</w:t>
      </w:r>
      <w:r w:rsidR="00324261" w:rsidRPr="00324261">
        <w:softHyphen/>
      </w:r>
      <w:r w:rsidRPr="00324261">
        <w:t>ские методы о</w:t>
      </w:r>
      <w:r w:rsidR="000E4384">
        <w:t>бучения, «дебаты» и др.</w:t>
      </w:r>
    </w:p>
    <w:p w:rsidR="00F71669" w:rsidRPr="00324261" w:rsidRDefault="00F71669" w:rsidP="009F66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261">
        <w:rPr>
          <w:rFonts w:ascii="Times New Roman" w:hAnsi="Times New Roman" w:cs="Times New Roman"/>
          <w:sz w:val="24"/>
          <w:szCs w:val="24"/>
        </w:rPr>
        <w:t xml:space="preserve">   Разработкой и проведением математических игр обычно занимаются ученики третьей и четвёртой ступеней, они разрабатывают игры для средних классов или инте</w:t>
      </w:r>
      <w:r w:rsidRPr="00324261">
        <w:rPr>
          <w:rFonts w:ascii="Times New Roman" w:hAnsi="Times New Roman" w:cs="Times New Roman"/>
          <w:sz w:val="24"/>
          <w:szCs w:val="24"/>
        </w:rPr>
        <w:t>л</w:t>
      </w:r>
      <w:r w:rsidRPr="00324261">
        <w:rPr>
          <w:rFonts w:ascii="Times New Roman" w:hAnsi="Times New Roman" w:cs="Times New Roman"/>
          <w:sz w:val="24"/>
          <w:szCs w:val="24"/>
        </w:rPr>
        <w:t>лекту</w:t>
      </w:r>
      <w:r w:rsidR="00324261" w:rsidRPr="00324261">
        <w:rPr>
          <w:rFonts w:ascii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hAnsi="Times New Roman" w:cs="Times New Roman"/>
          <w:sz w:val="24"/>
          <w:szCs w:val="24"/>
        </w:rPr>
        <w:t>альные общешкольные игры. Этот этап работы можно назвать практической де</w:t>
      </w:r>
      <w:r w:rsidRPr="00324261">
        <w:rPr>
          <w:rFonts w:ascii="Times New Roman" w:hAnsi="Times New Roman" w:cs="Times New Roman"/>
          <w:sz w:val="24"/>
          <w:szCs w:val="24"/>
        </w:rPr>
        <w:t>я</w:t>
      </w:r>
      <w:r w:rsidRPr="00324261">
        <w:rPr>
          <w:rFonts w:ascii="Times New Roman" w:hAnsi="Times New Roman" w:cs="Times New Roman"/>
          <w:sz w:val="24"/>
          <w:szCs w:val="24"/>
        </w:rPr>
        <w:t>тельностью воображения, поскольку, в результате игры у детей рождается теоретиче</w:t>
      </w:r>
      <w:r w:rsidR="00324261" w:rsidRPr="00324261">
        <w:rPr>
          <w:rFonts w:ascii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hAnsi="Times New Roman" w:cs="Times New Roman"/>
          <w:sz w:val="24"/>
          <w:szCs w:val="24"/>
        </w:rPr>
        <w:t>ская деятельность творческого воображения, создающая проект чего-либо и реализующая этот проект путём внешних действий. Происходит сосуществование игровой, учебной и труд</w:t>
      </w:r>
      <w:r w:rsidRPr="00324261">
        <w:rPr>
          <w:rFonts w:ascii="Times New Roman" w:hAnsi="Times New Roman" w:cs="Times New Roman"/>
          <w:sz w:val="24"/>
          <w:szCs w:val="24"/>
        </w:rPr>
        <w:t>о</w:t>
      </w:r>
      <w:r w:rsidRPr="00324261">
        <w:rPr>
          <w:rFonts w:ascii="Times New Roman" w:hAnsi="Times New Roman" w:cs="Times New Roman"/>
          <w:sz w:val="24"/>
          <w:szCs w:val="24"/>
        </w:rPr>
        <w:t xml:space="preserve">вой деятельности. </w:t>
      </w:r>
    </w:p>
    <w:p w:rsidR="00F71669" w:rsidRPr="00324261" w:rsidRDefault="00F71669" w:rsidP="009F66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261">
        <w:rPr>
          <w:rFonts w:ascii="Times New Roman" w:hAnsi="Times New Roman" w:cs="Times New Roman"/>
          <w:sz w:val="24"/>
          <w:szCs w:val="24"/>
        </w:rPr>
        <w:t xml:space="preserve">  Мы считаем необходимым элементом в обучении математике, знание её истории, а изу</w:t>
      </w:r>
      <w:r w:rsidR="00324261" w:rsidRPr="00324261">
        <w:rPr>
          <w:rFonts w:ascii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hAnsi="Times New Roman" w:cs="Times New Roman"/>
          <w:sz w:val="24"/>
          <w:szCs w:val="24"/>
        </w:rPr>
        <w:t>чение математических терминов, понятий, законов нужно начинать с исторических фак</w:t>
      </w:r>
      <w:r w:rsidR="00324261" w:rsidRPr="00324261">
        <w:rPr>
          <w:rFonts w:ascii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hAnsi="Times New Roman" w:cs="Times New Roman"/>
          <w:sz w:val="24"/>
          <w:szCs w:val="24"/>
        </w:rPr>
        <w:t>тов, приведших к необходимости изучения данной проблемы. Только так восстанавл</w:t>
      </w:r>
      <w:r w:rsidRPr="00324261">
        <w:rPr>
          <w:rFonts w:ascii="Times New Roman" w:hAnsi="Times New Roman" w:cs="Times New Roman"/>
          <w:sz w:val="24"/>
          <w:szCs w:val="24"/>
        </w:rPr>
        <w:t>и</w:t>
      </w:r>
      <w:r w:rsidRPr="00324261">
        <w:rPr>
          <w:rFonts w:ascii="Times New Roman" w:hAnsi="Times New Roman" w:cs="Times New Roman"/>
          <w:sz w:val="24"/>
          <w:szCs w:val="24"/>
        </w:rPr>
        <w:lastRenderedPageBreak/>
        <w:t>ва</w:t>
      </w:r>
      <w:r w:rsidR="00324261" w:rsidRPr="00324261">
        <w:rPr>
          <w:rFonts w:ascii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hAnsi="Times New Roman" w:cs="Times New Roman"/>
          <w:sz w:val="24"/>
          <w:szCs w:val="24"/>
        </w:rPr>
        <w:t>ется взаимосвязь между математическими открытиями и реальной жизнью. Именно из этих соображений мы, по возможности, даём историческую справку перед каж</w:t>
      </w:r>
      <w:r w:rsidR="00324261" w:rsidRPr="00324261">
        <w:rPr>
          <w:rFonts w:ascii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hAnsi="Times New Roman" w:cs="Times New Roman"/>
          <w:sz w:val="24"/>
          <w:szCs w:val="24"/>
        </w:rPr>
        <w:t xml:space="preserve">дым новым термином, или дети сами делают сообщение по ходу игры.  </w:t>
      </w:r>
    </w:p>
    <w:p w:rsidR="00F71669" w:rsidRPr="00324261" w:rsidRDefault="00F71669" w:rsidP="009F66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261">
        <w:rPr>
          <w:rFonts w:ascii="Times New Roman" w:hAnsi="Times New Roman" w:cs="Times New Roman"/>
          <w:sz w:val="24"/>
          <w:szCs w:val="24"/>
        </w:rPr>
        <w:t xml:space="preserve">      А для того, чтобы мысль, шедшая через весь урок, не повисла в воздухе, в конце каж</w:t>
      </w:r>
      <w:r w:rsidR="00324261" w:rsidRPr="00324261">
        <w:rPr>
          <w:rFonts w:ascii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hAnsi="Times New Roman" w:cs="Times New Roman"/>
          <w:sz w:val="24"/>
          <w:szCs w:val="24"/>
        </w:rPr>
        <w:t>дого урока, обязательно в тетрадях записываем «ключевую фразу урока», и следую</w:t>
      </w:r>
      <w:r w:rsidR="00324261" w:rsidRPr="00324261">
        <w:rPr>
          <w:rFonts w:ascii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hAnsi="Times New Roman" w:cs="Times New Roman"/>
          <w:sz w:val="24"/>
          <w:szCs w:val="24"/>
        </w:rPr>
        <w:t>щий урок начинаем с неё.</w:t>
      </w:r>
    </w:p>
    <w:p w:rsidR="00F71669" w:rsidRPr="00324261" w:rsidRDefault="00F71669" w:rsidP="009F66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261">
        <w:rPr>
          <w:rFonts w:ascii="Times New Roman" w:hAnsi="Times New Roman" w:cs="Times New Roman"/>
          <w:sz w:val="24"/>
          <w:szCs w:val="24"/>
        </w:rPr>
        <w:t xml:space="preserve">   Сейчас много говорят о проектах и исследовательской деятельности в школе, чт</w:t>
      </w:r>
      <w:r w:rsidRPr="00324261">
        <w:rPr>
          <w:rFonts w:ascii="Times New Roman" w:hAnsi="Times New Roman" w:cs="Times New Roman"/>
          <w:sz w:val="24"/>
          <w:szCs w:val="24"/>
        </w:rPr>
        <w:t>о</w:t>
      </w:r>
      <w:r w:rsidRPr="00324261">
        <w:rPr>
          <w:rFonts w:ascii="Times New Roman" w:hAnsi="Times New Roman" w:cs="Times New Roman"/>
          <w:sz w:val="24"/>
          <w:szCs w:val="24"/>
        </w:rPr>
        <w:t>бы идти в ногу со временем, мы с детьми тоже занимаемся такими формами работы, кот</w:t>
      </w:r>
      <w:r w:rsidRPr="00324261">
        <w:rPr>
          <w:rFonts w:ascii="Times New Roman" w:hAnsi="Times New Roman" w:cs="Times New Roman"/>
          <w:sz w:val="24"/>
          <w:szCs w:val="24"/>
        </w:rPr>
        <w:t>о</w:t>
      </w:r>
      <w:r w:rsidRPr="00324261">
        <w:rPr>
          <w:rFonts w:ascii="Times New Roman" w:hAnsi="Times New Roman" w:cs="Times New Roman"/>
          <w:sz w:val="24"/>
          <w:szCs w:val="24"/>
        </w:rPr>
        <w:t>рые помогают развивать исследовательские навыки. Занимаясь этой, новой для нас раб</w:t>
      </w:r>
      <w:r w:rsidRPr="00324261">
        <w:rPr>
          <w:rFonts w:ascii="Times New Roman" w:hAnsi="Times New Roman" w:cs="Times New Roman"/>
          <w:sz w:val="24"/>
          <w:szCs w:val="24"/>
        </w:rPr>
        <w:t>о</w:t>
      </w:r>
      <w:r w:rsidRPr="00324261">
        <w:rPr>
          <w:rFonts w:ascii="Times New Roman" w:hAnsi="Times New Roman" w:cs="Times New Roman"/>
          <w:sz w:val="24"/>
          <w:szCs w:val="24"/>
        </w:rPr>
        <w:t>той, мы с детьми как бы становимся на одну ступеньку и не обучаемся, а сотрудни</w:t>
      </w:r>
      <w:r w:rsidR="00324261" w:rsidRPr="00324261">
        <w:rPr>
          <w:rFonts w:ascii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hAnsi="Times New Roman" w:cs="Times New Roman"/>
          <w:sz w:val="24"/>
          <w:szCs w:val="24"/>
        </w:rPr>
        <w:t>чаем. Хочется обратить внимание на психологическую трудность для учителя: работая над и</w:t>
      </w:r>
      <w:r w:rsidRPr="00324261">
        <w:rPr>
          <w:rFonts w:ascii="Times New Roman" w:hAnsi="Times New Roman" w:cs="Times New Roman"/>
          <w:sz w:val="24"/>
          <w:szCs w:val="24"/>
        </w:rPr>
        <w:t>с</w:t>
      </w:r>
      <w:r w:rsidRPr="00324261">
        <w:rPr>
          <w:rFonts w:ascii="Times New Roman" w:hAnsi="Times New Roman" w:cs="Times New Roman"/>
          <w:sz w:val="24"/>
          <w:szCs w:val="24"/>
        </w:rPr>
        <w:t>следовательской задачей, надо разговаривать с учеником как с младшим коллегой. Это совсем другая психологическая позиция, чем обычно на уроке. Нужно уметь чётко разл</w:t>
      </w:r>
      <w:r w:rsidRPr="00324261">
        <w:rPr>
          <w:rFonts w:ascii="Times New Roman" w:hAnsi="Times New Roman" w:cs="Times New Roman"/>
          <w:sz w:val="24"/>
          <w:szCs w:val="24"/>
        </w:rPr>
        <w:t>и</w:t>
      </w:r>
      <w:r w:rsidRPr="00324261">
        <w:rPr>
          <w:rFonts w:ascii="Times New Roman" w:hAnsi="Times New Roman" w:cs="Times New Roman"/>
          <w:sz w:val="24"/>
          <w:szCs w:val="24"/>
        </w:rPr>
        <w:t>чать эти две ситуации.</w:t>
      </w:r>
    </w:p>
    <w:p w:rsidR="000E4384" w:rsidRDefault="00F71669" w:rsidP="009F66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261">
        <w:rPr>
          <w:rFonts w:ascii="Times New Roman" w:hAnsi="Times New Roman" w:cs="Times New Roman"/>
          <w:sz w:val="24"/>
          <w:szCs w:val="24"/>
        </w:rPr>
        <w:t xml:space="preserve">  Применение игр на уроках математики способствует формированию универсаль</w:t>
      </w:r>
      <w:r w:rsidR="00324261" w:rsidRPr="00324261">
        <w:rPr>
          <w:rFonts w:ascii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hAnsi="Times New Roman" w:cs="Times New Roman"/>
          <w:sz w:val="24"/>
          <w:szCs w:val="24"/>
        </w:rPr>
        <w:t>ных учебных действий</w:t>
      </w:r>
      <w:r w:rsidR="00285846" w:rsidRPr="00324261">
        <w:rPr>
          <w:rFonts w:ascii="Times New Roman" w:hAnsi="Times New Roman" w:cs="Times New Roman"/>
          <w:sz w:val="24"/>
          <w:szCs w:val="24"/>
        </w:rPr>
        <w:t xml:space="preserve"> основных</w:t>
      </w:r>
      <w:r w:rsidR="00285846" w:rsidRPr="00324261">
        <w:rPr>
          <w:rFonts w:ascii="Times New Roman" w:eastAsia="Times New Roman" w:hAnsi="Times New Roman" w:cs="Times New Roman"/>
          <w:sz w:val="24"/>
          <w:szCs w:val="24"/>
        </w:rPr>
        <w:t> четырёх групп: </w:t>
      </w:r>
    </w:p>
    <w:p w:rsidR="000E4384" w:rsidRDefault="00285846" w:rsidP="009F66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261">
        <w:rPr>
          <w:rFonts w:ascii="Times New Roman" w:eastAsia="Times New Roman" w:hAnsi="Times New Roman" w:cs="Times New Roman"/>
          <w:sz w:val="24"/>
          <w:szCs w:val="24"/>
        </w:rPr>
        <w:t xml:space="preserve">  1) Личностные УУД обеспечивают ценностно-смысловую ориентацию учащихся (уме</w:t>
      </w:r>
      <w:r w:rsid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ние соотносить поступки и события с принятыми этическими принципами, знание моральных норм и умение выделить нравственный аспект поведения) и ориентацию в социальных ро</w:t>
      </w:r>
      <w:r w:rsidR="00324261" w:rsidRPr="0032426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eastAsia="Times New Roman" w:hAnsi="Times New Roman" w:cs="Times New Roman"/>
          <w:sz w:val="24"/>
          <w:szCs w:val="24"/>
        </w:rPr>
        <w:t xml:space="preserve">лях и межличностных отношениях. В игре дети, не заметно для себя, учатся оценивать и подвергать критике либо </w:t>
      </w:r>
      <w:proofErr w:type="gramStart"/>
      <w:r w:rsidRPr="00324261">
        <w:rPr>
          <w:rFonts w:ascii="Times New Roman" w:eastAsia="Times New Roman" w:hAnsi="Times New Roman" w:cs="Times New Roman"/>
          <w:sz w:val="24"/>
          <w:szCs w:val="24"/>
        </w:rPr>
        <w:t>одобрению</w:t>
      </w:r>
      <w:proofErr w:type="gramEnd"/>
      <w:r w:rsidRPr="00324261">
        <w:rPr>
          <w:rFonts w:ascii="Times New Roman" w:eastAsia="Times New Roman" w:hAnsi="Times New Roman" w:cs="Times New Roman"/>
          <w:sz w:val="24"/>
          <w:szCs w:val="24"/>
        </w:rPr>
        <w:t xml:space="preserve"> как  свои поступки так и других участников игры. </w:t>
      </w:r>
    </w:p>
    <w:p w:rsidR="00C773EA" w:rsidRPr="00324261" w:rsidRDefault="00285846" w:rsidP="009F66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261">
        <w:rPr>
          <w:rFonts w:ascii="Times New Roman" w:eastAsia="Times New Roman" w:hAnsi="Times New Roman" w:cs="Times New Roman"/>
          <w:sz w:val="24"/>
          <w:szCs w:val="24"/>
        </w:rPr>
        <w:t>2) Регулятивные УУД отражают способность обучающегося строить учебно-познаватель</w:t>
      </w:r>
      <w:r w:rsidR="00324261" w:rsidRPr="0032426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ную деятельность, учитывая все ее компоненты (цель, мотив, прогноз, сред</w:t>
      </w:r>
      <w:r w:rsid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ства, контроль, оценка).</w:t>
      </w:r>
      <w:proofErr w:type="gramEnd"/>
      <w:r w:rsidRPr="00324261">
        <w:rPr>
          <w:rFonts w:ascii="Times New Roman" w:eastAsia="Times New Roman" w:hAnsi="Times New Roman" w:cs="Times New Roman"/>
          <w:sz w:val="24"/>
          <w:szCs w:val="24"/>
        </w:rPr>
        <w:t xml:space="preserve"> Именно на примере игры дети точно </w:t>
      </w:r>
      <w:proofErr w:type="gramStart"/>
      <w:r w:rsidRPr="00324261">
        <w:rPr>
          <w:rFonts w:ascii="Times New Roman" w:eastAsia="Times New Roman" w:hAnsi="Times New Roman" w:cs="Times New Roman"/>
          <w:sz w:val="24"/>
          <w:szCs w:val="24"/>
        </w:rPr>
        <w:t>знают</w:t>
      </w:r>
      <w:proofErr w:type="gramEnd"/>
      <w:r w:rsidRPr="00324261">
        <w:rPr>
          <w:rFonts w:ascii="Times New Roman" w:eastAsia="Times New Roman" w:hAnsi="Times New Roman" w:cs="Times New Roman"/>
          <w:sz w:val="24"/>
          <w:szCs w:val="24"/>
        </w:rPr>
        <w:t xml:space="preserve"> как важно в самом её начале знать цель, задачи, прав</w:t>
      </w:r>
      <w:r w:rsidR="000E4384">
        <w:rPr>
          <w:rFonts w:ascii="Times New Roman" w:eastAsia="Times New Roman" w:hAnsi="Times New Roman" w:cs="Times New Roman"/>
          <w:sz w:val="24"/>
          <w:szCs w:val="24"/>
        </w:rPr>
        <w:t>ила, предполагаемый результат.</w:t>
      </w:r>
    </w:p>
    <w:p w:rsidR="000E4384" w:rsidRDefault="00C773EA" w:rsidP="009F66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261">
        <w:rPr>
          <w:rFonts w:ascii="Times New Roman" w:eastAsia="Times New Roman" w:hAnsi="Times New Roman" w:cs="Times New Roman"/>
          <w:sz w:val="24"/>
          <w:szCs w:val="24"/>
        </w:rPr>
        <w:t>Большая роль при формировании познавательных и регулятивных универсальных учеб</w:t>
      </w:r>
      <w:r w:rsidR="00324261" w:rsidRPr="0032426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ных действий отводится математике. Поскольку в первую очередь, при обучении м</w:t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="00324261" w:rsidRPr="0032426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тике у учащихся развиваются такие свойства интеллекта, как:</w:t>
      </w:r>
    </w:p>
    <w:p w:rsidR="000E4384" w:rsidRPr="00E9375F" w:rsidRDefault="00C773EA" w:rsidP="009F66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75F">
        <w:rPr>
          <w:rFonts w:ascii="Times New Roman" w:eastAsia="Times New Roman" w:hAnsi="Times New Roman" w:cs="Times New Roman"/>
          <w:sz w:val="24"/>
          <w:szCs w:val="24"/>
        </w:rPr>
        <w:t>математическая интуиция (на методы решения задач, на образы, свойства, спо</w:t>
      </w:r>
      <w:r w:rsid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собы доказатель</w:t>
      </w:r>
      <w:r w:rsidR="00324261" w:rsidRP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ства, построения);</w:t>
      </w:r>
    </w:p>
    <w:p w:rsidR="000E4384" w:rsidRPr="00E9375F" w:rsidRDefault="00C773EA" w:rsidP="009F66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75F">
        <w:rPr>
          <w:rFonts w:ascii="Times New Roman" w:eastAsia="Times New Roman" w:hAnsi="Times New Roman" w:cs="Times New Roman"/>
          <w:sz w:val="24"/>
          <w:szCs w:val="24"/>
        </w:rPr>
        <w:t>логическое мышление (понимание понятий и </w:t>
      </w:r>
      <w:proofErr w:type="spellStart"/>
      <w:r w:rsidRPr="00E9375F">
        <w:rPr>
          <w:rFonts w:ascii="Times New Roman" w:eastAsia="Times New Roman" w:hAnsi="Times New Roman" w:cs="Times New Roman"/>
          <w:sz w:val="24"/>
          <w:szCs w:val="24"/>
        </w:rPr>
        <w:t>общепонятийных</w:t>
      </w:r>
      <w:proofErr w:type="spellEnd"/>
      <w:r w:rsidRPr="00E9375F">
        <w:rPr>
          <w:rFonts w:ascii="Times New Roman" w:eastAsia="Times New Roman" w:hAnsi="Times New Roman" w:cs="Times New Roman"/>
          <w:sz w:val="24"/>
          <w:szCs w:val="24"/>
        </w:rPr>
        <w:t xml:space="preserve"> связей, владение пра</w:t>
      </w:r>
      <w:r w:rsid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324261" w:rsidRP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лами логического вывода, понимание и сохранение в памяти важных док</w:t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тельств);</w:t>
      </w:r>
    </w:p>
    <w:p w:rsidR="000E4384" w:rsidRPr="00E9375F" w:rsidRDefault="00C773EA" w:rsidP="009F66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75F">
        <w:rPr>
          <w:rFonts w:ascii="Times New Roman" w:eastAsia="Times New Roman" w:hAnsi="Times New Roman" w:cs="Times New Roman"/>
          <w:sz w:val="24"/>
          <w:szCs w:val="24"/>
        </w:rPr>
        <w:lastRenderedPageBreak/>
        <w:t>пространственное мышление (построение пространственных абстракций, анализ и синтез геометрических образов, пространственное воображение); </w:t>
      </w:r>
    </w:p>
    <w:p w:rsidR="000E4384" w:rsidRPr="00E9375F" w:rsidRDefault="00C773EA" w:rsidP="009F66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75F">
        <w:rPr>
          <w:rFonts w:ascii="Times New Roman" w:eastAsia="Times New Roman" w:hAnsi="Times New Roman" w:cs="Times New Roman"/>
          <w:sz w:val="24"/>
          <w:szCs w:val="24"/>
        </w:rPr>
        <w:t>техническое мышление, способность к конструктивно-математической деятел</w:t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сти (понима</w:t>
      </w:r>
      <w:r w:rsidR="00324261" w:rsidRP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ние сущности скалярных величин, умение определять, изме</w:t>
      </w:r>
      <w:r w:rsid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рять и вычислять длины, площади, объемы геометрических фигур, умение изо</w:t>
      </w:r>
      <w:r w:rsid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бражать геометрические фи</w:t>
      </w:r>
      <w:r w:rsidR="00324261" w:rsidRP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гуры и выполнять геометрические построения, моде</w:t>
      </w:r>
      <w:r w:rsid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лировать и конструировать геометриче</w:t>
      </w:r>
      <w:r w:rsidR="00324261" w:rsidRP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ские объекты); </w:t>
      </w:r>
    </w:p>
    <w:p w:rsidR="000E4384" w:rsidRPr="00E9375F" w:rsidRDefault="00C773EA" w:rsidP="009F66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75F">
        <w:rPr>
          <w:rFonts w:ascii="Times New Roman" w:eastAsia="Times New Roman" w:hAnsi="Times New Roman" w:cs="Times New Roman"/>
          <w:sz w:val="24"/>
          <w:szCs w:val="24"/>
        </w:rPr>
        <w:t>комбинаторный стиль мышления (поиск решения проводится на основе целен</w:t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лен</w:t>
      </w:r>
      <w:r w:rsidR="00324261" w:rsidRP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ного перебора возможностей, круг которых ограничен определен</w:t>
      </w:r>
      <w:r w:rsid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ным образом);</w:t>
      </w:r>
    </w:p>
    <w:p w:rsidR="000E4384" w:rsidRPr="00E9375F" w:rsidRDefault="00C773EA" w:rsidP="009F66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375F">
        <w:rPr>
          <w:rFonts w:ascii="Times New Roman" w:eastAsia="Times New Roman" w:hAnsi="Times New Roman" w:cs="Times New Roman"/>
          <w:sz w:val="24"/>
          <w:szCs w:val="24"/>
        </w:rPr>
        <w:t>алгоритмическое</w:t>
      </w:r>
      <w:proofErr w:type="gramEnd"/>
      <w:r w:rsidRPr="00E9375F">
        <w:rPr>
          <w:rFonts w:ascii="Times New Roman" w:eastAsia="Times New Roman" w:hAnsi="Times New Roman" w:cs="Times New Roman"/>
          <w:sz w:val="24"/>
          <w:szCs w:val="24"/>
        </w:rPr>
        <w:t xml:space="preserve"> мышления, необходимое для профессиональной деятельности в современном обществе;</w:t>
      </w:r>
    </w:p>
    <w:p w:rsidR="000E4384" w:rsidRPr="00E9375F" w:rsidRDefault="00C773EA" w:rsidP="009F66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375F">
        <w:rPr>
          <w:rFonts w:ascii="Times New Roman" w:eastAsia="Times New Roman" w:hAnsi="Times New Roman" w:cs="Times New Roman"/>
          <w:sz w:val="24"/>
          <w:szCs w:val="24"/>
        </w:rPr>
        <w:t>владение символическим языком математики (понимание математических си</w:t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9375F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9375F">
        <w:rPr>
          <w:rFonts w:ascii="Times New Roman" w:eastAsia="Times New Roman" w:hAnsi="Times New Roman" w:cs="Times New Roman"/>
          <w:sz w:val="24"/>
          <w:szCs w:val="24"/>
        </w:rPr>
        <w:t xml:space="preserve">лов, </w:t>
      </w:r>
      <w:proofErr w:type="gramEnd"/>
    </w:p>
    <w:p w:rsidR="000E4384" w:rsidRPr="00E9375F" w:rsidRDefault="000E4384" w:rsidP="009F66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75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773EA" w:rsidRPr="00E9375F"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324261" w:rsidRP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73EA" w:rsidRPr="00E9375F">
        <w:rPr>
          <w:rFonts w:ascii="Times New Roman" w:eastAsia="Times New Roman" w:hAnsi="Times New Roman" w:cs="Times New Roman"/>
          <w:sz w:val="24"/>
          <w:szCs w:val="24"/>
        </w:rPr>
        <w:t>ние записывать в символической форме решения и доказательства); </w:t>
      </w:r>
    </w:p>
    <w:p w:rsidR="000E4384" w:rsidRPr="00E9375F" w:rsidRDefault="00C773EA" w:rsidP="009F66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75F">
        <w:rPr>
          <w:rFonts w:ascii="Times New Roman" w:eastAsia="Times New Roman" w:hAnsi="Times New Roman" w:cs="Times New Roman"/>
          <w:sz w:val="24"/>
          <w:szCs w:val="24"/>
        </w:rPr>
        <w:t>математические способности школьников (способности к абстрагированию и оперированию формальными структурами, обобщению).</w:t>
      </w:r>
    </w:p>
    <w:p w:rsidR="000E4384" w:rsidRDefault="00C773EA" w:rsidP="009F66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261">
        <w:rPr>
          <w:rFonts w:ascii="Times New Roman" w:eastAsia="Times New Roman" w:hAnsi="Times New Roman" w:cs="Times New Roman"/>
          <w:sz w:val="24"/>
          <w:szCs w:val="24"/>
        </w:rPr>
        <w:t>Так, решение любой математической задачи требует чёткой самоорганизации: точ</w:t>
      </w:r>
      <w:r w:rsid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ного осозна</w:t>
      </w:r>
      <w:r w:rsidR="00324261" w:rsidRPr="0032426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ния цели, работы либо по готовому алгоритму (плану), либо по самостоятельно создан</w:t>
      </w:r>
      <w:r w:rsidR="00324261" w:rsidRPr="0032426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ному, проверки результата действия (решения задачи), коррек</w:t>
      </w:r>
      <w:r w:rsid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ции результата в случае необходимости.</w:t>
      </w:r>
      <w:proofErr w:type="gramEnd"/>
    </w:p>
    <w:p w:rsidR="000E4384" w:rsidRDefault="00285846" w:rsidP="009F66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261">
        <w:rPr>
          <w:rFonts w:ascii="Times New Roman" w:eastAsia="Times New Roman" w:hAnsi="Times New Roman" w:cs="Times New Roman"/>
          <w:sz w:val="24"/>
          <w:szCs w:val="24"/>
        </w:rPr>
        <w:t xml:space="preserve">3) Познавательные УУД включают </w:t>
      </w:r>
      <w:proofErr w:type="spellStart"/>
      <w:r w:rsidRPr="00324261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324261">
        <w:rPr>
          <w:rFonts w:ascii="Times New Roman" w:eastAsia="Times New Roman" w:hAnsi="Times New Roman" w:cs="Times New Roman"/>
          <w:sz w:val="24"/>
          <w:szCs w:val="24"/>
        </w:rPr>
        <w:t>, логические действия, а также де</w:t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вия постановки и решения проблем. Играя</w:t>
      </w:r>
      <w:r w:rsidR="005979EB" w:rsidRPr="003242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4261">
        <w:rPr>
          <w:rFonts w:ascii="Times New Roman" w:eastAsia="Times New Roman" w:hAnsi="Times New Roman" w:cs="Times New Roman"/>
          <w:sz w:val="24"/>
          <w:szCs w:val="24"/>
        </w:rPr>
        <w:t xml:space="preserve"> учащиеся </w:t>
      </w:r>
      <w:proofErr w:type="spellStart"/>
      <w:r w:rsidRPr="00324261">
        <w:rPr>
          <w:rFonts w:ascii="Times New Roman" w:eastAsia="Times New Roman" w:hAnsi="Times New Roman" w:cs="Times New Roman"/>
          <w:sz w:val="24"/>
          <w:szCs w:val="24"/>
        </w:rPr>
        <w:t>алгоритмируют</w:t>
      </w:r>
      <w:proofErr w:type="spellEnd"/>
      <w:r w:rsidRPr="00324261">
        <w:rPr>
          <w:rFonts w:ascii="Times New Roman" w:eastAsia="Times New Roman" w:hAnsi="Times New Roman" w:cs="Times New Roman"/>
          <w:sz w:val="24"/>
          <w:szCs w:val="24"/>
        </w:rPr>
        <w:t xml:space="preserve"> свои действия, </w:t>
      </w:r>
      <w:r w:rsidR="005979EB" w:rsidRPr="00324261">
        <w:rPr>
          <w:rFonts w:ascii="Times New Roman" w:eastAsia="Times New Roman" w:hAnsi="Times New Roman" w:cs="Times New Roman"/>
          <w:sz w:val="24"/>
          <w:szCs w:val="24"/>
        </w:rPr>
        <w:t>пыта</w:t>
      </w:r>
      <w:r w:rsidR="00324261" w:rsidRPr="003242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979EB" w:rsidRPr="00324261">
        <w:rPr>
          <w:rFonts w:ascii="Times New Roman" w:eastAsia="Times New Roman" w:hAnsi="Times New Roman" w:cs="Times New Roman"/>
          <w:sz w:val="24"/>
          <w:szCs w:val="24"/>
        </w:rPr>
        <w:t>ются мыслить</w:t>
      </w:r>
      <w:r w:rsidR="00C773EA" w:rsidRPr="00324261">
        <w:rPr>
          <w:rFonts w:ascii="Times New Roman" w:eastAsia="Times New Roman" w:hAnsi="Times New Roman" w:cs="Times New Roman"/>
          <w:sz w:val="24"/>
          <w:szCs w:val="24"/>
        </w:rPr>
        <w:t xml:space="preserve"> логически</w:t>
      </w:r>
      <w:r w:rsidR="005979EB" w:rsidRPr="003242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73EA" w:rsidRPr="00324261">
        <w:rPr>
          <w:rFonts w:ascii="Times New Roman" w:eastAsia="Times New Roman" w:hAnsi="Times New Roman" w:cs="Times New Roman"/>
          <w:sz w:val="24"/>
          <w:szCs w:val="24"/>
        </w:rPr>
        <w:t xml:space="preserve"> и применять все имеющиеся у них знания (по всем предме</w:t>
      </w:r>
      <w:r w:rsidR="00E9375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73EA" w:rsidRPr="00324261">
        <w:rPr>
          <w:rFonts w:ascii="Times New Roman" w:eastAsia="Times New Roman" w:hAnsi="Times New Roman" w:cs="Times New Roman"/>
          <w:sz w:val="24"/>
          <w:szCs w:val="24"/>
        </w:rPr>
        <w:t>там) на практике.</w:t>
      </w:r>
    </w:p>
    <w:p w:rsidR="00C773EA" w:rsidRPr="00324261" w:rsidRDefault="000E4384" w:rsidP="009F66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285846" w:rsidRPr="00324261">
        <w:rPr>
          <w:rFonts w:ascii="Times New Roman" w:eastAsia="Times New Roman" w:hAnsi="Times New Roman" w:cs="Times New Roman"/>
          <w:sz w:val="24"/>
          <w:szCs w:val="24"/>
        </w:rPr>
        <w:t>Коммуникативные УУД обеспечивают социальную компетентность и сознательную ориента</w:t>
      </w:r>
      <w:r w:rsidR="00324261" w:rsidRPr="003242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85846" w:rsidRPr="00324261">
        <w:rPr>
          <w:rFonts w:ascii="Times New Roman" w:eastAsia="Times New Roman" w:hAnsi="Times New Roman" w:cs="Times New Roman"/>
          <w:sz w:val="24"/>
          <w:szCs w:val="24"/>
        </w:rPr>
        <w:t>цию учащихся на позиции других людей</w:t>
      </w:r>
      <w:r w:rsidR="00C773EA" w:rsidRPr="00324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846" w:rsidRPr="00324261">
        <w:rPr>
          <w:rFonts w:ascii="Times New Roman" w:eastAsia="Times New Roman" w:hAnsi="Times New Roman" w:cs="Times New Roman"/>
          <w:sz w:val="24"/>
          <w:szCs w:val="24"/>
        </w:rPr>
        <w:t>(прежде всего, партнера по общению или деятельности), умение слушать и вступать в диалог, участвовать в коллективном обсужде</w:t>
      </w:r>
      <w:r w:rsidR="00324261" w:rsidRPr="003242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85846" w:rsidRPr="00324261">
        <w:rPr>
          <w:rFonts w:ascii="Times New Roman" w:eastAsia="Times New Roman" w:hAnsi="Times New Roman" w:cs="Times New Roman"/>
          <w:sz w:val="24"/>
          <w:szCs w:val="24"/>
        </w:rPr>
        <w:t>нии проблем, интегрироваться в группу сверстников и строить продуктивное взаимодейст</w:t>
      </w:r>
      <w:r w:rsidR="00324261" w:rsidRPr="003242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85846" w:rsidRPr="00324261">
        <w:rPr>
          <w:rFonts w:ascii="Times New Roman" w:eastAsia="Times New Roman" w:hAnsi="Times New Roman" w:cs="Times New Roman"/>
          <w:sz w:val="24"/>
          <w:szCs w:val="24"/>
        </w:rPr>
        <w:t>вие и сотрудничество со сверстниками и взрослыми</w:t>
      </w:r>
      <w:r w:rsidR="00C773EA" w:rsidRPr="00324261">
        <w:rPr>
          <w:rFonts w:ascii="Times New Roman" w:eastAsia="Times New Roman" w:hAnsi="Times New Roman" w:cs="Times New Roman"/>
          <w:sz w:val="24"/>
          <w:szCs w:val="24"/>
        </w:rPr>
        <w:t>, что также развивается с помощью игры</w:t>
      </w:r>
      <w:r w:rsidR="00285846" w:rsidRPr="00324261">
        <w:rPr>
          <w:rFonts w:ascii="Times New Roman" w:eastAsia="Times New Roman" w:hAnsi="Times New Roman" w:cs="Times New Roman"/>
          <w:sz w:val="24"/>
          <w:szCs w:val="24"/>
        </w:rPr>
        <w:t xml:space="preserve"> [2]</w:t>
      </w:r>
      <w:r w:rsidR="00C773EA" w:rsidRPr="003242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24261" w:rsidRPr="00324261" w:rsidRDefault="00C773EA" w:rsidP="009F6666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24261">
        <w:rPr>
          <w:rFonts w:ascii="Times New Roman" w:eastAsia="Times New Roman" w:hAnsi="Times New Roman" w:cs="Times New Roman"/>
          <w:sz w:val="24"/>
          <w:szCs w:val="24"/>
        </w:rPr>
        <w:t xml:space="preserve">Конечно же, </w:t>
      </w:r>
      <w:r w:rsidRPr="00324261">
        <w:rPr>
          <w:rFonts w:ascii="Times New Roman" w:hAnsi="Times New Roman" w:cs="Times New Roman"/>
          <w:sz w:val="24"/>
          <w:szCs w:val="24"/>
        </w:rPr>
        <w:t>у</w:t>
      </w:r>
      <w:r w:rsidR="00F71669" w:rsidRPr="00324261">
        <w:rPr>
          <w:rFonts w:ascii="Times New Roman" w:hAnsi="Times New Roman" w:cs="Times New Roman"/>
          <w:sz w:val="24"/>
          <w:szCs w:val="24"/>
        </w:rPr>
        <w:t>спех обеспечивается правильной организацией работы с учётом во</w:t>
      </w:r>
      <w:r w:rsidR="00F71669" w:rsidRPr="00324261">
        <w:rPr>
          <w:rFonts w:ascii="Times New Roman" w:hAnsi="Times New Roman" w:cs="Times New Roman"/>
          <w:sz w:val="24"/>
          <w:szCs w:val="24"/>
        </w:rPr>
        <w:t>з</w:t>
      </w:r>
      <w:r w:rsidR="00F71669" w:rsidRPr="00324261">
        <w:rPr>
          <w:rFonts w:ascii="Times New Roman" w:hAnsi="Times New Roman" w:cs="Times New Roman"/>
          <w:sz w:val="24"/>
          <w:szCs w:val="24"/>
        </w:rPr>
        <w:t>можно</w:t>
      </w:r>
      <w:r w:rsidR="00324261" w:rsidRPr="00324261">
        <w:rPr>
          <w:rFonts w:ascii="Times New Roman" w:hAnsi="Times New Roman" w:cs="Times New Roman"/>
          <w:sz w:val="24"/>
          <w:szCs w:val="24"/>
        </w:rPr>
        <w:softHyphen/>
      </w:r>
      <w:r w:rsidR="00F71669" w:rsidRPr="00324261">
        <w:rPr>
          <w:rFonts w:ascii="Times New Roman" w:hAnsi="Times New Roman" w:cs="Times New Roman"/>
          <w:sz w:val="24"/>
          <w:szCs w:val="24"/>
        </w:rPr>
        <w:t xml:space="preserve">стей учеников. Важную роль </w:t>
      </w:r>
      <w:r w:rsidRPr="00324261">
        <w:rPr>
          <w:rFonts w:ascii="Times New Roman" w:hAnsi="Times New Roman" w:cs="Times New Roman"/>
          <w:sz w:val="24"/>
          <w:szCs w:val="24"/>
        </w:rPr>
        <w:t xml:space="preserve">в обучении </w:t>
      </w:r>
      <w:r w:rsidR="00F71669" w:rsidRPr="00324261">
        <w:rPr>
          <w:rFonts w:ascii="Times New Roman" w:hAnsi="Times New Roman" w:cs="Times New Roman"/>
          <w:sz w:val="24"/>
          <w:szCs w:val="24"/>
        </w:rPr>
        <w:t>играет</w:t>
      </w:r>
      <w:r w:rsidRPr="00324261">
        <w:rPr>
          <w:rFonts w:ascii="Times New Roman" w:hAnsi="Times New Roman" w:cs="Times New Roman"/>
          <w:sz w:val="24"/>
          <w:szCs w:val="24"/>
        </w:rPr>
        <w:t xml:space="preserve"> формирование УУД,</w:t>
      </w:r>
      <w:r w:rsidR="00F71669" w:rsidRPr="00324261">
        <w:rPr>
          <w:rFonts w:ascii="Times New Roman" w:hAnsi="Times New Roman" w:cs="Times New Roman"/>
          <w:sz w:val="24"/>
          <w:szCs w:val="24"/>
        </w:rPr>
        <w:t xml:space="preserve"> что осущест</w:t>
      </w:r>
      <w:r w:rsidR="00F71669" w:rsidRPr="00324261">
        <w:rPr>
          <w:rFonts w:ascii="Times New Roman" w:hAnsi="Times New Roman" w:cs="Times New Roman"/>
          <w:sz w:val="24"/>
          <w:szCs w:val="24"/>
        </w:rPr>
        <w:t>в</w:t>
      </w:r>
      <w:r w:rsidR="00F71669" w:rsidRPr="00324261">
        <w:rPr>
          <w:rFonts w:ascii="Times New Roman" w:hAnsi="Times New Roman" w:cs="Times New Roman"/>
          <w:sz w:val="24"/>
          <w:szCs w:val="24"/>
        </w:rPr>
        <w:lastRenderedPageBreak/>
        <w:t>ля</w:t>
      </w:r>
      <w:r w:rsidR="00324261" w:rsidRPr="00324261">
        <w:rPr>
          <w:rFonts w:ascii="Times New Roman" w:hAnsi="Times New Roman" w:cs="Times New Roman"/>
          <w:sz w:val="24"/>
          <w:szCs w:val="24"/>
        </w:rPr>
        <w:softHyphen/>
      </w:r>
      <w:r w:rsidR="00F71669" w:rsidRPr="00324261">
        <w:rPr>
          <w:rFonts w:ascii="Times New Roman" w:hAnsi="Times New Roman" w:cs="Times New Roman"/>
          <w:sz w:val="24"/>
          <w:szCs w:val="24"/>
        </w:rPr>
        <w:t>ется с помощью применения современных технологий обучения, в том числе игровых технологий.</w:t>
      </w:r>
      <w:r w:rsidR="00F71669" w:rsidRPr="0032426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581321" w:rsidRPr="00324261" w:rsidRDefault="00581321" w:rsidP="000E4384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4261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0E4384" w:rsidRDefault="00581321" w:rsidP="000E4384">
      <w:pPr>
        <w:spacing w:before="100" w:beforeAutospacing="1" w:after="100" w:afterAutospacing="1" w:line="360" w:lineRule="auto"/>
        <w:ind w:left="567" w:right="283" w:hanging="141"/>
        <w:rPr>
          <w:rFonts w:ascii="Times New Roman" w:eastAsia="Times New Roman" w:hAnsi="Times New Roman" w:cs="Times New Roman"/>
          <w:sz w:val="24"/>
          <w:szCs w:val="24"/>
        </w:rPr>
      </w:pPr>
      <w:r w:rsidRPr="00324261">
        <w:rPr>
          <w:rFonts w:ascii="Times New Roman" w:eastAsia="Times New Roman" w:hAnsi="Times New Roman" w:cs="Times New Roman"/>
          <w:sz w:val="24"/>
          <w:szCs w:val="24"/>
        </w:rPr>
        <w:t>1. Концепция федеральных государственных образовательных стандартов общего образо</w:t>
      </w:r>
      <w:r w:rsidR="00324261" w:rsidRPr="0032426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вания: проект / Рос</w:t>
      </w:r>
      <w:proofErr w:type="gramStart"/>
      <w:r w:rsidRPr="003242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24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426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324261">
        <w:rPr>
          <w:rFonts w:ascii="Times New Roman" w:eastAsia="Times New Roman" w:hAnsi="Times New Roman" w:cs="Times New Roman"/>
          <w:sz w:val="24"/>
          <w:szCs w:val="24"/>
        </w:rPr>
        <w:t>кад. образования; под ред. А. М. </w:t>
      </w:r>
      <w:proofErr w:type="spellStart"/>
      <w:r w:rsidRPr="00324261">
        <w:rPr>
          <w:rFonts w:ascii="Times New Roman" w:eastAsia="Times New Roman" w:hAnsi="Times New Roman" w:cs="Times New Roman"/>
          <w:sz w:val="24"/>
          <w:szCs w:val="24"/>
        </w:rPr>
        <w:t>Кондакова</w:t>
      </w:r>
      <w:proofErr w:type="spellEnd"/>
      <w:r w:rsidRPr="00324261">
        <w:rPr>
          <w:rFonts w:ascii="Times New Roman" w:eastAsia="Times New Roman" w:hAnsi="Times New Roman" w:cs="Times New Roman"/>
          <w:sz w:val="24"/>
          <w:szCs w:val="24"/>
        </w:rPr>
        <w:t>, А. А. Ку</w:t>
      </w:r>
      <w:r w:rsidR="005979EB" w:rsidRPr="00324261">
        <w:rPr>
          <w:rFonts w:ascii="Times New Roman" w:eastAsia="Times New Roman" w:hAnsi="Times New Roman" w:cs="Times New Roman"/>
          <w:sz w:val="24"/>
          <w:szCs w:val="24"/>
        </w:rPr>
        <w:t>знецова.  М.: Просвещение, 2010</w:t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. — 40 </w:t>
      </w:r>
      <w:proofErr w:type="gramStart"/>
      <w:r w:rsidRPr="0032426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242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384" w:rsidRDefault="00581321" w:rsidP="000E4384">
      <w:pPr>
        <w:spacing w:before="100" w:beforeAutospacing="1" w:after="100" w:afterAutospacing="1" w:line="360" w:lineRule="auto"/>
        <w:ind w:left="567" w:right="283" w:hanging="141"/>
        <w:rPr>
          <w:rFonts w:ascii="Times New Roman" w:eastAsia="Times New Roman" w:hAnsi="Times New Roman" w:cs="Times New Roman"/>
          <w:sz w:val="24"/>
          <w:szCs w:val="24"/>
        </w:rPr>
      </w:pPr>
      <w:r w:rsidRPr="00324261">
        <w:rPr>
          <w:rFonts w:ascii="Times New Roman" w:eastAsia="Times New Roman" w:hAnsi="Times New Roman" w:cs="Times New Roman"/>
          <w:sz w:val="24"/>
          <w:szCs w:val="24"/>
        </w:rPr>
        <w:t>2. Фундаментальное ядро содержания общего образования</w:t>
      </w:r>
      <w:proofErr w:type="gramStart"/>
      <w:r w:rsidRPr="00324261">
        <w:rPr>
          <w:rFonts w:ascii="Times New Roman" w:eastAsia="Times New Roman" w:hAnsi="Times New Roman" w:cs="Times New Roman"/>
          <w:sz w:val="24"/>
          <w:szCs w:val="24"/>
        </w:rPr>
        <w:t>/ П</w:t>
      </w:r>
      <w:proofErr w:type="gramEnd"/>
      <w:r w:rsidRPr="00324261">
        <w:rPr>
          <w:rFonts w:ascii="Times New Roman" w:eastAsia="Times New Roman" w:hAnsi="Times New Roman" w:cs="Times New Roman"/>
          <w:sz w:val="24"/>
          <w:szCs w:val="24"/>
        </w:rPr>
        <w:t xml:space="preserve">од ред. В. В. Козлова, А. М. </w:t>
      </w:r>
      <w:proofErr w:type="spellStart"/>
      <w:r w:rsidRPr="00324261">
        <w:rPr>
          <w:rFonts w:ascii="Times New Roman" w:eastAsia="Times New Roman" w:hAnsi="Times New Roman" w:cs="Times New Roman"/>
          <w:sz w:val="24"/>
          <w:szCs w:val="24"/>
        </w:rPr>
        <w:t>Кондакова</w:t>
      </w:r>
      <w:proofErr w:type="spellEnd"/>
      <w:r w:rsidRPr="00324261">
        <w:rPr>
          <w:rFonts w:ascii="Times New Roman" w:eastAsia="Times New Roman" w:hAnsi="Times New Roman" w:cs="Times New Roman"/>
          <w:sz w:val="24"/>
          <w:szCs w:val="24"/>
        </w:rPr>
        <w:t>. — М.: Просвещение, 2008. — 41 </w:t>
      </w:r>
      <w:proofErr w:type="gramStart"/>
      <w:r w:rsidRPr="0032426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242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384" w:rsidRDefault="00581321" w:rsidP="000E4384">
      <w:pPr>
        <w:spacing w:before="100" w:beforeAutospacing="1" w:after="100" w:afterAutospacing="1" w:line="360" w:lineRule="auto"/>
        <w:ind w:left="567" w:right="283" w:hanging="141"/>
        <w:rPr>
          <w:rFonts w:ascii="Times New Roman" w:eastAsia="Times New Roman" w:hAnsi="Times New Roman" w:cs="Times New Roman"/>
          <w:sz w:val="24"/>
          <w:szCs w:val="24"/>
        </w:rPr>
      </w:pPr>
      <w:r w:rsidRPr="00324261">
        <w:rPr>
          <w:rFonts w:ascii="Times New Roman" w:eastAsia="Times New Roman" w:hAnsi="Times New Roman" w:cs="Times New Roman"/>
          <w:sz w:val="24"/>
          <w:szCs w:val="24"/>
        </w:rPr>
        <w:t>3. Формирование универсальных учебных действий в основной школе. Система з</w:t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даний</w:t>
      </w:r>
      <w:proofErr w:type="gramStart"/>
      <w:r w:rsidRPr="00324261">
        <w:rPr>
          <w:rFonts w:ascii="Times New Roman" w:eastAsia="Times New Roman" w:hAnsi="Times New Roman" w:cs="Times New Roman"/>
          <w:sz w:val="24"/>
          <w:szCs w:val="24"/>
        </w:rPr>
        <w:t> / П</w:t>
      </w:r>
      <w:proofErr w:type="gramEnd"/>
      <w:r w:rsidRPr="00324261">
        <w:rPr>
          <w:rFonts w:ascii="Times New Roman" w:eastAsia="Times New Roman" w:hAnsi="Times New Roman" w:cs="Times New Roman"/>
          <w:sz w:val="24"/>
          <w:szCs w:val="24"/>
        </w:rPr>
        <w:t>од ред. А. Г. </w:t>
      </w:r>
      <w:proofErr w:type="spellStart"/>
      <w:r w:rsidRPr="00324261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Pr="00324261">
        <w:rPr>
          <w:rFonts w:ascii="Times New Roman" w:eastAsia="Times New Roman" w:hAnsi="Times New Roman" w:cs="Times New Roman"/>
          <w:sz w:val="24"/>
          <w:szCs w:val="24"/>
        </w:rPr>
        <w:t xml:space="preserve">, О. А. </w:t>
      </w:r>
      <w:proofErr w:type="spellStart"/>
      <w:r w:rsidRPr="00324261">
        <w:rPr>
          <w:rFonts w:ascii="Times New Roman" w:eastAsia="Times New Roman" w:hAnsi="Times New Roman" w:cs="Times New Roman"/>
          <w:sz w:val="24"/>
          <w:szCs w:val="24"/>
        </w:rPr>
        <w:t>Кара</w:t>
      </w:r>
      <w:r w:rsidR="005979EB" w:rsidRPr="00324261">
        <w:rPr>
          <w:rFonts w:ascii="Times New Roman" w:eastAsia="Times New Roman" w:hAnsi="Times New Roman" w:cs="Times New Roman"/>
          <w:sz w:val="24"/>
          <w:szCs w:val="24"/>
        </w:rPr>
        <w:t>бановой</w:t>
      </w:r>
      <w:proofErr w:type="spellEnd"/>
      <w:r w:rsidR="005979EB" w:rsidRPr="00324261">
        <w:rPr>
          <w:rFonts w:ascii="Times New Roman" w:eastAsia="Times New Roman" w:hAnsi="Times New Roman" w:cs="Times New Roman"/>
          <w:sz w:val="24"/>
          <w:szCs w:val="24"/>
        </w:rPr>
        <w:t>. — М.: Просвещение, 2011</w:t>
      </w:r>
      <w:r w:rsidRPr="00324261">
        <w:rPr>
          <w:rFonts w:ascii="Times New Roman" w:eastAsia="Times New Roman" w:hAnsi="Times New Roman" w:cs="Times New Roman"/>
          <w:sz w:val="24"/>
          <w:szCs w:val="24"/>
        </w:rPr>
        <w:t>. — 160 </w:t>
      </w:r>
      <w:proofErr w:type="gramStart"/>
      <w:r w:rsidRPr="0032426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242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384" w:rsidRDefault="005979EB" w:rsidP="000E4384">
      <w:pPr>
        <w:spacing w:before="100" w:beforeAutospacing="1" w:after="100" w:afterAutospacing="1" w:line="360" w:lineRule="auto"/>
        <w:ind w:left="567" w:right="283" w:hanging="141"/>
        <w:rPr>
          <w:rFonts w:ascii="Times New Roman" w:eastAsia="Times New Roman" w:hAnsi="Times New Roman" w:cs="Times New Roman"/>
          <w:sz w:val="24"/>
          <w:szCs w:val="24"/>
        </w:rPr>
      </w:pPr>
      <w:r w:rsidRPr="00324261">
        <w:rPr>
          <w:rFonts w:ascii="Times New Roman" w:eastAsia="Times New Roman" w:hAnsi="Times New Roman" w:cs="Times New Roman"/>
          <w:sz w:val="24"/>
          <w:szCs w:val="24"/>
        </w:rPr>
        <w:t>4</w:t>
      </w:r>
      <w:r w:rsidR="00581321" w:rsidRPr="003242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81321" w:rsidRPr="00324261">
        <w:rPr>
          <w:rFonts w:ascii="Times New Roman" w:eastAsia="Times New Roman" w:hAnsi="Times New Roman" w:cs="Times New Roman"/>
          <w:sz w:val="24"/>
          <w:szCs w:val="24"/>
        </w:rPr>
        <w:t>Асмолов</w:t>
      </w:r>
      <w:proofErr w:type="spellEnd"/>
      <w:r w:rsidR="00581321" w:rsidRPr="00324261">
        <w:rPr>
          <w:rFonts w:ascii="Times New Roman" w:eastAsia="Times New Roman" w:hAnsi="Times New Roman" w:cs="Times New Roman"/>
          <w:sz w:val="24"/>
          <w:szCs w:val="24"/>
        </w:rPr>
        <w:t xml:space="preserve"> А. Г. Психология личности: культурно-историческое понимание разв</w:t>
      </w:r>
      <w:r w:rsidR="00581321" w:rsidRPr="0032426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1321" w:rsidRPr="00324261">
        <w:rPr>
          <w:rFonts w:ascii="Times New Roman" w:eastAsia="Times New Roman" w:hAnsi="Times New Roman" w:cs="Times New Roman"/>
          <w:sz w:val="24"/>
          <w:szCs w:val="24"/>
        </w:rPr>
        <w:t>тия чело</w:t>
      </w:r>
      <w:r w:rsidR="00324261" w:rsidRPr="003242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81321" w:rsidRPr="00324261">
        <w:rPr>
          <w:rFonts w:ascii="Times New Roman" w:eastAsia="Times New Roman" w:hAnsi="Times New Roman" w:cs="Times New Roman"/>
          <w:sz w:val="24"/>
          <w:szCs w:val="24"/>
        </w:rPr>
        <w:t>века. — М.: Просвещение, 2007 — 112 </w:t>
      </w:r>
      <w:proofErr w:type="gramStart"/>
      <w:r w:rsidR="00581321" w:rsidRPr="0032426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581321" w:rsidRPr="0032426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0E4384" w:rsidRDefault="005979EB" w:rsidP="000E4384">
      <w:pPr>
        <w:spacing w:before="100" w:beforeAutospacing="1" w:after="100" w:afterAutospacing="1" w:line="360" w:lineRule="auto"/>
        <w:ind w:left="567" w:right="283" w:hanging="141"/>
        <w:rPr>
          <w:rFonts w:ascii="Times New Roman" w:eastAsia="Times New Roman" w:hAnsi="Times New Roman" w:cs="Times New Roman"/>
          <w:sz w:val="24"/>
          <w:szCs w:val="24"/>
        </w:rPr>
      </w:pPr>
      <w:r w:rsidRPr="0032426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81321" w:rsidRPr="00324261">
        <w:rPr>
          <w:rFonts w:ascii="Times New Roman" w:eastAsia="Times New Roman" w:hAnsi="Times New Roman" w:cs="Times New Roman"/>
          <w:sz w:val="24"/>
          <w:szCs w:val="24"/>
        </w:rPr>
        <w:t>. Заика Е. В. Как научиться учиться легко: Методические рекомендации по психогигиене и развитию познавательных процессов. — Харьков: ХГУ, 1990. — 52 с. </w:t>
      </w:r>
    </w:p>
    <w:p w:rsidR="00E834E2" w:rsidRDefault="005979EB" w:rsidP="000E4384">
      <w:pPr>
        <w:spacing w:before="100" w:beforeAutospacing="1" w:after="100" w:afterAutospacing="1" w:line="360" w:lineRule="auto"/>
        <w:ind w:left="567" w:right="283" w:hanging="141"/>
        <w:rPr>
          <w:rFonts w:ascii="Times New Roman" w:eastAsia="Times New Roman" w:hAnsi="Times New Roman" w:cs="Times New Roman"/>
          <w:sz w:val="24"/>
          <w:szCs w:val="24"/>
        </w:rPr>
      </w:pPr>
      <w:r w:rsidRPr="00324261">
        <w:rPr>
          <w:rFonts w:ascii="Times New Roman" w:eastAsia="Times New Roman" w:hAnsi="Times New Roman" w:cs="Times New Roman"/>
          <w:sz w:val="24"/>
          <w:szCs w:val="24"/>
        </w:rPr>
        <w:t>6</w:t>
      </w:r>
      <w:r w:rsidR="00581321" w:rsidRPr="003242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81321" w:rsidRPr="00324261">
        <w:rPr>
          <w:rFonts w:ascii="Times New Roman" w:eastAsia="Times New Roman" w:hAnsi="Times New Roman" w:cs="Times New Roman"/>
          <w:sz w:val="24"/>
          <w:szCs w:val="24"/>
        </w:rPr>
        <w:t>Граник</w:t>
      </w:r>
      <w:proofErr w:type="spellEnd"/>
      <w:r w:rsidR="00581321" w:rsidRPr="00324261">
        <w:rPr>
          <w:rFonts w:ascii="Times New Roman" w:eastAsia="Times New Roman" w:hAnsi="Times New Roman" w:cs="Times New Roman"/>
          <w:sz w:val="24"/>
          <w:szCs w:val="24"/>
        </w:rPr>
        <w:t> Г. Г., Бондаренко С. М., Концевая Л. А. Как учить школьников работать с учебником. — М.: Знание, 1987. — 144 </w:t>
      </w:r>
      <w:proofErr w:type="gramStart"/>
      <w:r w:rsidR="00581321" w:rsidRPr="0032426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581321" w:rsidRPr="003242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666" w:rsidRDefault="009F6666" w:rsidP="000E4384">
      <w:pPr>
        <w:spacing w:before="100" w:beforeAutospacing="1" w:after="100" w:afterAutospacing="1" w:line="360" w:lineRule="auto"/>
        <w:ind w:left="567" w:right="283" w:hanging="141"/>
        <w:rPr>
          <w:rFonts w:ascii="Times New Roman" w:eastAsia="Times New Roman" w:hAnsi="Times New Roman" w:cs="Times New Roman"/>
          <w:sz w:val="24"/>
          <w:szCs w:val="24"/>
        </w:rPr>
      </w:pPr>
    </w:p>
    <w:p w:rsidR="009F6666" w:rsidRDefault="009F6666" w:rsidP="000E4384">
      <w:pPr>
        <w:spacing w:before="100" w:beforeAutospacing="1" w:after="100" w:afterAutospacing="1" w:line="360" w:lineRule="auto"/>
        <w:ind w:left="567" w:right="283" w:hanging="141"/>
        <w:rPr>
          <w:rFonts w:ascii="Times New Roman" w:eastAsia="Times New Roman" w:hAnsi="Times New Roman" w:cs="Times New Roman"/>
          <w:sz w:val="24"/>
          <w:szCs w:val="24"/>
        </w:rPr>
      </w:pPr>
    </w:p>
    <w:p w:rsidR="009F6666" w:rsidRDefault="009F6666" w:rsidP="000E4384">
      <w:pPr>
        <w:spacing w:before="100" w:beforeAutospacing="1" w:after="100" w:afterAutospacing="1" w:line="360" w:lineRule="auto"/>
        <w:ind w:left="567" w:right="283" w:hanging="141"/>
        <w:rPr>
          <w:rFonts w:ascii="Times New Roman" w:eastAsia="Times New Roman" w:hAnsi="Times New Roman" w:cs="Times New Roman"/>
          <w:sz w:val="24"/>
          <w:szCs w:val="24"/>
        </w:rPr>
      </w:pPr>
    </w:p>
    <w:p w:rsidR="009F6666" w:rsidRDefault="009F6666" w:rsidP="000E4384">
      <w:pPr>
        <w:spacing w:before="100" w:beforeAutospacing="1" w:after="100" w:afterAutospacing="1" w:line="360" w:lineRule="auto"/>
        <w:ind w:left="567" w:right="283" w:hanging="141"/>
        <w:rPr>
          <w:rFonts w:ascii="Times New Roman" w:eastAsia="Times New Roman" w:hAnsi="Times New Roman" w:cs="Times New Roman"/>
          <w:sz w:val="24"/>
          <w:szCs w:val="24"/>
        </w:rPr>
      </w:pPr>
    </w:p>
    <w:p w:rsidR="009F6666" w:rsidRDefault="009F6666" w:rsidP="000E4384">
      <w:pPr>
        <w:spacing w:before="100" w:beforeAutospacing="1" w:after="100" w:afterAutospacing="1" w:line="360" w:lineRule="auto"/>
        <w:ind w:left="567" w:right="283" w:hanging="141"/>
        <w:rPr>
          <w:rFonts w:ascii="Times New Roman" w:eastAsia="Times New Roman" w:hAnsi="Times New Roman" w:cs="Times New Roman"/>
          <w:sz w:val="24"/>
          <w:szCs w:val="24"/>
        </w:rPr>
      </w:pPr>
    </w:p>
    <w:p w:rsidR="009F6666" w:rsidRDefault="009F6666" w:rsidP="000E4384">
      <w:pPr>
        <w:spacing w:before="100" w:beforeAutospacing="1" w:after="100" w:afterAutospacing="1" w:line="360" w:lineRule="auto"/>
        <w:ind w:left="567" w:right="283" w:hanging="141"/>
        <w:rPr>
          <w:rFonts w:ascii="Times New Roman" w:eastAsia="Times New Roman" w:hAnsi="Times New Roman" w:cs="Times New Roman"/>
          <w:sz w:val="24"/>
          <w:szCs w:val="24"/>
        </w:rPr>
      </w:pPr>
    </w:p>
    <w:p w:rsidR="009F6666" w:rsidRDefault="009F6666" w:rsidP="000E4384">
      <w:pPr>
        <w:spacing w:before="100" w:beforeAutospacing="1" w:after="100" w:afterAutospacing="1" w:line="360" w:lineRule="auto"/>
        <w:ind w:left="567" w:right="283" w:hanging="141"/>
        <w:rPr>
          <w:rFonts w:ascii="Times New Roman" w:eastAsia="Times New Roman" w:hAnsi="Times New Roman" w:cs="Times New Roman"/>
          <w:sz w:val="24"/>
          <w:szCs w:val="24"/>
        </w:rPr>
      </w:pPr>
    </w:p>
    <w:p w:rsidR="009F6666" w:rsidRPr="009F6666" w:rsidRDefault="009F6666" w:rsidP="009F666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6666">
        <w:rPr>
          <w:rFonts w:ascii="Times New Roman" w:hAnsi="Times New Roman" w:cs="Times New Roman"/>
          <w:sz w:val="24"/>
          <w:szCs w:val="24"/>
          <w:lang w:val="en-US"/>
        </w:rPr>
        <w:lastRenderedPageBreak/>
        <w:t>The abstract:</w:t>
      </w:r>
    </w:p>
    <w:p w:rsidR="009F6666" w:rsidRPr="009F6666" w:rsidRDefault="009F6666" w:rsidP="009F6666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F6666">
        <w:rPr>
          <w:rFonts w:ascii="Times New Roman" w:hAnsi="Times New Roman" w:cs="Times New Roman"/>
          <w:sz w:val="24"/>
          <w:szCs w:val="24"/>
          <w:lang w:val="en-US"/>
        </w:rPr>
        <w:t xml:space="preserve">his article discusses the need for a universal theory of educational action, their definition and types. </w:t>
      </w:r>
      <w:proofErr w:type="gramStart"/>
      <w:r w:rsidRPr="009F6666">
        <w:rPr>
          <w:rFonts w:ascii="Times New Roman" w:hAnsi="Times New Roman" w:cs="Times New Roman"/>
          <w:sz w:val="24"/>
          <w:szCs w:val="24"/>
          <w:lang w:val="en-US"/>
        </w:rPr>
        <w:t>The history of the games, their importance in the development of the child, the types of games and reasoning about the use of games in learning.</w:t>
      </w:r>
      <w:proofErr w:type="gramEnd"/>
      <w:r w:rsidRPr="009F6666">
        <w:rPr>
          <w:rFonts w:ascii="Times New Roman" w:hAnsi="Times New Roman" w:cs="Times New Roman"/>
          <w:sz w:val="24"/>
          <w:szCs w:val="24"/>
          <w:lang w:val="en-US"/>
        </w:rPr>
        <w:t xml:space="preserve"> As well as being considered a su</w:t>
      </w:r>
      <w:r w:rsidRPr="009F66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F6666">
        <w:rPr>
          <w:rFonts w:ascii="Times New Roman" w:hAnsi="Times New Roman" w:cs="Times New Roman"/>
          <w:sz w:val="24"/>
          <w:szCs w:val="24"/>
          <w:lang w:val="en-US"/>
        </w:rPr>
        <w:t>cessful formation of universal educational actions by applying math games.</w:t>
      </w:r>
    </w:p>
    <w:p w:rsidR="009F6666" w:rsidRPr="009F6666" w:rsidRDefault="009F6666" w:rsidP="000E4384">
      <w:pPr>
        <w:spacing w:before="100" w:beforeAutospacing="1" w:after="100" w:afterAutospacing="1" w:line="360" w:lineRule="auto"/>
        <w:ind w:left="567" w:right="283" w:hanging="14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9F6666" w:rsidRPr="009F6666" w:rsidSect="000F7D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11" w:rsidRDefault="00004111" w:rsidP="009F6666">
      <w:pPr>
        <w:spacing w:after="0" w:line="240" w:lineRule="auto"/>
      </w:pPr>
      <w:r>
        <w:separator/>
      </w:r>
    </w:p>
  </w:endnote>
  <w:endnote w:type="continuationSeparator" w:id="0">
    <w:p w:rsidR="00004111" w:rsidRDefault="00004111" w:rsidP="009F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899"/>
      <w:docPartObj>
        <w:docPartGallery w:val="Page Numbers (Bottom of Page)"/>
        <w:docPartUnique/>
      </w:docPartObj>
    </w:sdtPr>
    <w:sdtContent>
      <w:p w:rsidR="009F6666" w:rsidRDefault="00A715F4">
        <w:pPr>
          <w:pStyle w:val="a7"/>
          <w:jc w:val="right"/>
        </w:pPr>
        <w:fldSimple w:instr=" PAGE   \* MERGEFORMAT ">
          <w:r w:rsidR="005E1D7D">
            <w:rPr>
              <w:noProof/>
            </w:rPr>
            <w:t>1</w:t>
          </w:r>
        </w:fldSimple>
      </w:p>
    </w:sdtContent>
  </w:sdt>
  <w:p w:rsidR="009F6666" w:rsidRDefault="009F66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11" w:rsidRDefault="00004111" w:rsidP="009F6666">
      <w:pPr>
        <w:spacing w:after="0" w:line="240" w:lineRule="auto"/>
      </w:pPr>
      <w:r>
        <w:separator/>
      </w:r>
    </w:p>
  </w:footnote>
  <w:footnote w:type="continuationSeparator" w:id="0">
    <w:p w:rsidR="00004111" w:rsidRDefault="00004111" w:rsidP="009F6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23F0F"/>
    <w:multiLevelType w:val="multilevel"/>
    <w:tmpl w:val="AA78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E30BB"/>
    <w:multiLevelType w:val="hybridMultilevel"/>
    <w:tmpl w:val="7A1283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9676107"/>
    <w:multiLevelType w:val="hybridMultilevel"/>
    <w:tmpl w:val="0D40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1321"/>
    <w:rsid w:val="00004111"/>
    <w:rsid w:val="00042923"/>
    <w:rsid w:val="000E4384"/>
    <w:rsid w:val="000F7D67"/>
    <w:rsid w:val="0012172F"/>
    <w:rsid w:val="00276AD7"/>
    <w:rsid w:val="00285846"/>
    <w:rsid w:val="00324261"/>
    <w:rsid w:val="00581321"/>
    <w:rsid w:val="005979EB"/>
    <w:rsid w:val="005E1D7D"/>
    <w:rsid w:val="009408E8"/>
    <w:rsid w:val="009F6666"/>
    <w:rsid w:val="00A715F4"/>
    <w:rsid w:val="00C773EA"/>
    <w:rsid w:val="00DB03F2"/>
    <w:rsid w:val="00E834E2"/>
    <w:rsid w:val="00E9375F"/>
    <w:rsid w:val="00F7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1321"/>
  </w:style>
  <w:style w:type="paragraph" w:customStyle="1" w:styleId="western">
    <w:name w:val="western"/>
    <w:basedOn w:val="a"/>
    <w:rsid w:val="0058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438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F6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6666"/>
  </w:style>
  <w:style w:type="paragraph" w:styleId="a7">
    <w:name w:val="footer"/>
    <w:basedOn w:val="a"/>
    <w:link w:val="a8"/>
    <w:uiPriority w:val="99"/>
    <w:unhideWhenUsed/>
    <w:rsid w:val="009F6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8510-AF77-4805-A719-3D6E8E81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Светлана Леонидовна</cp:lastModifiedBy>
  <cp:revision>8</cp:revision>
  <dcterms:created xsi:type="dcterms:W3CDTF">2013-06-05T07:59:00Z</dcterms:created>
  <dcterms:modified xsi:type="dcterms:W3CDTF">2013-06-06T23:51:00Z</dcterms:modified>
</cp:coreProperties>
</file>