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D6" w:rsidRDefault="00064AD6" w:rsidP="00C8787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Экзаменационные билеты по литературе 5 «Б» класс</w:t>
      </w:r>
      <w:bookmarkStart w:id="0" w:name="_GoBack"/>
      <w:bookmarkEnd w:id="0"/>
    </w:p>
    <w:p w:rsidR="00C87877" w:rsidRPr="00AD0923" w:rsidRDefault="006B202C" w:rsidP="00C8787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23">
        <w:rPr>
          <w:rFonts w:ascii="Times New Roman" w:hAnsi="Times New Roman" w:cs="Times New Roman"/>
          <w:b/>
          <w:sz w:val="24"/>
          <w:szCs w:val="24"/>
        </w:rPr>
        <w:t>Билет 1</w:t>
      </w:r>
    </w:p>
    <w:p w:rsidR="006B202C" w:rsidRDefault="006B202C" w:rsidP="00C878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1.Что такое миф? Чем отчается миф от сказки?</w:t>
      </w:r>
    </w:p>
    <w:p w:rsidR="006B202C" w:rsidRDefault="006B202C" w:rsidP="00C878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Любое стихотворение А.С. Пушкина наизусть </w:t>
      </w:r>
    </w:p>
    <w:p w:rsidR="006B202C" w:rsidRDefault="006B202C" w:rsidP="00C878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B202C">
        <w:rPr>
          <w:rFonts w:ascii="Times New Roman" w:hAnsi="Times New Roman" w:cs="Times New Roman"/>
          <w:sz w:val="24"/>
          <w:szCs w:val="24"/>
        </w:rPr>
        <w:t xml:space="preserve">Миф – повествование древних людей о богах и героях, о сотворении мира и предсказание его гибели. Человек прошлых эпох не понимал причину того или иного явления в окружающей природе, не догадывался, почему гремит гром, сверкает молния, почему чередуются времена года. В попытке объяснить все это </w:t>
      </w:r>
      <w:proofErr w:type="gramStart"/>
      <w:r w:rsidRPr="006B202C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6B202C">
        <w:rPr>
          <w:rFonts w:ascii="Times New Roman" w:hAnsi="Times New Roman" w:cs="Times New Roman"/>
          <w:sz w:val="24"/>
          <w:szCs w:val="24"/>
        </w:rPr>
        <w:t xml:space="preserve"> и придумывал мифы, в которых действовали могучие существа – боги, управляющие природно</w:t>
      </w:r>
      <w:r>
        <w:rPr>
          <w:rFonts w:ascii="Times New Roman" w:hAnsi="Times New Roman" w:cs="Times New Roman"/>
          <w:sz w:val="24"/>
          <w:szCs w:val="24"/>
        </w:rPr>
        <w:t>й стихией.</w:t>
      </w:r>
    </w:p>
    <w:p w:rsidR="00B57863" w:rsidRPr="00B57863" w:rsidRDefault="00B57863" w:rsidP="00B578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863">
        <w:rPr>
          <w:rFonts w:ascii="Times New Roman" w:hAnsi="Times New Roman" w:cs="Times New Roman"/>
          <w:sz w:val="24"/>
          <w:szCs w:val="24"/>
        </w:rPr>
        <w:t>Вначале существовал лишь вечный, безграничный, темный Хаос. В нем заключался источник жизни. Всё возникло из безграничного Хаоса - весь мир и бессмертные боги. Из Хаоса произошла и боги</w:t>
      </w:r>
      <w:r>
        <w:rPr>
          <w:rFonts w:ascii="Times New Roman" w:hAnsi="Times New Roman" w:cs="Times New Roman"/>
          <w:sz w:val="24"/>
          <w:szCs w:val="24"/>
        </w:rPr>
        <w:t xml:space="preserve">ня Земля - Гея. Далеко же под Землей, в </w:t>
      </w:r>
      <w:r w:rsidRPr="00B57863">
        <w:rPr>
          <w:rFonts w:ascii="Times New Roman" w:hAnsi="Times New Roman" w:cs="Times New Roman"/>
          <w:sz w:val="24"/>
          <w:szCs w:val="24"/>
        </w:rPr>
        <w:t xml:space="preserve"> глубине родился мрачный Тартар - ужасная бездна, полная вечной тьмы. Из Хаоса, источника жизни, родилась и могучая си</w:t>
      </w:r>
      <w:r>
        <w:rPr>
          <w:rFonts w:ascii="Times New Roman" w:hAnsi="Times New Roman" w:cs="Times New Roman"/>
          <w:sz w:val="24"/>
          <w:szCs w:val="24"/>
        </w:rPr>
        <w:t>ла, все оживляющая Любовь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8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7863">
        <w:rPr>
          <w:rFonts w:ascii="Times New Roman" w:hAnsi="Times New Roman" w:cs="Times New Roman"/>
          <w:sz w:val="24"/>
          <w:szCs w:val="24"/>
        </w:rPr>
        <w:t xml:space="preserve"> Начал созда</w:t>
      </w:r>
      <w:r>
        <w:rPr>
          <w:rFonts w:ascii="Times New Roman" w:hAnsi="Times New Roman" w:cs="Times New Roman"/>
          <w:sz w:val="24"/>
          <w:szCs w:val="24"/>
        </w:rPr>
        <w:t xml:space="preserve">ваться мир. </w:t>
      </w:r>
      <w:r w:rsidRPr="00B57863">
        <w:rPr>
          <w:rFonts w:ascii="Times New Roman" w:hAnsi="Times New Roman" w:cs="Times New Roman"/>
          <w:sz w:val="24"/>
          <w:szCs w:val="24"/>
        </w:rPr>
        <w:t>Земля породила беспредельное голубое Небо - Урана, и раскинулось Небо над Землей</w:t>
      </w:r>
      <w:r>
        <w:rPr>
          <w:rFonts w:ascii="Times New Roman" w:hAnsi="Times New Roman" w:cs="Times New Roman"/>
          <w:sz w:val="24"/>
          <w:szCs w:val="24"/>
        </w:rPr>
        <w:t xml:space="preserve"> и создало гору Олимп, где живут боги</w:t>
      </w:r>
      <w:r w:rsidR="00931D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правит ими могучий Зевс.</w:t>
      </w:r>
    </w:p>
    <w:p w:rsidR="00B57863" w:rsidRPr="00B57863" w:rsidRDefault="006B202C" w:rsidP="00B57863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02C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Сказка – это произведение, основанное на вымысле, главными героями которой становятся придуманные существа. Они действуют в фантастическом мире, совершают поступки, могут иметь волшебные предметы или волшебных помо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щников. </w:t>
      </w:r>
      <w:r w:rsidR="00B57863" w:rsidRPr="00B57863">
        <w:rPr>
          <w:rFonts w:ascii="Times New Roman" w:hAnsi="Times New Roman" w:cs="Times New Roman"/>
          <w:sz w:val="24"/>
          <w:szCs w:val="24"/>
          <w:shd w:val="clear" w:color="auto" w:fill="FFFFFF"/>
        </w:rPr>
        <w:t>Сказочные персонажи взяты и перенесены в вымышленный мир из обычной жизни.</w:t>
      </w:r>
    </w:p>
    <w:p w:rsidR="00AD0923" w:rsidRPr="00AD0923" w:rsidRDefault="00AD0923" w:rsidP="00AD0923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923">
        <w:rPr>
          <w:rFonts w:ascii="Times New Roman" w:hAnsi="Times New Roman" w:cs="Times New Roman"/>
          <w:sz w:val="24"/>
          <w:szCs w:val="24"/>
          <w:shd w:val="clear" w:color="auto" w:fill="FFFFFF"/>
        </w:rPr>
        <w:t>И главное, в миф люди верили, а сказка для них всегда оставалась вымыслом.</w:t>
      </w:r>
    </w:p>
    <w:p w:rsidR="006B202C" w:rsidRPr="00AD0923" w:rsidRDefault="00AD0923" w:rsidP="00AD092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09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Билет 2</w:t>
      </w:r>
    </w:p>
    <w:p w:rsidR="006B202C" w:rsidRDefault="00AD0923" w:rsidP="00AD0923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сказка? Виды сказок</w:t>
      </w:r>
    </w:p>
    <w:p w:rsidR="00AD0923" w:rsidRDefault="00AD0923" w:rsidP="00AD0923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Басня наизусть</w:t>
      </w:r>
    </w:p>
    <w:p w:rsidR="00AD0923" w:rsidRPr="00AD0923" w:rsidRDefault="00AD0923" w:rsidP="00AD092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Сказка — это повествование с выдуманными героями и сюжетом, носящее бытовой, героический или волшебный характер. Они бывают фольклорные (составленные народом), литературные (включают в себя черты народных сказаний, но принадлежат одному автору) и авторские (написаны одним конкретным автором). Фольклорные сказки делятся </w:t>
      </w:r>
      <w:proofErr w:type="gramStart"/>
      <w:r w:rsidRPr="00AD092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AD0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волшебные, бытовые и о животных.</w:t>
      </w:r>
    </w:p>
    <w:p w:rsidR="00AD0923" w:rsidRDefault="00AD0923" w:rsidP="00AD0923">
      <w:p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923">
        <w:rPr>
          <w:rFonts w:ascii="Times New Roman" w:hAnsi="Times New Roman" w:cs="Times New Roman"/>
          <w:sz w:val="24"/>
          <w:szCs w:val="24"/>
          <w:shd w:val="clear" w:color="auto" w:fill="FFFFFF"/>
        </w:rPr>
        <w:t>Бытовые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D0923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Действие происходит в повседневной жизни, не «в тридевятом царстве», а обычном городе или деревне. Описывается быт того времени, особенности и привычки. Героями выступают бедняки и купцы, супруги, солдаты, слуги и господа. Основой сюжета служат обычные жизненные ситуации и конфликты, решать которые героям приходится с помощью мастерства, смекалки и даже хитрости.</w:t>
      </w:r>
      <w:r w:rsidRPr="00AD0923">
        <w:t xml:space="preserve"> </w:t>
      </w:r>
      <w:r w:rsidRPr="00AD0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Бытовые сказки высмеивают человеческие пороки: жадность, глупость, невежество. Главный посыл таких историй в том, что надо не бояться работы, не лениться и уверенно преодолевать препятствия. С добром относиться к </w:t>
      </w:r>
      <w:r w:rsidRPr="00AD092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окружающим, быть отзывчивым к чужому горю, не лгать и не скупиться. Например, «Каша из топора», «Репка», «Дочь-семилетка».</w:t>
      </w:r>
    </w:p>
    <w:p w:rsidR="00AD0923" w:rsidRDefault="00AD0923" w:rsidP="00AD0923">
      <w:p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Часто персонажами выступают животные. Они живут и общаются как люди, разговаривают и проказничают, ссорятся и мирятся. Среди персонажей нет чёткого разделения на положительных и отрицательных героев. Каждый из них наделен одной отличительной чертой, которая и обыгрывается в сюжете сказки. Хитрый лис, злой волк, трудолюбивый заяц, а филин мудрый. Такие образы понятны детям, и дают представления об уме и глупости, о трусости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отваге, о жадности и доброте.</w:t>
      </w:r>
    </w:p>
    <w:p w:rsidR="00AD0923" w:rsidRPr="00AD0923" w:rsidRDefault="00AD0923" w:rsidP="00AD0923">
      <w:p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923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волшебная сказка? Это таинственный мир, наполненный магией и волшебством. Где умеют говорить звери, природа и даже предметы. Композиция более сложная, включает в себя вступление, завязку, центральный сюжет, кульминацию и развязку. В основе сюжета лежит преодоление какой-либо трудной ситуации или возвращение утраты. Например, «Морозко», «</w:t>
      </w:r>
      <w:proofErr w:type="spellStart"/>
      <w:r w:rsidRPr="00AD0923">
        <w:rPr>
          <w:rFonts w:ascii="Times New Roman" w:hAnsi="Times New Roman" w:cs="Times New Roman"/>
          <w:sz w:val="24"/>
          <w:szCs w:val="24"/>
          <w:shd w:val="clear" w:color="auto" w:fill="FFFFFF"/>
        </w:rPr>
        <w:t>Финист</w:t>
      </w:r>
      <w:proofErr w:type="spellEnd"/>
      <w:r w:rsidRPr="00AD0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ясный сокол», «Золушка».</w:t>
      </w:r>
    </w:p>
    <w:p w:rsidR="00AD0923" w:rsidRPr="00931DAE" w:rsidRDefault="00931DAE" w:rsidP="00AD0923">
      <w:pPr>
        <w:ind w:left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31D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Билет 3</w:t>
      </w:r>
    </w:p>
    <w:p w:rsidR="00AD0923" w:rsidRPr="006207C6" w:rsidRDefault="006207C6" w:rsidP="006207C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фольклор? Жанры фольклора</w:t>
      </w:r>
    </w:p>
    <w:p w:rsidR="006207C6" w:rsidRPr="006207C6" w:rsidRDefault="006207C6" w:rsidP="006207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07C6">
        <w:rPr>
          <w:rFonts w:ascii="Times New Roman" w:hAnsi="Times New Roman" w:cs="Times New Roman"/>
          <w:sz w:val="24"/>
          <w:szCs w:val="24"/>
          <w:shd w:val="clear" w:color="auto" w:fill="FFFFFF"/>
        </w:rPr>
        <w:t>Фольклор – это устное творчество, которое формирует народ, отражая свою жизнь и свой повседневный быт. Его жанры включают в себя различные взгляды на народную деятельность, рассмотрим некоторые из них:</w:t>
      </w:r>
    </w:p>
    <w:p w:rsidR="006207C6" w:rsidRPr="006207C6" w:rsidRDefault="006207C6" w:rsidP="006207C6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07C6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Сказка: Данный жанр относится народнопоэтическому творчеству. Сказка представляет собой произведение с волшебными, мистическими и бытовыми элементами. Примеры сказок: “Царевна-лягушка”</w:t>
      </w:r>
    </w:p>
    <w:p w:rsidR="0077083B" w:rsidRPr="0077083B" w:rsidRDefault="0077083B" w:rsidP="0077083B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Народная песня: Народные песни тоже относятся к фольклору. Народные песни принято разделять на два типа: обрядовые и </w:t>
      </w:r>
      <w:proofErr w:type="spellStart"/>
      <w:r w:rsidRPr="0077083B">
        <w:rPr>
          <w:rFonts w:ascii="Times New Roman" w:hAnsi="Times New Roman" w:cs="Times New Roman"/>
          <w:sz w:val="24"/>
          <w:szCs w:val="24"/>
          <w:shd w:val="clear" w:color="auto" w:fill="FFFFFF"/>
        </w:rPr>
        <w:t>необрядовые</w:t>
      </w:r>
      <w:proofErr w:type="spellEnd"/>
      <w:r w:rsidRPr="0077083B">
        <w:rPr>
          <w:rFonts w:ascii="Times New Roman" w:hAnsi="Times New Roman" w:cs="Times New Roman"/>
          <w:sz w:val="24"/>
          <w:szCs w:val="24"/>
          <w:shd w:val="clear" w:color="auto" w:fill="FFFFFF"/>
        </w:rPr>
        <w:t>. Первые сопровождают различные праздники: колядки, масленица и прочее. Вторые же могут исполняться в любое время, независимо от обстоятельств.</w:t>
      </w:r>
    </w:p>
    <w:p w:rsidR="0077083B" w:rsidRPr="0077083B" w:rsidRDefault="0077083B" w:rsidP="0077083B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83B">
        <w:rPr>
          <w:rFonts w:ascii="Times New Roman" w:hAnsi="Times New Roman" w:cs="Times New Roman"/>
          <w:sz w:val="24"/>
          <w:szCs w:val="24"/>
          <w:shd w:val="clear" w:color="auto" w:fill="FFFFFF"/>
        </w:rPr>
        <w:t>Былина: данный жанр носит народно-патриотический и героический характер. Яркий пример – повествование о богатырях и исторических явлениях русского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народа.</w:t>
      </w:r>
    </w:p>
    <w:p w:rsidR="0077083B" w:rsidRDefault="0077083B" w:rsidP="0077083B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Загадка – это краткое описание умалчиваемого предмета или явления по сходным или </w:t>
      </w:r>
      <w:proofErr w:type="spellStart"/>
      <w:r w:rsidRPr="0077083B">
        <w:rPr>
          <w:rFonts w:ascii="Times New Roman" w:hAnsi="Times New Roman" w:cs="Times New Roman"/>
          <w:sz w:val="24"/>
          <w:szCs w:val="24"/>
          <w:shd w:val="clear" w:color="auto" w:fill="FFFFFF"/>
        </w:rPr>
        <w:t>намекаемым</w:t>
      </w:r>
      <w:proofErr w:type="spellEnd"/>
      <w:r w:rsidRPr="00770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кам другого предмета и явления. </w:t>
      </w:r>
      <w:r w:rsidRPr="0077083B">
        <w:rPr>
          <w:rFonts w:ascii="Times New Roman" w:hAnsi="Times New Roman" w:cs="Times New Roman"/>
          <w:sz w:val="24"/>
          <w:szCs w:val="24"/>
          <w:shd w:val="clear" w:color="auto" w:fill="FFFFFF"/>
        </w:rPr>
        <w:t>Загадка развивает у человека поэтический взгляд на действительность, создает неограниченный простор для фантазии. Поэтому можно заметить, что загадка – это поэтически замысловатое описание какого-либо предмета или явления, сделанное с целью испытать сообразительность человека и в то же время привить ему поэтиче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ский взгляд на действительность. Например, На столе стоит, пыхтит, а из носа пар валит.</w:t>
      </w:r>
    </w:p>
    <w:p w:rsidR="0077083B" w:rsidRPr="0077083B" w:rsidRDefault="0077083B" w:rsidP="0077083B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Пословица - это народная мудрость, которая выражена коротким законченным предложением. Например: Без труда не вытащишь и рыбку из пруда. Заставь </w:t>
      </w:r>
      <w:proofErr w:type="gramStart"/>
      <w:r w:rsidRPr="0077083B">
        <w:rPr>
          <w:rFonts w:ascii="Times New Roman" w:hAnsi="Times New Roman" w:cs="Times New Roman"/>
          <w:sz w:val="24"/>
          <w:szCs w:val="24"/>
          <w:shd w:val="clear" w:color="auto" w:fill="FFFFFF"/>
        </w:rPr>
        <w:t>дурака</w:t>
      </w:r>
      <w:proofErr w:type="gramEnd"/>
      <w:r w:rsidRPr="00770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богу молиться, он себе лоб расшибет. Делу время, потехе час. Семеро одного не ждут.</w:t>
      </w:r>
    </w:p>
    <w:p w:rsidR="0077083B" w:rsidRDefault="0058094B" w:rsidP="0058094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>П</w:t>
      </w:r>
      <w:r w:rsidRPr="0058094B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оговорка - складная короткая речь, ходячая в народе, но не составляющая полной пословицы.</w:t>
      </w:r>
      <w:r w:rsidRPr="0058094B">
        <w:t xml:space="preserve"> </w:t>
      </w:r>
      <w:proofErr w:type="spellStart"/>
      <w:proofErr w:type="gramStart"/>
      <w:r w:rsidRPr="0058094B">
        <w:rPr>
          <w:rFonts w:ascii="Times New Roman" w:hAnsi="Times New Roman" w:cs="Times New Roman"/>
          <w:sz w:val="24"/>
          <w:szCs w:val="24"/>
          <w:shd w:val="clear" w:color="auto" w:fill="FFFFFF"/>
        </w:rPr>
        <w:t>Погово́рка</w:t>
      </w:r>
      <w:proofErr w:type="spellEnd"/>
      <w:proofErr w:type="gramEnd"/>
      <w:r w:rsidRPr="00580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краткое высказывание, имеющее буквальное (коса — девичья краса) или образное значение (из-за чего сыр-бо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 разгорелся). </w:t>
      </w:r>
    </w:p>
    <w:p w:rsidR="0058094B" w:rsidRDefault="0058094B" w:rsidP="0058094B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Пересказ любой главы из «Повести временных лет»</w:t>
      </w:r>
    </w:p>
    <w:p w:rsidR="00D6291D" w:rsidRDefault="00D6291D" w:rsidP="0058094B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094B" w:rsidRDefault="00D6291D" w:rsidP="0058094B">
      <w:pPr>
        <w:pStyle w:val="aa"/>
        <w:ind w:left="108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29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Билет 4.</w:t>
      </w:r>
    </w:p>
    <w:p w:rsidR="00D6291D" w:rsidRPr="00D6291D" w:rsidRDefault="00D6291D" w:rsidP="00D6291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 и повесть</w:t>
      </w:r>
    </w:p>
    <w:p w:rsidR="00D6291D" w:rsidRPr="00D6291D" w:rsidRDefault="00D6291D" w:rsidP="00D6291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А.С. Пушкин «К няне»</w:t>
      </w:r>
    </w:p>
    <w:p w:rsidR="00D6291D" w:rsidRPr="00D6291D" w:rsidRDefault="00D6291D" w:rsidP="00D6291D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29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Рассказ – это эпический жанр небольшого объёма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:rsidR="00D6291D" w:rsidRPr="00D6291D" w:rsidRDefault="00D6291D" w:rsidP="00D6291D">
      <w:pPr>
        <w:ind w:left="14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29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Особенности рассказа</w:t>
      </w:r>
    </w:p>
    <w:p w:rsidR="00D6291D" w:rsidRPr="00D6291D" w:rsidRDefault="00D6291D" w:rsidP="00D6291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91D">
        <w:rPr>
          <w:rFonts w:ascii="Times New Roman" w:hAnsi="Times New Roman" w:cs="Times New Roman"/>
          <w:sz w:val="24"/>
          <w:szCs w:val="24"/>
          <w:shd w:val="clear" w:color="auto" w:fill="FFFFFF"/>
        </w:rPr>
        <w:t>Небольшой объём</w:t>
      </w:r>
    </w:p>
    <w:p w:rsidR="00D6291D" w:rsidRPr="00D6291D" w:rsidRDefault="00D6291D" w:rsidP="00D6291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91D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Ограниченное число действующих лиц</w:t>
      </w:r>
    </w:p>
    <w:p w:rsidR="00D6291D" w:rsidRPr="00D6291D" w:rsidRDefault="00D6291D" w:rsidP="00D6291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91D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сюжетная линия, часто – это судьба главного героя.</w:t>
      </w:r>
    </w:p>
    <w:p w:rsidR="00D6291D" w:rsidRPr="00EF294D" w:rsidRDefault="00D6291D" w:rsidP="00EF294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91D">
        <w:rPr>
          <w:rFonts w:ascii="Times New Roman" w:hAnsi="Times New Roman" w:cs="Times New Roman"/>
          <w:sz w:val="24"/>
          <w:szCs w:val="24"/>
          <w:shd w:val="clear" w:color="auto" w:fill="FFFFFF"/>
        </w:rPr>
        <w:t>В рассказе повествуется о нескольких</w:t>
      </w:r>
      <w:proofErr w:type="gramStart"/>
      <w:r w:rsidRPr="00D62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D62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чаще одном, важном  эпизоде из жизни человека.</w:t>
      </w:r>
    </w:p>
    <w:p w:rsidR="00D6291D" w:rsidRPr="00D6291D" w:rsidRDefault="00D6291D" w:rsidP="00D6291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91D">
        <w:rPr>
          <w:rFonts w:ascii="Times New Roman" w:hAnsi="Times New Roman" w:cs="Times New Roman"/>
          <w:sz w:val="24"/>
          <w:szCs w:val="24"/>
          <w:shd w:val="clear" w:color="auto" w:fill="FFFFFF"/>
        </w:rPr>
        <w:t>По количеству страниц рассказ может быть и объёмным</w:t>
      </w:r>
      <w:proofErr w:type="gramStart"/>
      <w:r w:rsidRPr="00D62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D62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главное то, что всё действие подчинено одной проблеме, связано с одним героем, одной сюжетной линией.</w:t>
      </w:r>
    </w:p>
    <w:p w:rsidR="004F6429" w:rsidRPr="00EF294D" w:rsidRDefault="00D6291D" w:rsidP="00EF294D">
      <w:pPr>
        <w:pStyle w:val="aa"/>
        <w:ind w:left="18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2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F294D" w:rsidRPr="00EF294D" w:rsidRDefault="004F6429" w:rsidP="00EF29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294D">
        <w:rPr>
          <w:rFonts w:ascii="Times New Roman" w:hAnsi="Times New Roman" w:cs="Times New Roman"/>
          <w:sz w:val="24"/>
          <w:szCs w:val="24"/>
          <w:shd w:val="clear" w:color="auto" w:fill="FFFFFF"/>
        </w:rPr>
        <w:t>Ярким примером является рассказ «Муму»</w:t>
      </w:r>
      <w:r w:rsidR="00D6291D" w:rsidRPr="00EF29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F294D" w:rsidRPr="00EF294D">
        <w:t xml:space="preserve"> </w:t>
      </w:r>
      <w:r w:rsidR="00EF294D" w:rsidRPr="00EF294D">
        <w:rPr>
          <w:rFonts w:ascii="Times New Roman" w:hAnsi="Times New Roman" w:cs="Times New Roman"/>
          <w:sz w:val="24"/>
          <w:szCs w:val="24"/>
          <w:shd w:val="clear" w:color="auto" w:fill="FFFFFF"/>
        </w:rPr>
        <w:t>В Москве в одном доме, проживала одна барыня почтенных лет. И было у не много прислуги. Но очень выделялся среди них ее дворник по имени Герасим. Это был крепкий, высокий мужчина, прямо богатырь. Только он не мог разговаривать, был немой от рождения.</w:t>
      </w:r>
      <w:r w:rsidR="00EF294D" w:rsidRPr="00EF2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Дворник был влюблен в прачку Татьяну, но злая барыня выдала ее замуж за </w:t>
      </w:r>
      <w:proofErr w:type="spellStart"/>
      <w:r w:rsidR="00EF294D" w:rsidRPr="00EF294D">
        <w:rPr>
          <w:rFonts w:ascii="Times New Roman" w:hAnsi="Times New Roman" w:cs="Times New Roman"/>
          <w:sz w:val="24"/>
          <w:szCs w:val="24"/>
          <w:shd w:val="clear" w:color="auto" w:fill="FFFFFF"/>
        </w:rPr>
        <w:t>пьяницу</w:t>
      </w:r>
      <w:proofErr w:type="gramStart"/>
      <w:r w:rsidR="00EF294D" w:rsidRPr="00EF29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F294D" w:rsidRPr="00EF294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="00EF294D" w:rsidRPr="00EF294D">
        <w:rPr>
          <w:rFonts w:ascii="Times New Roman" w:hAnsi="Times New Roman" w:cs="Times New Roman"/>
          <w:sz w:val="24"/>
          <w:szCs w:val="24"/>
          <w:shd w:val="clear" w:color="auto" w:fill="FFFFFF"/>
        </w:rPr>
        <w:t>днажды</w:t>
      </w:r>
      <w:proofErr w:type="spellEnd"/>
      <w:r w:rsidR="00EF294D" w:rsidRPr="00EF2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прогуливаясь по берегу реки, набрел Герасим на щенка. Взял к себе накормил, обогрел, оставил жить у себя. Дал ему имя Му-му. Щенок вырос красивой собакой. Дворник быстро привязался к ней. Как то барыня увидела собаку и захотела ее разглядеть, пыталась накормить, но та только оскалилась на нее. Барыня была </w:t>
      </w:r>
      <w:r w:rsidR="00EF294D">
        <w:rPr>
          <w:rFonts w:ascii="Times New Roman" w:hAnsi="Times New Roman" w:cs="Times New Roman"/>
          <w:sz w:val="24"/>
          <w:szCs w:val="24"/>
          <w:shd w:val="clear" w:color="auto" w:fill="FFFFFF"/>
        </w:rPr>
        <w:t>вн</w:t>
      </w:r>
      <w:r w:rsidR="00EF294D" w:rsidRPr="00EF294D">
        <w:rPr>
          <w:rFonts w:ascii="Times New Roman" w:hAnsi="Times New Roman" w:cs="Times New Roman"/>
          <w:sz w:val="24"/>
          <w:szCs w:val="24"/>
          <w:shd w:val="clear" w:color="auto" w:fill="FFFFFF"/>
        </w:rPr>
        <w:t>е себя и велела удалить собаку из дома. И вот как-то ночью Му-му сбежала от новых хозяев и вернулась к Герасиму. Он был</w:t>
      </w:r>
      <w:r w:rsidR="00EF2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рад, прятал Муму, но </w:t>
      </w:r>
      <w:r w:rsidR="00EF294D" w:rsidRPr="00EF2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как-то собака залаяла, барыня узнала и дала приказ утопить ее. Герасим погоревал, отвез, Му-Му на речку привязал кирпичи, посмотрел на нее и бросил в воду. После этого собрал вещи и уехал к себе в село, и не привязывался больше ни к кому.</w:t>
      </w:r>
      <w:r w:rsidR="00EF294D" w:rsidRPr="00EF294D">
        <w:t xml:space="preserve"> </w:t>
      </w:r>
      <w:r w:rsidR="00EF294D" w:rsidRPr="00EF294D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 Муму учит уважать людей. Ни один человек, ни в праве, вершить судьбу другого против его воли.</w:t>
      </w:r>
    </w:p>
    <w:p w:rsidR="006207C6" w:rsidRDefault="00EF294D" w:rsidP="006207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D6291D" w:rsidRPr="00D6291D">
        <w:rPr>
          <w:rFonts w:ascii="Times New Roman" w:hAnsi="Times New Roman" w:cs="Times New Roman"/>
          <w:sz w:val="24"/>
          <w:szCs w:val="24"/>
          <w:shd w:val="clear" w:color="auto" w:fill="FFFFFF"/>
        </w:rPr>
        <w:t>ермин «повесть» впервые упоминается ещё в древнерусских летописях. Он не имеет жанровых признаков, а лишь обозначает повествование, протяжённое во времени.</w:t>
      </w:r>
    </w:p>
    <w:p w:rsidR="00275AF8" w:rsidRPr="00275AF8" w:rsidRDefault="00275AF8" w:rsidP="00275A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AF8">
        <w:rPr>
          <w:rFonts w:ascii="Times New Roman" w:hAnsi="Times New Roman" w:cs="Times New Roman"/>
          <w:sz w:val="24"/>
          <w:szCs w:val="24"/>
          <w:shd w:val="clear" w:color="auto" w:fill="FFFFFF"/>
        </w:rPr>
        <w:t>Знаменитая «Повесть врем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енных лет» — это </w:t>
      </w:r>
      <w:r w:rsidRPr="00275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историческое летописание, созданное с установкой на достоверность, свод событий прошлого, образующих историю Киевского княжества и шире – древнерусского государства.</w:t>
      </w:r>
      <w:r w:rsidRPr="00275AF8">
        <w:t xml:space="preserve"> </w:t>
      </w:r>
      <w:r w:rsidRPr="00275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Автором идеи Повести временных лет считается монах Нестор, живший и работавший на рубеже 11 и 12 веков в Киево-Печерском монастыре. Несмотря на то, что имя автора появляется только в более поздних </w:t>
      </w:r>
      <w:r w:rsidRPr="00275A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копиях летописи, именно монах Нестор считается первым летописцем на Руси, а «Повесть временных лет» - первой русской летописью.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Например, там повествуется, как образовался Киев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75AF8">
        <w:t xml:space="preserve"> </w:t>
      </w:r>
      <w:proofErr w:type="gramStart"/>
      <w:r w:rsidRPr="00275AF8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275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ыли три брата: один по имени Кий, другой — Щек и третий — Хорив, а сестра их была </w:t>
      </w:r>
      <w:proofErr w:type="spellStart"/>
      <w:r w:rsidRPr="00275AF8">
        <w:rPr>
          <w:rFonts w:ascii="Times New Roman" w:hAnsi="Times New Roman" w:cs="Times New Roman"/>
          <w:sz w:val="24"/>
          <w:szCs w:val="24"/>
          <w:shd w:val="clear" w:color="auto" w:fill="FFFFFF"/>
        </w:rPr>
        <w:t>Лыбедь</w:t>
      </w:r>
      <w:proofErr w:type="spellEnd"/>
      <w:r w:rsidRPr="00275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Сидел Кий на горе, где ныне подъём Боричев, а Щек сидел на горе, которая ныне называется </w:t>
      </w:r>
      <w:proofErr w:type="spellStart"/>
      <w:r w:rsidRPr="00275AF8">
        <w:rPr>
          <w:rFonts w:ascii="Times New Roman" w:hAnsi="Times New Roman" w:cs="Times New Roman"/>
          <w:sz w:val="24"/>
          <w:szCs w:val="24"/>
          <w:shd w:val="clear" w:color="auto" w:fill="FFFFFF"/>
        </w:rPr>
        <w:t>Щековпца</w:t>
      </w:r>
      <w:proofErr w:type="spellEnd"/>
      <w:r w:rsidRPr="00275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Хорив — на третьей горе, которая прозвалась по нему </w:t>
      </w:r>
      <w:proofErr w:type="spellStart"/>
      <w:r w:rsidRPr="00275AF8">
        <w:rPr>
          <w:rFonts w:ascii="Times New Roman" w:hAnsi="Times New Roman" w:cs="Times New Roman"/>
          <w:sz w:val="24"/>
          <w:szCs w:val="24"/>
          <w:shd w:val="clear" w:color="auto" w:fill="FFFFFF"/>
        </w:rPr>
        <w:t>Хоривицей</w:t>
      </w:r>
      <w:proofErr w:type="spellEnd"/>
      <w:r w:rsidRPr="00275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построили городок во имя старшего своего брата, и назвали его </w:t>
      </w:r>
      <w:proofErr w:type="gramStart"/>
      <w:r w:rsidRPr="00275AF8">
        <w:rPr>
          <w:rFonts w:ascii="Times New Roman" w:hAnsi="Times New Roman" w:cs="Times New Roman"/>
          <w:sz w:val="24"/>
          <w:szCs w:val="24"/>
          <w:shd w:val="clear" w:color="auto" w:fill="FFFFFF"/>
        </w:rPr>
        <w:t>Кие</w:t>
      </w:r>
      <w:proofErr w:type="gramEnd"/>
    </w:p>
    <w:p w:rsidR="00275AF8" w:rsidRDefault="00912573" w:rsidP="006207C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25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Билет 5</w:t>
      </w:r>
    </w:p>
    <w:p w:rsidR="00912573" w:rsidRPr="00912573" w:rsidRDefault="00912573" w:rsidP="00912573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2573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Литературная сказка (на примере «Сказки о мертвой царевне и семи богатырях» А.С. Пушкина)</w:t>
      </w:r>
    </w:p>
    <w:p w:rsidR="00912573" w:rsidRDefault="00912573" w:rsidP="006207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2573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Сказка литературная — эпический жанр: ориентированное на вымысел произведение, тесно связанное с народной сказкой, но, в отличие от нее, принадлежащее конкретному автору, не бытовавшее до публикации в устной форме и не имевшее вариантов</w:t>
      </w:r>
      <w:r w:rsidR="00FA24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A24F2" w:rsidRDefault="00FA24F2" w:rsidP="00FA24F2">
      <w:pPr>
        <w:jc w:val="both"/>
      </w:pPr>
      <w:r w:rsidRPr="00FA2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Сказка </w:t>
      </w:r>
      <w:r w:rsidR="00C82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 </w:t>
      </w:r>
      <w:r w:rsidRPr="00FA2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мёртвой царевне и о семи богатырях» А.С. Пушкина опирается на традиционный сказочный сюжет о злой мачехе и красивой доброй падчерице. </w:t>
      </w:r>
      <w:proofErr w:type="gramStart"/>
      <w:r w:rsidRPr="00FA24F2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Достаточно вспомнить народные сказки: русские — «Морозко», «Василиса Прекрасная», «Крошечка-</w:t>
      </w:r>
      <w:proofErr w:type="spellStart"/>
      <w:r w:rsidRPr="00FA24F2">
        <w:rPr>
          <w:rFonts w:ascii="Times New Roman" w:hAnsi="Times New Roman" w:cs="Times New Roman"/>
          <w:sz w:val="24"/>
          <w:szCs w:val="24"/>
          <w:shd w:val="clear" w:color="auto" w:fill="FFFFFF"/>
        </w:rPr>
        <w:t>хаврошечка</w:t>
      </w:r>
      <w:proofErr w:type="spellEnd"/>
      <w:r w:rsidRPr="00FA24F2">
        <w:rPr>
          <w:rFonts w:ascii="Times New Roman" w:hAnsi="Times New Roman" w:cs="Times New Roman"/>
          <w:sz w:val="24"/>
          <w:szCs w:val="24"/>
          <w:shd w:val="clear" w:color="auto" w:fill="FFFFFF"/>
        </w:rPr>
        <w:t>», немецкие — «Госпожа Метелица» и «Снегурочка», французскую «Золушку» и другие.</w:t>
      </w:r>
      <w:proofErr w:type="gramEnd"/>
      <w:r w:rsidRPr="00FA2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Пушкин сумел наполнить традиционный сюжет особой глубиной, пронизанной светом добра.</w:t>
      </w:r>
      <w:r w:rsidRPr="00FA24F2">
        <w:t xml:space="preserve"> </w:t>
      </w:r>
    </w:p>
    <w:p w:rsidR="00FA24F2" w:rsidRPr="00FA24F2" w:rsidRDefault="00FA24F2" w:rsidP="00FA24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>О</w:t>
      </w:r>
      <w:r w:rsidRPr="00FA2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сновная завязка сказки </w:t>
      </w:r>
      <w:r w:rsidR="00C82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FA2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ссора между царицей и царевной. И зачинщиком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этой ссоры является царица, которая</w:t>
      </w:r>
      <w:r w:rsidRPr="00FA2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начала завидовать невиданной красоте юной падчерице. Царица всегда хотела быть самой красивой в своем государстве. Ради сохранения этого титула она готова на все. Царица начинает борьбу за красоту и одновременно пытается убрать со своего пути свою падчерицу. Вступив в эту гонку, она забыло о главном, внутренней красоте. Ее внутренний мир остался без важных человеческих качеств, таких как любовь родных и сострадание. Она начала ставить себя выше всех в государстве. Все эти действия породили враждебный мир между царицей и царевной</w:t>
      </w:r>
      <w:proofErr w:type="gramStart"/>
      <w:r w:rsidRPr="00FA24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A24F2">
        <w:rPr>
          <w:rFonts w:ascii="Times New Roman" w:hAnsi="Times New Roman" w:cs="Times New Roman"/>
          <w:sz w:val="24"/>
          <w:szCs w:val="24"/>
          <w:shd w:val="clear" w:color="auto" w:fill="FFFFFF"/>
        </w:rPr>
        <w:t>она</w:t>
      </w:r>
      <w:proofErr w:type="spellEnd"/>
      <w:r w:rsidRPr="00FA2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просила у волшебного зеркала комплементы в свою сторону. Зеркало постоянно поддерживало царицу и стало ей другом, но царица все ровно его разбила. Это еще один поступок, который портит внутренние качества царицы. После этого царица и сама умирает из-за возрождения царевны. Можно сказать, что царицу погубило чужое счастье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она хотела испортить.</w:t>
      </w:r>
    </w:p>
    <w:p w:rsidR="00FA24F2" w:rsidRPr="00FA24F2" w:rsidRDefault="00FA24F2" w:rsidP="00FA24F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содержание сказки касается достоинства человека. Когда царевна, бродя по </w:t>
      </w:r>
      <w:proofErr w:type="gramStart"/>
      <w:r w:rsidRPr="00FA24F2">
        <w:rPr>
          <w:rFonts w:ascii="Times New Roman" w:hAnsi="Times New Roman" w:cs="Times New Roman"/>
          <w:sz w:val="24"/>
          <w:szCs w:val="24"/>
          <w:shd w:val="clear" w:color="auto" w:fill="FFFFFF"/>
        </w:rPr>
        <w:t>лесу</w:t>
      </w:r>
      <w:proofErr w:type="gramEnd"/>
      <w:r w:rsidRPr="00FA2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зашла в дом к богатырям она сразу принялась за уборку. Богатыри оценили труд девушки и сразу же полюбили ее.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сказка и 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верности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A24F2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proofErr w:type="gramEnd"/>
      <w:r w:rsidRPr="00FA24F2">
        <w:rPr>
          <w:rFonts w:ascii="Times New Roman" w:hAnsi="Times New Roman" w:cs="Times New Roman"/>
          <w:sz w:val="24"/>
          <w:szCs w:val="24"/>
          <w:shd w:val="clear" w:color="auto" w:fill="FFFFFF"/>
        </w:rPr>
        <w:t>аревна</w:t>
      </w:r>
      <w:proofErr w:type="spellEnd"/>
      <w:r w:rsidRPr="00FA2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признается богатырям, что влюблена в царевича Елисея и что всю жизнь будет ему верна. В это время царевич Елисей отправляется в поиски царевны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И спустя время он ее находит.</w:t>
      </w:r>
    </w:p>
    <w:p w:rsidR="00FA24F2" w:rsidRPr="00FA24F2" w:rsidRDefault="00FA24F2" w:rsidP="00FA24F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4F2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этой сказке получился счастливый конец. Царевна вышла замуж на Царевича Елисея</w:t>
      </w:r>
    </w:p>
    <w:p w:rsidR="00FA24F2" w:rsidRPr="00FA24F2" w:rsidRDefault="00FA24F2" w:rsidP="00FA24F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Такое раскрытие характеров героев свойственно только литературной сказке</w:t>
      </w:r>
    </w:p>
    <w:p w:rsidR="00FA24F2" w:rsidRDefault="00340938" w:rsidP="00EB7BDD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Стихотворение М.Ю. Лермонтова (по выбору) наизусть</w:t>
      </w:r>
    </w:p>
    <w:p w:rsidR="00340938" w:rsidRDefault="00340938" w:rsidP="0034093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409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Билет 6.</w:t>
      </w:r>
    </w:p>
    <w:p w:rsidR="00340938" w:rsidRDefault="00340938" w:rsidP="00340938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 и зло в повести Н.В. Гоголя «Ночь перед Рождеством»</w:t>
      </w:r>
    </w:p>
    <w:p w:rsidR="00340938" w:rsidRPr="00340938" w:rsidRDefault="00340938" w:rsidP="00340938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Произведение является одной из частью цикла «Вечера на хуторе близ Диканьки». События сказочной книги происходят в преддверии христианского праздника в украинской деревеньке.</w:t>
      </w:r>
    </w:p>
    <w:p w:rsidR="00340938" w:rsidRPr="00340938" w:rsidRDefault="00340938" w:rsidP="00340938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938" w:rsidRPr="00340938" w:rsidRDefault="00340938" w:rsidP="00340938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938" w:rsidRPr="00340938" w:rsidRDefault="00340938" w:rsidP="00340938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Тему добра в повести представляет главный герой - кузнец </w:t>
      </w:r>
      <w:proofErr w:type="spellStart"/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>Вакула</w:t>
      </w:r>
      <w:proofErr w:type="spellEnd"/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житель деревни Диканьки, давно и серьезно влюбленный в дочку зажиточного казака Чуба Оксану. Мужчина описывается автором как принципиальный, честный и порядочный человек. Девушка легкомысленно относится к чувствам </w:t>
      </w:r>
      <w:proofErr w:type="spellStart"/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>Вакулы</w:t>
      </w:r>
      <w:proofErr w:type="spellEnd"/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ставит перед ним любовные испытания. Оксана хочет иметь царские черевички.</w:t>
      </w:r>
    </w:p>
    <w:p w:rsidR="00340938" w:rsidRPr="00340938" w:rsidRDefault="00340938" w:rsidP="00340938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938" w:rsidRPr="00340938" w:rsidRDefault="00340938" w:rsidP="00340938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Темная сторона в повести изображена писателем в образе нечистой силы – Черта, который совместно с ведьмой </w:t>
      </w:r>
      <w:proofErr w:type="spellStart"/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>Солохой</w:t>
      </w:r>
      <w:proofErr w:type="spellEnd"/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запорожцем </w:t>
      </w:r>
      <w:proofErr w:type="spellStart"/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>Пацюком</w:t>
      </w:r>
      <w:proofErr w:type="spellEnd"/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ворует с неба звезды и пытается заполучить Луну. Компания добивается полной темноты на хуторе, чтобы жители не смогли в праздничный день выйти на улицу и сидели по своим хатам.</w:t>
      </w:r>
    </w:p>
    <w:p w:rsidR="00340938" w:rsidRPr="00340938" w:rsidRDefault="00340938" w:rsidP="00340938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938" w:rsidRPr="00340938" w:rsidRDefault="00340938" w:rsidP="00340938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Хитрый Черт одурачивает добрых людей, постоянно подстрекая их к совершению грехов, и стремиться </w:t>
      </w:r>
      <w:proofErr w:type="gramStart"/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уговорить </w:t>
      </w:r>
      <w:proofErr w:type="spellStart"/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>Вакулу</w:t>
      </w:r>
      <w:proofErr w:type="spellEnd"/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продать</w:t>
      </w:r>
      <w:proofErr w:type="gramEnd"/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ему свою душу в обмен на ответную любовь Оксаны.</w:t>
      </w:r>
    </w:p>
    <w:p w:rsidR="00340938" w:rsidRPr="00340938" w:rsidRDefault="00340938" w:rsidP="00340938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938" w:rsidRPr="00340938" w:rsidRDefault="00340938" w:rsidP="00340938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Благочестивый и набожный кузнец, обладая удивительной силой воли, не поддается хитрости потусторонних сил и заставляет Черта доставить его во дворец императрицы, оседлав его. </w:t>
      </w:r>
      <w:proofErr w:type="gramStart"/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Попав на прием к государыне Екатерине </w:t>
      </w:r>
      <w:proofErr w:type="spellStart"/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>Вакуле</w:t>
      </w:r>
      <w:proofErr w:type="spellEnd"/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удается уговорить царскую</w:t>
      </w:r>
      <w:proofErr w:type="gramEnd"/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особу сделать ему подарок, и он получает для любимой женщины желанные ею черевички.</w:t>
      </w:r>
    </w:p>
    <w:p w:rsidR="00340938" w:rsidRPr="00340938" w:rsidRDefault="00340938" w:rsidP="00340938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938" w:rsidRPr="00340938" w:rsidRDefault="00340938" w:rsidP="00340938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время посещения кузнецом </w:t>
      </w:r>
      <w:proofErr w:type="spellStart"/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>Вакулой</w:t>
      </w:r>
      <w:proofErr w:type="spellEnd"/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покоев государыни Оксану охватывает тоска по молодому юноше и девушка понимает, что этот человек ей близок и без подарков. Она переживает за </w:t>
      </w:r>
      <w:proofErr w:type="spellStart"/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>Вакулу</w:t>
      </w:r>
      <w:proofErr w:type="spellEnd"/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>, боится его нечаянной гибели и мечтает о его скором возвращении.</w:t>
      </w:r>
      <w:r w:rsidRPr="00340938">
        <w:t xml:space="preserve"> </w:t>
      </w:r>
      <w:proofErr w:type="spellStart"/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>Вакула</w:t>
      </w:r>
      <w:proofErr w:type="spellEnd"/>
      <w:r w:rsidRPr="00340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Оксана играют долгожданную свадьбу, а затем писатель извещает читателей об их счастливой дальнейшей жизни. На хуторе снова тишина, спокойствие и наступает рождественский праздник.</w:t>
      </w:r>
    </w:p>
    <w:p w:rsidR="00340938" w:rsidRPr="00340938" w:rsidRDefault="00340938" w:rsidP="00340938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938" w:rsidRDefault="00C82BE4" w:rsidP="00C82BE4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М.В. Ломоносов «Случились два астронома в пиру» (наизусть)</w:t>
      </w:r>
    </w:p>
    <w:p w:rsidR="00C82BE4" w:rsidRPr="00EF294D" w:rsidRDefault="00EF294D" w:rsidP="00C82BE4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F29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Билет 7</w:t>
      </w:r>
    </w:p>
    <w:p w:rsidR="00340938" w:rsidRDefault="00EF294D" w:rsidP="00EF294D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Бородинская битва в изображении М.Ю. Лермонтова</w:t>
      </w:r>
    </w:p>
    <w:p w:rsidR="00EF294D" w:rsidRPr="0013498A" w:rsidRDefault="00EF294D" w:rsidP="0013498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Лермонтов написал стихотворение «Бородино» в 1837 году, приурочив его к двадцатипятилетней годовщине Бородинского сражения. Оно приобрело широкую популярность благодаря простоте стихотворного языка и патриотическому содержанию. В произведении описывается одна из важнейших битв Отечественной войны 1812 года. </w:t>
      </w:r>
      <w:r w:rsidRPr="0013498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Повествование ведется от лица старого солдата, прошедшего Бородино. Он окунается в воспоминания, словно переживая те события вновь.</w:t>
      </w:r>
    </w:p>
    <w:p w:rsidR="0013498A" w:rsidRPr="0013498A" w:rsidRDefault="0013498A" w:rsidP="0013498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Да, были люди в наше время, Не то, что нынешнее племя: Богатыри — не вы! Этими строками Лермонтов показывает своё </w:t>
      </w:r>
      <w:proofErr w:type="gramStart"/>
      <w:r w:rsidRPr="0013498A">
        <w:rPr>
          <w:rFonts w:ascii="Times New Roman" w:hAnsi="Times New Roman" w:cs="Times New Roman"/>
          <w:sz w:val="24"/>
          <w:szCs w:val="24"/>
          <w:shd w:val="clear" w:color="auto" w:fill="FFFFFF"/>
        </w:rPr>
        <w:t>отно­шение</w:t>
      </w:r>
      <w:proofErr w:type="gramEnd"/>
      <w:r w:rsidRPr="00134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молодому поколению солдат того времени и одновременно воспевает подвиг участников Отече­ственной войны. От лица старого солдата автор передаёт своё </w:t>
      </w:r>
      <w:proofErr w:type="gramStart"/>
      <w:r w:rsidRPr="0013498A">
        <w:rPr>
          <w:rFonts w:ascii="Times New Roman" w:hAnsi="Times New Roman" w:cs="Times New Roman"/>
          <w:sz w:val="24"/>
          <w:szCs w:val="24"/>
          <w:shd w:val="clear" w:color="auto" w:fill="FFFFFF"/>
        </w:rPr>
        <w:t>вос­хищение</w:t>
      </w:r>
      <w:proofErr w:type="gramEnd"/>
      <w:r w:rsidRPr="00134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</w:t>
      </w:r>
      <w:r w:rsidRPr="0013498A">
        <w:rPr>
          <w:rFonts w:ascii="Times New Roman" w:hAnsi="Times New Roman" w:cs="Times New Roman"/>
          <w:sz w:val="24"/>
          <w:szCs w:val="24"/>
          <w:shd w:val="clear" w:color="auto" w:fill="FFFFFF"/>
        </w:rPr>
        <w:t>ими воинами. Они, как и сам рас</w:t>
      </w:r>
      <w:r w:rsidRPr="0013498A">
        <w:rPr>
          <w:rFonts w:ascii="Times New Roman" w:hAnsi="Times New Roman" w:cs="Times New Roman"/>
          <w:sz w:val="24"/>
          <w:szCs w:val="24"/>
          <w:shd w:val="clear" w:color="auto" w:fill="FFFFFF"/>
        </w:rPr>
        <w:t>сказчик, вызывают у нас симпа</w:t>
      </w:r>
      <w:r w:rsidRPr="0013498A">
        <w:rPr>
          <w:rFonts w:ascii="Times New Roman" w:hAnsi="Times New Roman" w:cs="Times New Roman"/>
          <w:sz w:val="24"/>
          <w:szCs w:val="24"/>
          <w:shd w:val="clear" w:color="auto" w:fill="FFFFFF"/>
        </w:rPr>
        <w:t>тию и уважение. Лер</w:t>
      </w:r>
      <w:r w:rsidRPr="0013498A">
        <w:rPr>
          <w:rFonts w:ascii="Times New Roman" w:hAnsi="Times New Roman" w:cs="Times New Roman"/>
          <w:sz w:val="24"/>
          <w:szCs w:val="24"/>
          <w:shd w:val="clear" w:color="auto" w:fill="FFFFFF"/>
        </w:rPr>
        <w:t>монтов описывае</w:t>
      </w:r>
      <w:r w:rsidR="00A0357C">
        <w:rPr>
          <w:rFonts w:ascii="Times New Roman" w:hAnsi="Times New Roman" w:cs="Times New Roman"/>
          <w:sz w:val="24"/>
          <w:szCs w:val="24"/>
          <w:shd w:val="clear" w:color="auto" w:fill="FFFFFF"/>
        </w:rPr>
        <w:t>т такие их качества, как патрио</w:t>
      </w:r>
      <w:r w:rsidRPr="0013498A">
        <w:rPr>
          <w:rFonts w:ascii="Times New Roman" w:hAnsi="Times New Roman" w:cs="Times New Roman"/>
          <w:sz w:val="24"/>
          <w:szCs w:val="24"/>
          <w:shd w:val="clear" w:color="auto" w:fill="FFFFFF"/>
        </w:rPr>
        <w:t>тизм, храбрость, мужественность, веру в победу. Об этом говорят слова: Что тут хитрить, пожалуй к бою; Уж мы пойдём ломить стеною, Уж пос</w:t>
      </w:r>
      <w:r w:rsidRPr="0013498A">
        <w:rPr>
          <w:rFonts w:ascii="Times New Roman" w:hAnsi="Times New Roman" w:cs="Times New Roman"/>
          <w:sz w:val="24"/>
          <w:szCs w:val="24"/>
          <w:shd w:val="clear" w:color="auto" w:fill="FFFFFF"/>
        </w:rPr>
        <w:t>тоим мы головою</w:t>
      </w:r>
      <w:proofErr w:type="gramStart"/>
      <w:r w:rsidRPr="00134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</w:t>
      </w:r>
      <w:proofErr w:type="gramEnd"/>
      <w:r w:rsidRPr="0013498A">
        <w:rPr>
          <w:rFonts w:ascii="Times New Roman" w:hAnsi="Times New Roman" w:cs="Times New Roman"/>
          <w:sz w:val="24"/>
          <w:szCs w:val="24"/>
          <w:shd w:val="clear" w:color="auto" w:fill="FFFFFF"/>
        </w:rPr>
        <w:t>а родину свою!</w:t>
      </w:r>
    </w:p>
    <w:p w:rsidR="0013498A" w:rsidRPr="0013498A" w:rsidRDefault="0013498A" w:rsidP="0013498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98A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Русские ценой своих жизней старались защитить Москву. Они готовились к бою, заранее поставили редуты, расставили орудия, расставили воинов и вырыли окопы. И вот показались французы. Сначала была перестрелка, мы стреляли оружием, стреляли пушками. Но через два дня, поскольку по всему полю шел дым, пришлось вступить в рукопашный бой. Тогда все было в дыму, русские уставали, орудия стреляли наобум, земля тряслась от взрывов, и кровавые тела мешали пролетать ядрам. Залпы слились в протяжный вой, из-за которого ничего не было слышно. Старый солдат рассказывает, как тяжело было в бою: «…Рука бойцов колоть устала…». Но в его рассказе нет хвастовства, в нём</w:t>
      </w:r>
      <w:r w:rsidRPr="00134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скорбь о тех, кто погиб. Осо</w:t>
      </w:r>
      <w:r w:rsidRPr="0013498A">
        <w:rPr>
          <w:rFonts w:ascii="Times New Roman" w:hAnsi="Times New Roman" w:cs="Times New Roman"/>
          <w:sz w:val="24"/>
          <w:szCs w:val="24"/>
          <w:shd w:val="clear" w:color="auto" w:fill="FFFFFF"/>
        </w:rPr>
        <w:t>бенно он сожалеет о гибели полковника, который лич­ным примером доказал верность родине, призыв</w:t>
      </w:r>
      <w:r w:rsidRPr="0013498A">
        <w:rPr>
          <w:rFonts w:ascii="Times New Roman" w:hAnsi="Times New Roman" w:cs="Times New Roman"/>
          <w:sz w:val="24"/>
          <w:szCs w:val="24"/>
          <w:shd w:val="clear" w:color="auto" w:fill="FFFFFF"/>
        </w:rPr>
        <w:t>ая сдержать «клятву верности».</w:t>
      </w:r>
    </w:p>
    <w:p w:rsidR="00340938" w:rsidRPr="0013498A" w:rsidRDefault="0013498A" w:rsidP="0013498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498A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Русские отступили и отдали Москву, чтобы набраться сил. И тогда французы вошли в спаленный пожаром, мертвый, разоренный город</w:t>
      </w:r>
      <w:r w:rsidRPr="001349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40938" w:rsidRDefault="0013498A" w:rsidP="0013498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98A">
        <w:rPr>
          <w:rFonts w:ascii="Times New Roman" w:hAnsi="Times New Roman" w:cs="Times New Roman"/>
          <w:sz w:val="24"/>
          <w:szCs w:val="24"/>
          <w:shd w:val="clear" w:color="auto" w:fill="FFFFFF"/>
        </w:rPr>
        <w:t>Всё стихотворение пронизано необычайной любовью к родине, гордостью за героическое поколение солдат — участников Бородинского сражения. Этому «могучему, лихо</w:t>
      </w:r>
      <w:r w:rsidR="00A0357C">
        <w:rPr>
          <w:rFonts w:ascii="Times New Roman" w:hAnsi="Times New Roman" w:cs="Times New Roman"/>
          <w:sz w:val="24"/>
          <w:szCs w:val="24"/>
          <w:shd w:val="clear" w:color="auto" w:fill="FFFFFF"/>
        </w:rPr>
        <w:t>му племени» Лермонтов противопо</w:t>
      </w:r>
      <w:r w:rsidRPr="0013498A">
        <w:rPr>
          <w:rFonts w:ascii="Times New Roman" w:hAnsi="Times New Roman" w:cs="Times New Roman"/>
          <w:sz w:val="24"/>
          <w:szCs w:val="24"/>
          <w:shd w:val="clear" w:color="auto" w:fill="FFFFFF"/>
        </w:rPr>
        <w:t>ставляет «нынешнее</w:t>
      </w:r>
      <w:r w:rsidR="00A035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племя». Своим произведением ав</w:t>
      </w:r>
      <w:r w:rsidRPr="0013498A">
        <w:rPr>
          <w:rFonts w:ascii="Times New Roman" w:hAnsi="Times New Roman" w:cs="Times New Roman"/>
          <w:sz w:val="24"/>
          <w:szCs w:val="24"/>
          <w:shd w:val="clear" w:color="auto" w:fill="FFFFFF"/>
        </w:rPr>
        <w:t>тор призывает все будущие поколения так же служить родине и соверша</w:t>
      </w:r>
      <w:r w:rsidRPr="0013498A">
        <w:rPr>
          <w:rFonts w:ascii="Times New Roman" w:hAnsi="Times New Roman" w:cs="Times New Roman"/>
          <w:sz w:val="24"/>
          <w:szCs w:val="24"/>
          <w:shd w:val="clear" w:color="auto" w:fill="FFFFFF"/>
        </w:rPr>
        <w:t>ть ради неё настоящие подвиги.</w:t>
      </w:r>
    </w:p>
    <w:p w:rsidR="00A0357C" w:rsidRPr="00A0357C" w:rsidRDefault="00A0357C" w:rsidP="00A0357C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Пересказ любой сказки</w:t>
      </w:r>
    </w:p>
    <w:p w:rsidR="0013498A" w:rsidRDefault="00A0357C" w:rsidP="0013498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0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Билет 8 </w:t>
      </w:r>
    </w:p>
    <w:p w:rsidR="00A0357C" w:rsidRPr="00A0357C" w:rsidRDefault="00A0357C" w:rsidP="00A0357C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Социальные проблемы «Муму» И.С. Тургенева</w:t>
      </w:r>
    </w:p>
    <w:p w:rsidR="00A0357C" w:rsidRPr="00A0357C" w:rsidRDefault="00A0357C" w:rsidP="00A0357C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357C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Стихотворение Н. А. Некрасова (наизусть по выбору)</w:t>
      </w:r>
    </w:p>
    <w:p w:rsidR="00A022D3" w:rsidRDefault="00A0357C" w:rsidP="00A022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рассказе И. С. Тургенева “Муму” идет речь о простом крепостном парне Герасиме Этот немой парень обладал богатырской силой. Он был трудолюбив, </w:t>
      </w:r>
      <w:proofErr w:type="gramStart"/>
      <w:r w:rsidRPr="00A022D3">
        <w:rPr>
          <w:rFonts w:ascii="Times New Roman" w:hAnsi="Times New Roman" w:cs="Times New Roman"/>
          <w:sz w:val="24"/>
          <w:szCs w:val="24"/>
          <w:shd w:val="clear" w:color="auto" w:fill="FFFFFF"/>
        </w:rPr>
        <w:t>руках</w:t>
      </w:r>
      <w:proofErr w:type="gramEnd"/>
      <w:r w:rsidRPr="00A02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всё спорилось, в его характере присутствовали черты аккуратности и усердия. Именно эта черта привлекла его в барыне, которая одела его, обула, забрала его из села и устроила дворником. Но Герасиму пришлось выполнять еще и все прихоти и капризы барыни</w:t>
      </w:r>
      <w:proofErr w:type="gramStart"/>
      <w:r w:rsidRPr="00A02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22D3" w:rsidRPr="00A022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A022D3" w:rsidRPr="00A022D3" w:rsidRDefault="00A022D3" w:rsidP="00A022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2D3">
        <w:t xml:space="preserve"> </w:t>
      </w:r>
      <w:r w:rsidRPr="00A02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службе в поместье, Герасима постигла любовь к милой прачке Татьяне. Он оберегал ее от злых насмешек и помогал ей как мог. Судьбу девушки решила барыня, и выдала Татьяну </w:t>
      </w:r>
      <w:proofErr w:type="gramStart"/>
      <w:r w:rsidRPr="00A022D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gramEnd"/>
      <w:r w:rsidRPr="00A02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022D3">
        <w:rPr>
          <w:rFonts w:ascii="Times New Roman" w:hAnsi="Times New Roman" w:cs="Times New Roman"/>
          <w:sz w:val="24"/>
          <w:szCs w:val="24"/>
          <w:shd w:val="clear" w:color="auto" w:fill="FFFFFF"/>
        </w:rPr>
        <w:t>муж</w:t>
      </w:r>
      <w:proofErr w:type="gramEnd"/>
      <w:r w:rsidRPr="00A02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башмачника Капитона. Эту новость Герасим переживал долго в своей коморке, но возражать хозяйке он не мог. Когда девушка уезжала с мужем в его деревню, </w:t>
      </w:r>
      <w:r w:rsidRPr="00A022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главный герой подарил ей на прощание красный платок. Возвращаясь к себе, Герасим увидел </w:t>
      </w:r>
      <w:proofErr w:type="gramStart"/>
      <w:r w:rsidRPr="00A022D3">
        <w:rPr>
          <w:rFonts w:ascii="Times New Roman" w:hAnsi="Times New Roman" w:cs="Times New Roman"/>
          <w:sz w:val="24"/>
          <w:szCs w:val="24"/>
          <w:shd w:val="clear" w:color="auto" w:fill="FFFFFF"/>
        </w:rPr>
        <w:t>маленькую</w:t>
      </w:r>
      <w:proofErr w:type="gramEnd"/>
      <w:r w:rsidRPr="00A02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замершую и голодную собачонку. Не смотря на то что, барыня будет против, он забрал ее к себе. В этой собаке он увидел друга, и </w:t>
      </w:r>
      <w:proofErr w:type="gramStart"/>
      <w:r w:rsidRPr="00A022D3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назвал ее Муму Он выгуливал</w:t>
      </w:r>
      <w:proofErr w:type="gramEnd"/>
      <w:r w:rsidRPr="00A02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ее по ночам, пряча ее от всех. Но все темное рано или поздно становится явным, и барыня узнала про Муму, и приказывает Герасиму ее утопить, не щадя не чьи чувства. </w:t>
      </w:r>
    </w:p>
    <w:p w:rsidR="00A022D3" w:rsidRPr="00A022D3" w:rsidRDefault="00A022D3" w:rsidP="00A022D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2D3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 Тургенева Муму поднимает несколько проблем. Это и проблема жестокости по отношению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02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к людям, так и к животным, в частности к собакам, проблема крепостного права, когда один человек может распоряжаться судьбой и жизнью других живых существ. Здесь поднята проблема несправедливости, неблагодарности в жизни. Когда Герасим столько делает для барыни, а она совсем этого не ценит и наоборот сознательно лишает его всего, что ему дорого. Это вначале потеря родины, села, где он жил и привык выполнять тяжелую сельскую работу, но зато там общение с природой, его корни. Потом разлучила барыня его с Татьяной, и</w:t>
      </w:r>
      <w:proofErr w:type="gramStart"/>
      <w:r w:rsidRPr="00A02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A022D3">
        <w:rPr>
          <w:rFonts w:ascii="Times New Roman" w:hAnsi="Times New Roman" w:cs="Times New Roman"/>
          <w:sz w:val="24"/>
          <w:szCs w:val="24"/>
          <w:shd w:val="clear" w:color="auto" w:fill="FFFFFF"/>
        </w:rPr>
        <w:t>наконец, заставила утопить любимую собаку. А Герасим не мог воспротивиться воле 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022D3">
        <w:rPr>
          <w:rFonts w:ascii="Times New Roman" w:hAnsi="Times New Roman" w:cs="Times New Roman"/>
          <w:sz w:val="24"/>
          <w:szCs w:val="24"/>
          <w:shd w:val="clear" w:color="auto" w:fill="FFFFFF"/>
        </w:rPr>
        <w:t>рыни, ведь он был крепостной. И только последняя капля - потеря Муму, заставила его вопреки воле боярыни уйти из города обратно в село.</w:t>
      </w:r>
    </w:p>
    <w:p w:rsidR="00A022D3" w:rsidRPr="00A022D3" w:rsidRDefault="00A022D3" w:rsidP="00A022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357C" w:rsidRPr="00A022D3" w:rsidRDefault="00A0357C" w:rsidP="00A022D3">
      <w:p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357C" w:rsidRPr="00A0357C" w:rsidRDefault="00A0357C" w:rsidP="00A022D3">
      <w:pPr>
        <w:pStyle w:val="aa"/>
        <w:ind w:left="108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40938" w:rsidRPr="00340938" w:rsidRDefault="00340938" w:rsidP="00340938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938" w:rsidRPr="00340938" w:rsidRDefault="00340938" w:rsidP="0034093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938" w:rsidRPr="00340938" w:rsidRDefault="00340938" w:rsidP="0034093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24F2" w:rsidRPr="006207C6" w:rsidRDefault="00FA24F2" w:rsidP="00FA24F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0923" w:rsidRPr="00AD0923" w:rsidRDefault="00AD0923" w:rsidP="006207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D0923" w:rsidRPr="00AD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90" w:rsidRDefault="00785990" w:rsidP="00B06EF5">
      <w:pPr>
        <w:spacing w:after="0" w:line="240" w:lineRule="auto"/>
      </w:pPr>
      <w:r>
        <w:separator/>
      </w:r>
    </w:p>
  </w:endnote>
  <w:endnote w:type="continuationSeparator" w:id="0">
    <w:p w:rsidR="00785990" w:rsidRDefault="00785990" w:rsidP="00B0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90" w:rsidRDefault="00785990" w:rsidP="00B06EF5">
      <w:pPr>
        <w:spacing w:after="0" w:line="240" w:lineRule="auto"/>
      </w:pPr>
      <w:r>
        <w:separator/>
      </w:r>
    </w:p>
  </w:footnote>
  <w:footnote w:type="continuationSeparator" w:id="0">
    <w:p w:rsidR="00785990" w:rsidRDefault="00785990" w:rsidP="00B06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ACD"/>
    <w:multiLevelType w:val="hybridMultilevel"/>
    <w:tmpl w:val="2014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5CBF"/>
    <w:multiLevelType w:val="hybridMultilevel"/>
    <w:tmpl w:val="33247B6C"/>
    <w:lvl w:ilvl="0" w:tplc="CC4050C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6D7813"/>
    <w:multiLevelType w:val="hybridMultilevel"/>
    <w:tmpl w:val="DF4A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379C5"/>
    <w:multiLevelType w:val="hybridMultilevel"/>
    <w:tmpl w:val="12B865F4"/>
    <w:lvl w:ilvl="0" w:tplc="230CE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357CFD"/>
    <w:multiLevelType w:val="hybridMultilevel"/>
    <w:tmpl w:val="E9B8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37581"/>
    <w:multiLevelType w:val="hybridMultilevel"/>
    <w:tmpl w:val="C7C45006"/>
    <w:lvl w:ilvl="0" w:tplc="71D46A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A06E25"/>
    <w:multiLevelType w:val="hybridMultilevel"/>
    <w:tmpl w:val="7F2E70DA"/>
    <w:lvl w:ilvl="0" w:tplc="BB845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9F04A0"/>
    <w:multiLevelType w:val="hybridMultilevel"/>
    <w:tmpl w:val="BF86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0621E"/>
    <w:multiLevelType w:val="hybridMultilevel"/>
    <w:tmpl w:val="A372B998"/>
    <w:lvl w:ilvl="0" w:tplc="4DB2F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00114E"/>
    <w:multiLevelType w:val="hybridMultilevel"/>
    <w:tmpl w:val="D68A185E"/>
    <w:lvl w:ilvl="0" w:tplc="A552B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040D3"/>
    <w:multiLevelType w:val="hybridMultilevel"/>
    <w:tmpl w:val="30D003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09"/>
    <w:rsid w:val="00033A02"/>
    <w:rsid w:val="00064AD6"/>
    <w:rsid w:val="00084344"/>
    <w:rsid w:val="0013498A"/>
    <w:rsid w:val="00184373"/>
    <w:rsid w:val="00222F9B"/>
    <w:rsid w:val="00223919"/>
    <w:rsid w:val="00275AF8"/>
    <w:rsid w:val="002C21DF"/>
    <w:rsid w:val="00340938"/>
    <w:rsid w:val="004B0B6B"/>
    <w:rsid w:val="004F6429"/>
    <w:rsid w:val="00571EF2"/>
    <w:rsid w:val="0058094B"/>
    <w:rsid w:val="006207C6"/>
    <w:rsid w:val="006B202C"/>
    <w:rsid w:val="006C5F03"/>
    <w:rsid w:val="0077083B"/>
    <w:rsid w:val="00785990"/>
    <w:rsid w:val="007B301F"/>
    <w:rsid w:val="007F5F41"/>
    <w:rsid w:val="007F7CF1"/>
    <w:rsid w:val="00912573"/>
    <w:rsid w:val="00931DAE"/>
    <w:rsid w:val="00A022D3"/>
    <w:rsid w:val="00A0357C"/>
    <w:rsid w:val="00AD0923"/>
    <w:rsid w:val="00B06EF5"/>
    <w:rsid w:val="00B469EE"/>
    <w:rsid w:val="00B57863"/>
    <w:rsid w:val="00B72904"/>
    <w:rsid w:val="00B90509"/>
    <w:rsid w:val="00C82BE4"/>
    <w:rsid w:val="00C87877"/>
    <w:rsid w:val="00D56EF2"/>
    <w:rsid w:val="00D6291D"/>
    <w:rsid w:val="00D8170C"/>
    <w:rsid w:val="00DB08AE"/>
    <w:rsid w:val="00DF4727"/>
    <w:rsid w:val="00EB7BDD"/>
    <w:rsid w:val="00ED54FA"/>
    <w:rsid w:val="00EF294D"/>
    <w:rsid w:val="00FA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3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EF5"/>
  </w:style>
  <w:style w:type="paragraph" w:styleId="a7">
    <w:name w:val="footer"/>
    <w:basedOn w:val="a"/>
    <w:link w:val="a8"/>
    <w:uiPriority w:val="99"/>
    <w:unhideWhenUsed/>
    <w:rsid w:val="00B0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EF5"/>
  </w:style>
  <w:style w:type="character" w:styleId="a9">
    <w:name w:val="Hyperlink"/>
    <w:basedOn w:val="a0"/>
    <w:uiPriority w:val="99"/>
    <w:semiHidden/>
    <w:unhideWhenUsed/>
    <w:rsid w:val="00571EF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D0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3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EF5"/>
  </w:style>
  <w:style w:type="paragraph" w:styleId="a7">
    <w:name w:val="footer"/>
    <w:basedOn w:val="a"/>
    <w:link w:val="a8"/>
    <w:uiPriority w:val="99"/>
    <w:unhideWhenUsed/>
    <w:rsid w:val="00B0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EF5"/>
  </w:style>
  <w:style w:type="character" w:styleId="a9">
    <w:name w:val="Hyperlink"/>
    <w:basedOn w:val="a0"/>
    <w:uiPriority w:val="99"/>
    <w:semiHidden/>
    <w:unhideWhenUsed/>
    <w:rsid w:val="00571EF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D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89AB-958D-4645-9AD2-C033C411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2019-12-02T10:43:00Z</cp:lastPrinted>
  <dcterms:created xsi:type="dcterms:W3CDTF">2019-12-02T09:11:00Z</dcterms:created>
  <dcterms:modified xsi:type="dcterms:W3CDTF">2019-12-02T10:44:00Z</dcterms:modified>
</cp:coreProperties>
</file>