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D" w:rsidRDefault="00882319" w:rsidP="0024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299085</wp:posOffset>
                </wp:positionV>
                <wp:extent cx="0" cy="1190625"/>
                <wp:effectExtent l="57150" t="9525" r="5715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71.25pt;margin-top:23.55pt;width:0;height:93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OWMgIAAF8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299085</wp:posOffset>
                </wp:positionV>
                <wp:extent cx="2352675" cy="228600"/>
                <wp:effectExtent l="9525" t="9525" r="19050" b="571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71.25pt;margin-top:23.55pt;width:185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tXOgIAAGI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299085</wp:posOffset>
                </wp:positionV>
                <wp:extent cx="647700" cy="285750"/>
                <wp:effectExtent l="9525" t="9525" r="38100" b="571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1.25pt;margin-top:23.55pt;width:5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ofOQ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299085</wp:posOffset>
                </wp:positionV>
                <wp:extent cx="514350" cy="285750"/>
                <wp:effectExtent l="38100" t="9525" r="9525" b="571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0.75pt;margin-top:23.55pt;width:40.5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299085</wp:posOffset>
                </wp:positionV>
                <wp:extent cx="1914525" cy="285750"/>
                <wp:effectExtent l="28575" t="9525" r="9525" b="571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4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0.5pt;margin-top:23.55pt;width:150.75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">
                <v:stroke endarrow="block"/>
              </v:shape>
            </w:pict>
          </mc:Fallback>
        </mc:AlternateContent>
      </w:r>
      <w:r w:rsidR="009A460D">
        <w:rPr>
          <w:rFonts w:ascii="Times New Roman" w:hAnsi="Times New Roman" w:cs="Times New Roman"/>
          <w:b/>
          <w:sz w:val="28"/>
          <w:szCs w:val="28"/>
        </w:rPr>
        <w:t>Разделы русского языкознания</w:t>
      </w:r>
    </w:p>
    <w:p w:rsidR="009A460D" w:rsidRDefault="00882319" w:rsidP="0024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222885</wp:posOffset>
                </wp:positionV>
                <wp:extent cx="1362075" cy="847725"/>
                <wp:effectExtent l="9525" t="9525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23" w:rsidRDefault="00612C23">
                            <w:r>
                              <w:t>Морфемика</w:t>
                            </w:r>
                          </w:p>
                          <w:p w:rsidR="00612C23" w:rsidRDefault="00612C23">
                            <w:r>
                              <w:t>Словообразование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22.25pt;margin-top:17.55pt;width:107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">
                <v:textbox>
                  <w:txbxContent>
                    <w:p w:rsidR="00612C23" w:rsidRDefault="00612C23">
                      <w:r>
                        <w:t>Морфемика</w:t>
                      </w:r>
                    </w:p>
                    <w:p w:rsidR="00612C23" w:rsidRDefault="00612C23">
                      <w:r>
                        <w:t>Словообразование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222885</wp:posOffset>
                </wp:positionV>
                <wp:extent cx="1381125" cy="47625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23" w:rsidRDefault="00612C23">
                            <w:r>
                              <w:t>Морфология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3pt;margin-top:17.55pt;width:108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">
                <v:textbox>
                  <w:txbxContent>
                    <w:p w:rsidR="00612C23" w:rsidRDefault="00612C23">
                      <w:r>
                        <w:t>Морфология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222885</wp:posOffset>
                </wp:positionV>
                <wp:extent cx="1352550" cy="47625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23" w:rsidRDefault="00612C23">
                            <w:r>
                              <w:t>Орфоэпия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94.75pt;margin-top:17.55pt;width:106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">
                <v:textbox>
                  <w:txbxContent>
                    <w:p w:rsidR="00612C23" w:rsidRDefault="00612C23">
                      <w:r>
                        <w:t>Орфоэпия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222885</wp:posOffset>
                </wp:positionV>
                <wp:extent cx="1438275" cy="4762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23" w:rsidRDefault="00612C23">
                            <w:r>
                              <w:t>Фонетика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39.5pt;margin-top:17.55pt;width:11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">
                <v:textbox>
                  <w:txbxContent>
                    <w:p w:rsidR="00612C23" w:rsidRDefault="00612C23">
                      <w:r>
                        <w:t>Фонетика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9A460D" w:rsidRDefault="009A460D" w:rsidP="0024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D" w:rsidRDefault="009A460D" w:rsidP="0024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D" w:rsidRDefault="00882319" w:rsidP="0024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41275</wp:posOffset>
                </wp:positionV>
                <wp:extent cx="2552700" cy="619125"/>
                <wp:effectExtent l="9525" t="9525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23" w:rsidRDefault="00612C23">
                            <w:r>
                              <w:t>Синтаксис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69.25pt;margin-top:3.25pt;width:201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">
                <v:textbox>
                  <w:txbxContent>
                    <w:p w:rsidR="00612C23" w:rsidRDefault="00612C23">
                      <w:r>
                        <w:t>Синтаксис</w:t>
                      </w:r>
                    </w:p>
                  </w:txbxContent>
                </v:textbox>
              </v:rect>
            </w:pict>
          </mc:Fallback>
        </mc:AlternateContent>
      </w:r>
    </w:p>
    <w:p w:rsidR="009A460D" w:rsidRDefault="009A460D" w:rsidP="0024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F0" w:rsidRDefault="00240BC5" w:rsidP="0024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C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40BC5" w:rsidRDefault="00240BC5" w:rsidP="0024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240BC5" w:rsidRDefault="00240BC5" w:rsidP="0024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(изучает звуки речи)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77"/>
        <w:gridCol w:w="1644"/>
        <w:gridCol w:w="1540"/>
      </w:tblGrid>
      <w:tr w:rsidR="00240BC5" w:rsidTr="005F7E12">
        <w:tc>
          <w:tcPr>
            <w:tcW w:w="1526" w:type="dxa"/>
          </w:tcPr>
          <w:p w:rsidR="00240BC5" w:rsidRDefault="00240BC5" w:rsidP="0024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звуки</w:t>
            </w:r>
          </w:p>
        </w:tc>
        <w:tc>
          <w:tcPr>
            <w:tcW w:w="6061" w:type="dxa"/>
            <w:gridSpan w:val="3"/>
          </w:tcPr>
          <w:p w:rsidR="00240BC5" w:rsidRDefault="00240BC5" w:rsidP="0024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Согласные звуки</w:t>
            </w:r>
          </w:p>
        </w:tc>
      </w:tr>
      <w:tr w:rsidR="00240BC5" w:rsidTr="005F7E12">
        <w:tc>
          <w:tcPr>
            <w:tcW w:w="1526" w:type="dxa"/>
          </w:tcPr>
          <w:p w:rsidR="00240BC5" w:rsidRPr="00490756" w:rsidRDefault="00240BC5" w:rsidP="00490756"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 [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877" w:type="dxa"/>
          </w:tcPr>
          <w:p w:rsidR="00240BC5" w:rsidRDefault="00240BC5" w:rsidP="0024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сонорные</w:t>
            </w:r>
          </w:p>
        </w:tc>
        <w:tc>
          <w:tcPr>
            <w:tcW w:w="3184" w:type="dxa"/>
            <w:gridSpan w:val="2"/>
          </w:tcPr>
          <w:p w:rsidR="00240BC5" w:rsidRDefault="00240BC5" w:rsidP="0024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шумные</w:t>
            </w:r>
          </w:p>
        </w:tc>
      </w:tr>
      <w:tr w:rsidR="00240BC5" w:rsidTr="005F7E12">
        <w:tc>
          <w:tcPr>
            <w:tcW w:w="1526" w:type="dxa"/>
          </w:tcPr>
          <w:p w:rsidR="00240BC5" w:rsidRPr="00490756" w:rsidRDefault="00240BC5" w:rsidP="00490756"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 [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877" w:type="dxa"/>
          </w:tcPr>
          <w:p w:rsidR="00240BC5" w:rsidRPr="00490756" w:rsidRDefault="00240BC5" w:rsidP="00240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644" w:type="dxa"/>
          </w:tcPr>
          <w:p w:rsidR="00240BC5" w:rsidRDefault="00240BC5" w:rsidP="0024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звонкие</w:t>
            </w:r>
          </w:p>
        </w:tc>
        <w:tc>
          <w:tcPr>
            <w:tcW w:w="1540" w:type="dxa"/>
          </w:tcPr>
          <w:p w:rsidR="00240BC5" w:rsidRDefault="00240BC5" w:rsidP="0024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глухие</w:t>
            </w:r>
          </w:p>
        </w:tc>
      </w:tr>
      <w:tr w:rsidR="00490756" w:rsidTr="005F7E12">
        <w:tc>
          <w:tcPr>
            <w:tcW w:w="1526" w:type="dxa"/>
            <w:vMerge w:val="restart"/>
          </w:tcPr>
          <w:p w:rsidR="00490756" w:rsidRDefault="00490756"/>
        </w:tc>
        <w:tc>
          <w:tcPr>
            <w:tcW w:w="2877" w:type="dxa"/>
          </w:tcPr>
          <w:p w:rsidR="00490756" w:rsidRPr="00490756" w:rsidRDefault="00490756"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644" w:type="dxa"/>
          </w:tcPr>
          <w:p w:rsidR="00490756" w:rsidRPr="00490756" w:rsidRDefault="00490756" w:rsidP="00490756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540" w:type="dxa"/>
          </w:tcPr>
          <w:p w:rsidR="00490756" w:rsidRPr="00490756" w:rsidRDefault="00490756" w:rsidP="00490756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</w:tr>
      <w:tr w:rsidR="00490756" w:rsidTr="005F7E12">
        <w:tc>
          <w:tcPr>
            <w:tcW w:w="1526" w:type="dxa"/>
            <w:vMerge/>
          </w:tcPr>
          <w:p w:rsidR="00490756" w:rsidRDefault="00490756" w:rsidP="0024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490756" w:rsidRPr="00490756" w:rsidRDefault="00490756"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644" w:type="dxa"/>
          </w:tcPr>
          <w:p w:rsidR="00490756" w:rsidRPr="00490756" w:rsidRDefault="00490756" w:rsidP="00490756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540" w:type="dxa"/>
          </w:tcPr>
          <w:p w:rsidR="00490756" w:rsidRPr="00490756" w:rsidRDefault="00490756" w:rsidP="00490756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</w:tr>
      <w:tr w:rsidR="00490756" w:rsidTr="005F7E12">
        <w:tc>
          <w:tcPr>
            <w:tcW w:w="1526" w:type="dxa"/>
            <w:vMerge/>
          </w:tcPr>
          <w:p w:rsidR="00490756" w:rsidRDefault="00490756" w:rsidP="0024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490756" w:rsidRPr="00490756" w:rsidRDefault="00490756"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644" w:type="dxa"/>
          </w:tcPr>
          <w:p w:rsidR="00490756" w:rsidRPr="00490756" w:rsidRDefault="00490756" w:rsidP="00490756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540" w:type="dxa"/>
          </w:tcPr>
          <w:p w:rsidR="00490756" w:rsidRPr="00490756" w:rsidRDefault="00490756" w:rsidP="00490756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</w:tr>
      <w:tr w:rsidR="00490756" w:rsidTr="005F7E12">
        <w:tc>
          <w:tcPr>
            <w:tcW w:w="1526" w:type="dxa"/>
            <w:vMerge/>
          </w:tcPr>
          <w:p w:rsidR="00490756" w:rsidRDefault="00490756" w:rsidP="0024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490756" w:rsidRPr="00490756" w:rsidRDefault="00490756" w:rsidP="0049075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644" w:type="dxa"/>
          </w:tcPr>
          <w:p w:rsidR="00490756" w:rsidRPr="00490756" w:rsidRDefault="00490756" w:rsidP="00490756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540" w:type="dxa"/>
          </w:tcPr>
          <w:p w:rsidR="00490756" w:rsidRPr="00490756" w:rsidRDefault="00490756" w:rsidP="00490756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</w:tr>
      <w:tr w:rsidR="00490756" w:rsidTr="005F7E12">
        <w:tc>
          <w:tcPr>
            <w:tcW w:w="1526" w:type="dxa"/>
            <w:vMerge/>
          </w:tcPr>
          <w:p w:rsidR="00490756" w:rsidRDefault="00490756" w:rsidP="0024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490756" w:rsidRDefault="00490756" w:rsidP="00240BC5"/>
        </w:tc>
        <w:tc>
          <w:tcPr>
            <w:tcW w:w="1644" w:type="dxa"/>
          </w:tcPr>
          <w:p w:rsidR="00490756" w:rsidRPr="00490756" w:rsidRDefault="005F7E12" w:rsidP="0049075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540" w:type="dxa"/>
          </w:tcPr>
          <w:p w:rsidR="00490756" w:rsidRPr="00490756" w:rsidRDefault="005F7E12" w:rsidP="0049075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90756" w:rsidTr="005F7E12">
        <w:tc>
          <w:tcPr>
            <w:tcW w:w="1526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ЗАПОМНИТЬ!</w:t>
            </w:r>
          </w:p>
        </w:tc>
        <w:tc>
          <w:tcPr>
            <w:tcW w:w="1644" w:type="dxa"/>
          </w:tcPr>
          <w:p w:rsidR="00490756" w:rsidRPr="00490756" w:rsidRDefault="00490756" w:rsidP="0049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1540" w:type="dxa"/>
          </w:tcPr>
          <w:p w:rsidR="00490756" w:rsidRPr="00490756" w:rsidRDefault="00490756" w:rsidP="00490756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</w:tr>
      <w:tr w:rsidR="00490756" w:rsidTr="005F7E12">
        <w:tc>
          <w:tcPr>
            <w:tcW w:w="1526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490756" w:rsidRP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5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075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9075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9075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075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Й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фразе все согласные </w:t>
            </w:r>
            <w:r w:rsidRPr="00490756">
              <w:rPr>
                <w:rFonts w:ascii="Times New Roman" w:hAnsi="Times New Roman" w:cs="Times New Roman"/>
                <w:sz w:val="40"/>
                <w:szCs w:val="28"/>
              </w:rPr>
              <w:t>СОНОРНЫЕ</w:t>
            </w:r>
          </w:p>
        </w:tc>
        <w:tc>
          <w:tcPr>
            <w:tcW w:w="1644" w:type="dxa"/>
            <w:vMerge w:val="restart"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490756" w:rsidRPr="00490756" w:rsidRDefault="00490756" w:rsidP="00490756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</w:tr>
      <w:tr w:rsidR="00490756" w:rsidTr="005F7E12">
        <w:tc>
          <w:tcPr>
            <w:tcW w:w="1526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490756" w:rsidRPr="00490756" w:rsidRDefault="005F7E12" w:rsidP="0049075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90756"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90756" w:rsidTr="005F7E12">
        <w:tc>
          <w:tcPr>
            <w:tcW w:w="1526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490756" w:rsidRPr="00490756" w:rsidRDefault="00490756" w:rsidP="004907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490756" w:rsidTr="005F7E12">
        <w:tc>
          <w:tcPr>
            <w:tcW w:w="1526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490756" w:rsidRDefault="00490756" w:rsidP="00917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490756" w:rsidRPr="00490756" w:rsidRDefault="00490756" w:rsidP="004907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240BC5" w:rsidRDefault="00240BC5" w:rsidP="00240BC5">
      <w:pPr>
        <w:rPr>
          <w:rFonts w:ascii="Times New Roman" w:hAnsi="Times New Roman" w:cs="Times New Roman"/>
          <w:b/>
          <w:sz w:val="28"/>
          <w:szCs w:val="28"/>
        </w:rPr>
      </w:pPr>
    </w:p>
    <w:p w:rsidR="00490756" w:rsidRDefault="00490756" w:rsidP="0024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Транскрипция (от лат. «переписывание») – </w:t>
      </w:r>
      <w:r w:rsidRPr="00490756">
        <w:rPr>
          <w:rFonts w:ascii="Times New Roman" w:hAnsi="Times New Roman" w:cs="Times New Roman"/>
          <w:sz w:val="28"/>
          <w:szCs w:val="28"/>
        </w:rPr>
        <w:t>запись слов</w:t>
      </w:r>
      <w:r>
        <w:rPr>
          <w:rFonts w:ascii="Times New Roman" w:hAnsi="Times New Roman" w:cs="Times New Roman"/>
          <w:sz w:val="28"/>
          <w:szCs w:val="28"/>
        </w:rPr>
        <w:t xml:space="preserve"> в полном соответствии с их звучанием, звуки пишутся в </w:t>
      </w:r>
      <w:r w:rsidRPr="0049075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75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490756" w:rsidTr="00490756">
        <w:tc>
          <w:tcPr>
            <w:tcW w:w="9571" w:type="dxa"/>
          </w:tcPr>
          <w:p w:rsidR="00490756" w:rsidRPr="00490756" w:rsidRDefault="00490756" w:rsidP="00490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07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Знаки транскрипции</w:t>
            </w:r>
          </w:p>
          <w:p w:rsidR="00490756" w:rsidRDefault="00490756" w:rsidP="0049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1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1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звуки в скобках</w:t>
            </w:r>
          </w:p>
          <w:p w:rsidR="00490756" w:rsidRDefault="00490756" w:rsidP="0049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75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‘</w:t>
            </w:r>
            <w:r w:rsidRPr="004907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знак мягкости согласных</w:t>
            </w:r>
          </w:p>
          <w:p w:rsidR="00490756" w:rsidRPr="00490756" w:rsidRDefault="00490756" w:rsidP="00490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5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ударение в словах</w:t>
            </w:r>
          </w:p>
        </w:tc>
      </w:tr>
    </w:tbl>
    <w:p w:rsidR="00490756" w:rsidRDefault="00490756" w:rsidP="00240BC5">
      <w:pPr>
        <w:rPr>
          <w:rFonts w:ascii="Times New Roman" w:hAnsi="Times New Roman" w:cs="Times New Roman"/>
          <w:sz w:val="28"/>
          <w:szCs w:val="28"/>
        </w:rPr>
      </w:pPr>
    </w:p>
    <w:p w:rsidR="001C525D" w:rsidRDefault="001C525D" w:rsidP="001C52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5D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525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звука не дают!!!</w:t>
      </w:r>
    </w:p>
    <w:p w:rsidR="001C525D" w:rsidRDefault="001C525D" w:rsidP="001C52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1C525D">
        <w:rPr>
          <w:rFonts w:ascii="Times New Roman" w:hAnsi="Times New Roman" w:cs="Times New Roman"/>
          <w:b/>
          <w:sz w:val="28"/>
          <w:szCs w:val="28"/>
        </w:rPr>
        <w:t xml:space="preserve">Е, Ё, Ю, Я </w:t>
      </w:r>
      <w:r>
        <w:rPr>
          <w:rFonts w:ascii="Times New Roman" w:hAnsi="Times New Roman" w:cs="Times New Roman"/>
          <w:sz w:val="28"/>
          <w:szCs w:val="28"/>
        </w:rPr>
        <w:t>могут давать два звука в следующих случаях:</w:t>
      </w:r>
    </w:p>
    <w:p w:rsidR="001C525D" w:rsidRPr="001C525D" w:rsidRDefault="001C525D" w:rsidP="001C52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2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1C525D">
        <w:rPr>
          <w:rFonts w:ascii="Times New Roman" w:hAnsi="Times New Roman" w:cs="Times New Roman"/>
          <w:b/>
          <w:sz w:val="28"/>
          <w:szCs w:val="28"/>
          <w:u w:val="single"/>
        </w:rPr>
        <w:t>после Ъ, Ь</w:t>
      </w:r>
    </w:p>
    <w:p w:rsidR="001C525D" w:rsidRDefault="001C525D" w:rsidP="001C525D">
      <w:pPr>
        <w:rPr>
          <w:rFonts w:ascii="Times New Roman" w:hAnsi="Times New Roman" w:cs="Times New Roman"/>
          <w:sz w:val="28"/>
          <w:szCs w:val="28"/>
        </w:rPr>
      </w:pPr>
      <w:r w:rsidRPr="001C525D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подъё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йо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м, подъю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йу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бник, съе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йэ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л, рья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йа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ный</w:t>
      </w:r>
    </w:p>
    <w:p w:rsidR="001C525D" w:rsidRPr="001C525D" w:rsidRDefault="001C525D" w:rsidP="001C52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25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в начале слова: </w:t>
      </w:r>
    </w:p>
    <w:p w:rsidR="001C525D" w:rsidRDefault="001C525D" w:rsidP="001C525D">
      <w:pPr>
        <w:rPr>
          <w:rFonts w:ascii="Times New Roman" w:hAnsi="Times New Roman" w:cs="Times New Roman"/>
          <w:sz w:val="28"/>
          <w:szCs w:val="28"/>
        </w:rPr>
      </w:pPr>
      <w:r w:rsidRPr="001C525D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йа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блоко, ю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йу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ла, ё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йо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лка, е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йэ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1C525D" w:rsidRPr="001C525D" w:rsidRDefault="001C525D" w:rsidP="001C52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25D">
        <w:rPr>
          <w:rFonts w:ascii="Times New Roman" w:hAnsi="Times New Roman" w:cs="Times New Roman"/>
          <w:b/>
          <w:sz w:val="28"/>
          <w:szCs w:val="28"/>
          <w:u w:val="single"/>
        </w:rPr>
        <w:t>3. после других гласных:</w:t>
      </w:r>
    </w:p>
    <w:p w:rsidR="001C525D" w:rsidRPr="001C525D" w:rsidRDefault="001C525D" w:rsidP="001C5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C525D">
        <w:rPr>
          <w:rFonts w:ascii="Times New Roman" w:hAnsi="Times New Roman" w:cs="Times New Roman"/>
          <w:i/>
          <w:sz w:val="28"/>
          <w:szCs w:val="28"/>
        </w:rPr>
        <w:t>рим</w:t>
      </w:r>
      <w:r>
        <w:rPr>
          <w:rFonts w:ascii="Times New Roman" w:hAnsi="Times New Roman" w:cs="Times New Roman"/>
          <w:i/>
          <w:sz w:val="28"/>
          <w:szCs w:val="28"/>
        </w:rPr>
        <w:t xml:space="preserve">ер: </w:t>
      </w:r>
      <w:r>
        <w:rPr>
          <w:rFonts w:ascii="Times New Roman" w:hAnsi="Times New Roman" w:cs="Times New Roman"/>
          <w:sz w:val="28"/>
          <w:szCs w:val="28"/>
        </w:rPr>
        <w:t>поя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йа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вился, поё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йо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м, пою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йу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пое</w:t>
      </w:r>
      <w:r w:rsidRPr="001C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йэ</w:t>
      </w:r>
      <w:r w:rsidRPr="001C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шь</w:t>
      </w:r>
    </w:p>
    <w:p w:rsidR="001C525D" w:rsidRDefault="005F7E12" w:rsidP="005F7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12">
        <w:rPr>
          <w:rFonts w:ascii="Times New Roman" w:hAnsi="Times New Roman" w:cs="Times New Roman"/>
          <w:b/>
          <w:sz w:val="28"/>
          <w:szCs w:val="28"/>
        </w:rPr>
        <w:t>Фонетика. Орфография.</w:t>
      </w:r>
    </w:p>
    <w:p w:rsidR="005F7E12" w:rsidRDefault="005F7E12" w:rsidP="005F7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Орфограмма – </w:t>
      </w:r>
      <w:r>
        <w:rPr>
          <w:rFonts w:ascii="Times New Roman" w:hAnsi="Times New Roman" w:cs="Times New Roman"/>
          <w:sz w:val="28"/>
          <w:szCs w:val="28"/>
        </w:rPr>
        <w:t>написание в словах, которое требует проверки, является точкой применения правил.</w:t>
      </w:r>
    </w:p>
    <w:p w:rsidR="005F7E12" w:rsidRDefault="005F7E12" w:rsidP="005F7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Орфограммы могут находиться в любой части слова:</w:t>
      </w:r>
    </w:p>
    <w:p w:rsidR="005F7E12" w:rsidRDefault="005F7E12" w:rsidP="005F7E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приставке (по</w:t>
      </w:r>
      <w:r w:rsidRPr="0040122C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писать)</w:t>
      </w:r>
    </w:p>
    <w:p w:rsidR="0040122C" w:rsidRDefault="0040122C" w:rsidP="005F7E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корне (р</w:t>
      </w:r>
      <w:r w:rsidRPr="0040122C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са)</w:t>
      </w:r>
    </w:p>
    <w:p w:rsidR="0040122C" w:rsidRDefault="0040122C" w:rsidP="005F7E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суффиксе (рот</w:t>
      </w:r>
      <w:r w:rsidRPr="0040122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к)</w:t>
      </w:r>
    </w:p>
    <w:p w:rsidR="0040122C" w:rsidRDefault="0040122C" w:rsidP="005F7E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окончании (на горк</w:t>
      </w:r>
      <w:r w:rsidRPr="0040122C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122C" w:rsidRPr="0040122C" w:rsidRDefault="0040122C" w:rsidP="004012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22C">
        <w:rPr>
          <w:rFonts w:ascii="Times New Roman" w:hAnsi="Times New Roman" w:cs="Times New Roman"/>
          <w:b/>
          <w:sz w:val="28"/>
          <w:szCs w:val="28"/>
          <w:u w:val="single"/>
        </w:rPr>
        <w:t>Виды орфограмм</w:t>
      </w:r>
      <w:r w:rsidR="00BE4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корне</w:t>
      </w:r>
      <w:r w:rsidRPr="004012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0122C" w:rsidRPr="0040122C" w:rsidRDefault="0040122C" w:rsidP="0040122C">
      <w:pPr>
        <w:rPr>
          <w:rFonts w:ascii="Times New Roman" w:hAnsi="Times New Roman" w:cs="Times New Roman"/>
          <w:b/>
          <w:sz w:val="28"/>
          <w:szCs w:val="28"/>
        </w:rPr>
      </w:pPr>
      <w:r w:rsidRPr="004012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122C">
        <w:rPr>
          <w:rFonts w:ascii="Times New Roman" w:hAnsi="Times New Roman" w:cs="Times New Roman"/>
          <w:b/>
          <w:sz w:val="28"/>
          <w:szCs w:val="28"/>
        </w:rPr>
        <w:t>. ГЛАСНЫЕ БУКВЫ:</w:t>
      </w:r>
    </w:p>
    <w:p w:rsidR="0040122C" w:rsidRDefault="0040122C" w:rsidP="0040122C">
      <w:pPr>
        <w:rPr>
          <w:rFonts w:ascii="Times New Roman" w:hAnsi="Times New Roman" w:cs="Times New Roman"/>
          <w:sz w:val="28"/>
          <w:szCs w:val="28"/>
        </w:rPr>
      </w:pPr>
      <w:r w:rsidRPr="0040122C">
        <w:rPr>
          <w:rFonts w:ascii="Times New Roman" w:hAnsi="Times New Roman" w:cs="Times New Roman"/>
          <w:b/>
          <w:i/>
          <w:sz w:val="28"/>
          <w:szCs w:val="28"/>
        </w:rPr>
        <w:t>1. проверяемые безударные гласные в корне слова</w:t>
      </w:r>
      <w:r>
        <w:rPr>
          <w:rFonts w:ascii="Times New Roman" w:hAnsi="Times New Roman" w:cs="Times New Roman"/>
          <w:sz w:val="28"/>
          <w:szCs w:val="28"/>
        </w:rPr>
        <w:t xml:space="preserve"> (изменяем слово так, чтобы на гласную падало ударение)</w:t>
      </w:r>
    </w:p>
    <w:p w:rsidR="0040122C" w:rsidRDefault="0040122C" w:rsidP="0040122C">
      <w:pPr>
        <w:rPr>
          <w:rFonts w:ascii="Times New Roman" w:hAnsi="Times New Roman" w:cs="Times New Roman"/>
          <w:sz w:val="28"/>
          <w:szCs w:val="28"/>
        </w:rPr>
      </w:pPr>
      <w:r w:rsidRPr="0040122C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0122C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сной (л</w:t>
      </w:r>
      <w:r w:rsidRPr="0040122C">
        <w:rPr>
          <w:rFonts w:ascii="Times New Roman" w:hAnsi="Times New Roman" w:cs="Times New Roman"/>
          <w:sz w:val="28"/>
          <w:szCs w:val="28"/>
          <w:u w:val="double"/>
        </w:rPr>
        <w:t>е</w:t>
      </w:r>
      <w:r>
        <w:rPr>
          <w:rFonts w:ascii="Times New Roman" w:hAnsi="Times New Roman" w:cs="Times New Roman"/>
          <w:sz w:val="28"/>
          <w:szCs w:val="28"/>
        </w:rPr>
        <w:t>с)</w:t>
      </w:r>
    </w:p>
    <w:p w:rsidR="0040122C" w:rsidRDefault="0040122C" w:rsidP="0040122C">
      <w:pPr>
        <w:rPr>
          <w:rFonts w:ascii="Times New Roman" w:hAnsi="Times New Roman" w:cs="Times New Roman"/>
          <w:sz w:val="28"/>
          <w:szCs w:val="28"/>
        </w:rPr>
      </w:pPr>
      <w:r w:rsidRPr="0040122C">
        <w:rPr>
          <w:rFonts w:ascii="Times New Roman" w:hAnsi="Times New Roman" w:cs="Times New Roman"/>
          <w:b/>
          <w:i/>
          <w:sz w:val="28"/>
          <w:szCs w:val="28"/>
        </w:rPr>
        <w:t>2. непроверяемые безударные гласные в корне слова</w:t>
      </w:r>
      <w:r>
        <w:rPr>
          <w:rFonts w:ascii="Times New Roman" w:hAnsi="Times New Roman" w:cs="Times New Roman"/>
          <w:sz w:val="28"/>
          <w:szCs w:val="28"/>
        </w:rPr>
        <w:t xml:space="preserve"> (нужно запомнить, словарное слово)</w:t>
      </w:r>
    </w:p>
    <w:p w:rsidR="0040122C" w:rsidRDefault="0040122C" w:rsidP="0040122C">
      <w:pPr>
        <w:rPr>
          <w:rFonts w:ascii="Times New Roman" w:hAnsi="Times New Roman" w:cs="Times New Roman"/>
          <w:sz w:val="28"/>
          <w:szCs w:val="28"/>
        </w:rPr>
      </w:pPr>
      <w:r w:rsidRPr="0040122C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2C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ктябрь</w:t>
      </w:r>
    </w:p>
    <w:p w:rsidR="00BE4577" w:rsidRPr="00BE4577" w:rsidRDefault="00BE4577" w:rsidP="004012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4577">
        <w:rPr>
          <w:rFonts w:ascii="Times New Roman" w:hAnsi="Times New Roman" w:cs="Times New Roman"/>
          <w:b/>
          <w:i/>
          <w:sz w:val="28"/>
          <w:szCs w:val="28"/>
        </w:rPr>
        <w:t>3. чередующиеся гласные в корне слова</w:t>
      </w:r>
    </w:p>
    <w:p w:rsidR="0040122C" w:rsidRPr="0040122C" w:rsidRDefault="0040122C" w:rsidP="0040122C">
      <w:pPr>
        <w:rPr>
          <w:rFonts w:ascii="Times New Roman" w:hAnsi="Times New Roman" w:cs="Times New Roman"/>
          <w:b/>
          <w:sz w:val="28"/>
          <w:szCs w:val="28"/>
        </w:rPr>
      </w:pPr>
      <w:r w:rsidRPr="004012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122C">
        <w:rPr>
          <w:rFonts w:ascii="Times New Roman" w:hAnsi="Times New Roman" w:cs="Times New Roman"/>
          <w:b/>
          <w:sz w:val="28"/>
          <w:szCs w:val="28"/>
        </w:rPr>
        <w:t>. СОГЛАСНЫЕ БУКВЫ:</w:t>
      </w:r>
    </w:p>
    <w:p w:rsidR="0040122C" w:rsidRDefault="0040122C" w:rsidP="0040122C">
      <w:pPr>
        <w:rPr>
          <w:rFonts w:ascii="Times New Roman" w:hAnsi="Times New Roman" w:cs="Times New Roman"/>
          <w:sz w:val="28"/>
          <w:szCs w:val="28"/>
        </w:rPr>
      </w:pPr>
      <w:r w:rsidRPr="0040122C">
        <w:rPr>
          <w:rFonts w:ascii="Times New Roman" w:hAnsi="Times New Roman" w:cs="Times New Roman"/>
          <w:b/>
          <w:i/>
          <w:sz w:val="28"/>
          <w:szCs w:val="28"/>
        </w:rPr>
        <w:t>1. проверяемые согласные в корне слова</w:t>
      </w:r>
      <w:r>
        <w:rPr>
          <w:rFonts w:ascii="Times New Roman" w:hAnsi="Times New Roman" w:cs="Times New Roman"/>
          <w:sz w:val="28"/>
          <w:szCs w:val="28"/>
        </w:rPr>
        <w:t xml:space="preserve"> (изменяем слово так, чтобы после проверяемой согласной стояла гласная или сонорные согласные р, л, н, м)</w:t>
      </w:r>
    </w:p>
    <w:p w:rsidR="0040122C" w:rsidRDefault="0040122C" w:rsidP="0040122C">
      <w:pPr>
        <w:rPr>
          <w:rFonts w:ascii="Times New Roman" w:hAnsi="Times New Roman" w:cs="Times New Roman"/>
          <w:sz w:val="28"/>
          <w:szCs w:val="28"/>
        </w:rPr>
      </w:pPr>
      <w:r w:rsidRPr="0040122C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ду</w:t>
      </w:r>
      <w:r w:rsidRPr="0040122C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ду</w:t>
      </w:r>
      <w:r w:rsidRPr="0040122C">
        <w:rPr>
          <w:rFonts w:ascii="Times New Roman" w:hAnsi="Times New Roman" w:cs="Times New Roman"/>
          <w:i/>
          <w:sz w:val="28"/>
          <w:szCs w:val="28"/>
        </w:rPr>
        <w:t>б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ы</w:t>
      </w:r>
      <w:r>
        <w:rPr>
          <w:rFonts w:ascii="Times New Roman" w:hAnsi="Times New Roman" w:cs="Times New Roman"/>
          <w:sz w:val="28"/>
          <w:szCs w:val="28"/>
        </w:rPr>
        <w:t>, кру</w:t>
      </w:r>
      <w:r w:rsidRPr="0040122C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кру</w:t>
      </w:r>
      <w:r w:rsidRPr="0040122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л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40122C" w:rsidRDefault="0040122C" w:rsidP="0040122C">
      <w:pPr>
        <w:rPr>
          <w:rFonts w:ascii="Times New Roman" w:hAnsi="Times New Roman" w:cs="Times New Roman"/>
          <w:sz w:val="28"/>
          <w:szCs w:val="28"/>
        </w:rPr>
      </w:pPr>
      <w:r w:rsidRPr="0040122C">
        <w:rPr>
          <w:rFonts w:ascii="Times New Roman" w:hAnsi="Times New Roman" w:cs="Times New Roman"/>
          <w:b/>
          <w:i/>
          <w:sz w:val="28"/>
          <w:szCs w:val="28"/>
        </w:rPr>
        <w:lastRenderedPageBreak/>
        <w:t>2. непроверяемые согласные в корне слова</w:t>
      </w:r>
      <w:r>
        <w:rPr>
          <w:rFonts w:ascii="Times New Roman" w:hAnsi="Times New Roman" w:cs="Times New Roman"/>
          <w:sz w:val="28"/>
          <w:szCs w:val="28"/>
        </w:rPr>
        <w:t xml:space="preserve"> (нужно запомнить, словарное слово)</w:t>
      </w:r>
    </w:p>
    <w:p w:rsidR="0040122C" w:rsidRDefault="0040122C" w:rsidP="0040122C">
      <w:pPr>
        <w:rPr>
          <w:rFonts w:ascii="Times New Roman" w:hAnsi="Times New Roman" w:cs="Times New Roman"/>
          <w:sz w:val="28"/>
          <w:szCs w:val="28"/>
        </w:rPr>
      </w:pPr>
      <w:r w:rsidRPr="0040122C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Pr="0040122C">
        <w:rPr>
          <w:rFonts w:ascii="Times New Roman" w:hAnsi="Times New Roman" w:cs="Times New Roman"/>
          <w:sz w:val="28"/>
          <w:szCs w:val="28"/>
          <w:u w:val="single"/>
        </w:rPr>
        <w:t>кк</w:t>
      </w:r>
      <w:r>
        <w:rPr>
          <w:rFonts w:ascii="Times New Roman" w:hAnsi="Times New Roman" w:cs="Times New Roman"/>
          <w:sz w:val="28"/>
          <w:szCs w:val="28"/>
        </w:rPr>
        <w:t>ей, фу</w:t>
      </w:r>
      <w:r w:rsidRPr="00FB142E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бол</w:t>
      </w:r>
    </w:p>
    <w:p w:rsidR="0040122C" w:rsidRDefault="0040122C" w:rsidP="0040122C">
      <w:pPr>
        <w:rPr>
          <w:rFonts w:ascii="Times New Roman" w:hAnsi="Times New Roman" w:cs="Times New Roman"/>
          <w:sz w:val="28"/>
          <w:szCs w:val="28"/>
        </w:rPr>
      </w:pPr>
      <w:r w:rsidRPr="00FB142E">
        <w:rPr>
          <w:rFonts w:ascii="Times New Roman" w:hAnsi="Times New Roman" w:cs="Times New Roman"/>
          <w:b/>
          <w:i/>
          <w:sz w:val="28"/>
          <w:szCs w:val="28"/>
        </w:rPr>
        <w:t>3. непроизносимые согласные в корне слова</w:t>
      </w:r>
      <w:r>
        <w:rPr>
          <w:rFonts w:ascii="Times New Roman" w:hAnsi="Times New Roman" w:cs="Times New Roman"/>
          <w:sz w:val="28"/>
          <w:szCs w:val="28"/>
        </w:rPr>
        <w:t xml:space="preserve"> (нужно подобрать такое слова, в котором эта согласная произносится отчетливо, если слово не подбирается, то это словарное слово, его запомнить)</w:t>
      </w:r>
    </w:p>
    <w:p w:rsidR="0040122C" w:rsidRPr="00FB142E" w:rsidRDefault="00FB142E" w:rsidP="0040122C">
      <w:pPr>
        <w:rPr>
          <w:rFonts w:ascii="Times New Roman" w:hAnsi="Times New Roman" w:cs="Times New Roman"/>
          <w:sz w:val="28"/>
          <w:szCs w:val="28"/>
        </w:rPr>
      </w:pPr>
      <w:r w:rsidRPr="00FB142E">
        <w:rPr>
          <w:rFonts w:ascii="Times New Roman" w:hAnsi="Times New Roman" w:cs="Times New Roman"/>
          <w:i/>
          <w:sz w:val="28"/>
          <w:szCs w:val="28"/>
        </w:rPr>
        <w:t>пример</w:t>
      </w:r>
      <w:r w:rsidR="0040122C" w:rsidRPr="00FB142E">
        <w:rPr>
          <w:rFonts w:ascii="Times New Roman" w:hAnsi="Times New Roman" w:cs="Times New Roman"/>
          <w:i/>
          <w:sz w:val="28"/>
          <w:szCs w:val="28"/>
        </w:rPr>
        <w:t>:</w:t>
      </w:r>
      <w:r w:rsidR="0040122C">
        <w:rPr>
          <w:rFonts w:ascii="Times New Roman" w:hAnsi="Times New Roman" w:cs="Times New Roman"/>
          <w:sz w:val="28"/>
          <w:szCs w:val="28"/>
        </w:rPr>
        <w:t xml:space="preserve"> мес</w:t>
      </w:r>
      <w:r w:rsidR="0040122C" w:rsidRPr="00FB142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40122C">
        <w:rPr>
          <w:rFonts w:ascii="Times New Roman" w:hAnsi="Times New Roman" w:cs="Times New Roman"/>
          <w:sz w:val="28"/>
          <w:szCs w:val="28"/>
        </w:rPr>
        <w:t>ный – мес</w:t>
      </w:r>
      <w:r w:rsidR="0040122C" w:rsidRPr="00FB142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40122C" w:rsidRPr="00FB142E">
        <w:rPr>
          <w:rFonts w:ascii="Times New Roman" w:hAnsi="Times New Roman" w:cs="Times New Roman"/>
          <w:sz w:val="28"/>
          <w:szCs w:val="28"/>
          <w:u w:val="double"/>
        </w:rPr>
        <w:t>о</w:t>
      </w:r>
      <w:r w:rsidR="00BE4577">
        <w:rPr>
          <w:rFonts w:ascii="Times New Roman" w:hAnsi="Times New Roman" w:cs="Times New Roman"/>
          <w:sz w:val="28"/>
          <w:szCs w:val="28"/>
          <w:u w:val="double"/>
        </w:rPr>
        <w:t>,</w:t>
      </w:r>
      <w:r w:rsidR="00BE4577" w:rsidRPr="00BE4577">
        <w:rPr>
          <w:rFonts w:ascii="Times New Roman" w:hAnsi="Times New Roman" w:cs="Times New Roman"/>
          <w:sz w:val="28"/>
          <w:szCs w:val="28"/>
        </w:rPr>
        <w:t xml:space="preserve"> чу</w:t>
      </w:r>
      <w:r w:rsidR="00BE4577" w:rsidRPr="00BE457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E4577" w:rsidRPr="00BE4577">
        <w:rPr>
          <w:rFonts w:ascii="Times New Roman" w:hAnsi="Times New Roman" w:cs="Times New Roman"/>
          <w:sz w:val="28"/>
          <w:szCs w:val="28"/>
        </w:rPr>
        <w:t>ство</w:t>
      </w:r>
      <w:r w:rsidR="00BE4577">
        <w:rPr>
          <w:rFonts w:ascii="Times New Roman" w:hAnsi="Times New Roman" w:cs="Times New Roman"/>
          <w:sz w:val="28"/>
          <w:szCs w:val="28"/>
        </w:rPr>
        <w:t xml:space="preserve"> (словарное слово)</w:t>
      </w:r>
    </w:p>
    <w:p w:rsidR="0040122C" w:rsidRPr="00FB142E" w:rsidRDefault="00FB142E" w:rsidP="0040122C">
      <w:pPr>
        <w:rPr>
          <w:rFonts w:ascii="Times New Roman" w:hAnsi="Times New Roman" w:cs="Times New Roman"/>
          <w:b/>
          <w:sz w:val="28"/>
          <w:szCs w:val="28"/>
        </w:rPr>
      </w:pPr>
      <w:r w:rsidRPr="00FB14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B142E">
        <w:rPr>
          <w:rFonts w:ascii="Times New Roman" w:hAnsi="Times New Roman" w:cs="Times New Roman"/>
          <w:b/>
          <w:sz w:val="28"/>
          <w:szCs w:val="28"/>
        </w:rPr>
        <w:t>. Ж</w:t>
      </w:r>
      <w:r w:rsidRPr="00FB142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B142E">
        <w:rPr>
          <w:rFonts w:ascii="Times New Roman" w:hAnsi="Times New Roman" w:cs="Times New Roman"/>
          <w:b/>
          <w:sz w:val="28"/>
          <w:szCs w:val="28"/>
        </w:rPr>
        <w:t>, Ш</w:t>
      </w:r>
      <w:r w:rsidRPr="00FB142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B142E">
        <w:rPr>
          <w:rFonts w:ascii="Times New Roman" w:hAnsi="Times New Roman" w:cs="Times New Roman"/>
          <w:b/>
          <w:sz w:val="28"/>
          <w:szCs w:val="28"/>
        </w:rPr>
        <w:t>, Ч</w:t>
      </w:r>
      <w:r w:rsidRPr="00FB142E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FB142E">
        <w:rPr>
          <w:rFonts w:ascii="Times New Roman" w:hAnsi="Times New Roman" w:cs="Times New Roman"/>
          <w:b/>
          <w:sz w:val="28"/>
          <w:szCs w:val="28"/>
        </w:rPr>
        <w:t>, Щ</w:t>
      </w:r>
      <w:r w:rsidRPr="00FB142E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FB142E">
        <w:rPr>
          <w:rFonts w:ascii="Times New Roman" w:hAnsi="Times New Roman" w:cs="Times New Roman"/>
          <w:b/>
          <w:sz w:val="28"/>
          <w:szCs w:val="28"/>
        </w:rPr>
        <w:t>, Ч</w:t>
      </w:r>
      <w:r w:rsidRPr="00FB142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B142E">
        <w:rPr>
          <w:rFonts w:ascii="Times New Roman" w:hAnsi="Times New Roman" w:cs="Times New Roman"/>
          <w:b/>
          <w:sz w:val="28"/>
          <w:szCs w:val="28"/>
        </w:rPr>
        <w:t>, Щ</w:t>
      </w:r>
      <w:r w:rsidRPr="00FB142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FB142E" w:rsidRDefault="00FB142E" w:rsidP="00401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Исключения!  Брош</w:t>
      </w:r>
      <w:r w:rsidRPr="00FB142E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sz w:val="28"/>
          <w:szCs w:val="28"/>
        </w:rPr>
        <w:t>ра, ж</w:t>
      </w:r>
      <w:r w:rsidRPr="00FB142E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sz w:val="28"/>
          <w:szCs w:val="28"/>
        </w:rPr>
        <w:t>ри, параш</w:t>
      </w:r>
      <w:r w:rsidRPr="00FB142E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FB142E" w:rsidRDefault="00FB142E" w:rsidP="00401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ж</w:t>
      </w:r>
      <w:r w:rsidRPr="00FB142E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знь, 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ч</w:t>
      </w:r>
      <w:r w:rsidRPr="00FB142E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до, 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ш</w:t>
      </w:r>
      <w:r w:rsidRPr="00FB142E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рь, пло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щ</w:t>
      </w:r>
      <w:r w:rsidRPr="00FB142E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дь, 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щ</w:t>
      </w:r>
      <w:r w:rsidRPr="00FB142E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ка, 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ч</w:t>
      </w:r>
      <w:r w:rsidRPr="00FB142E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ща</w:t>
      </w:r>
    </w:p>
    <w:p w:rsidR="00FB142E" w:rsidRPr="00FB142E" w:rsidRDefault="00FB142E" w:rsidP="0040122C">
      <w:pPr>
        <w:rPr>
          <w:rFonts w:ascii="Times New Roman" w:hAnsi="Times New Roman" w:cs="Times New Roman"/>
          <w:b/>
          <w:sz w:val="28"/>
          <w:szCs w:val="28"/>
        </w:rPr>
      </w:pPr>
      <w:r w:rsidRPr="00FB14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142E">
        <w:rPr>
          <w:rFonts w:ascii="Times New Roman" w:hAnsi="Times New Roman" w:cs="Times New Roman"/>
          <w:b/>
          <w:sz w:val="28"/>
          <w:szCs w:val="28"/>
        </w:rPr>
        <w:t xml:space="preserve">. разделительные Ъ и Ь </w:t>
      </w:r>
    </w:p>
    <w:p w:rsidR="00FB142E" w:rsidRPr="00FB142E" w:rsidRDefault="00FB142E" w:rsidP="00FB14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142E">
        <w:rPr>
          <w:rFonts w:ascii="Times New Roman" w:hAnsi="Times New Roman" w:cs="Times New Roman"/>
          <w:sz w:val="28"/>
          <w:szCs w:val="28"/>
        </w:rPr>
        <w:t>Ъ пишется после приставок на согласные перед буквами Е, Ё, Ю, Я</w:t>
      </w:r>
    </w:p>
    <w:p w:rsidR="00FB142E" w:rsidRPr="00FB142E" w:rsidRDefault="00FB142E" w:rsidP="00FB14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142E">
        <w:rPr>
          <w:rFonts w:ascii="Times New Roman" w:hAnsi="Times New Roman" w:cs="Times New Roman"/>
          <w:sz w:val="28"/>
          <w:szCs w:val="28"/>
        </w:rPr>
        <w:t>В остальных случаях пишется Ь (перед буквами Е, Ё, Ю, Я)</w:t>
      </w:r>
    </w:p>
    <w:p w:rsidR="00FB142E" w:rsidRDefault="00FB142E" w:rsidP="00401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</w:t>
      </w:r>
      <w:r w:rsidRPr="00FB142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д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е</w:t>
      </w:r>
      <w:r>
        <w:rPr>
          <w:rFonts w:ascii="Times New Roman" w:hAnsi="Times New Roman" w:cs="Times New Roman"/>
          <w:sz w:val="28"/>
          <w:szCs w:val="28"/>
        </w:rPr>
        <w:t>зд, семь</w:t>
      </w:r>
      <w:r w:rsidRPr="00FB142E">
        <w:rPr>
          <w:rFonts w:ascii="Times New Roman" w:hAnsi="Times New Roman" w:cs="Times New Roman"/>
          <w:sz w:val="28"/>
          <w:szCs w:val="28"/>
          <w:u w:val="doub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(не после приставки)</w:t>
      </w:r>
    </w:p>
    <w:p w:rsidR="00FB142E" w:rsidRPr="00FB142E" w:rsidRDefault="00FB142E" w:rsidP="0040122C">
      <w:pPr>
        <w:rPr>
          <w:rFonts w:ascii="Times New Roman" w:hAnsi="Times New Roman" w:cs="Times New Roman"/>
          <w:b/>
          <w:sz w:val="28"/>
          <w:szCs w:val="28"/>
        </w:rPr>
      </w:pPr>
      <w:r w:rsidRPr="00FB14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142E">
        <w:rPr>
          <w:rFonts w:ascii="Times New Roman" w:hAnsi="Times New Roman" w:cs="Times New Roman"/>
          <w:b/>
          <w:sz w:val="28"/>
          <w:szCs w:val="28"/>
        </w:rPr>
        <w:t>. Раздельное написание (пробел) предлогов с другими словами</w:t>
      </w:r>
    </w:p>
    <w:p w:rsidR="00FB142E" w:rsidRPr="00FB142E" w:rsidRDefault="00FB142E" w:rsidP="004012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42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 рассуждения</w:t>
      </w:r>
    </w:p>
    <w:p w:rsidR="00FB142E" w:rsidRDefault="00FB142E" w:rsidP="0040122C">
      <w:pPr>
        <w:rPr>
          <w:rFonts w:ascii="Times New Roman" w:hAnsi="Times New Roman" w:cs="Times New Roman"/>
          <w:sz w:val="28"/>
          <w:szCs w:val="28"/>
        </w:rPr>
      </w:pPr>
      <w:r w:rsidRPr="00FB142E">
        <w:rPr>
          <w:rFonts w:ascii="Times New Roman" w:hAnsi="Times New Roman" w:cs="Times New Roman"/>
          <w:i/>
          <w:sz w:val="28"/>
          <w:szCs w:val="28"/>
        </w:rPr>
        <w:t>П</w:t>
      </w:r>
      <w:r w:rsidRPr="00FB142E">
        <w:rPr>
          <w:rFonts w:ascii="Times New Roman" w:hAnsi="Times New Roman" w:cs="Times New Roman"/>
          <w:i/>
          <w:sz w:val="28"/>
          <w:szCs w:val="28"/>
          <w:u w:val="single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142E">
        <w:rPr>
          <w:rFonts w:ascii="Times New Roman" w:hAnsi="Times New Roman" w:cs="Times New Roman"/>
          <w:i/>
          <w:sz w:val="28"/>
          <w:szCs w:val="28"/>
        </w:rPr>
        <w:t>улице:</w:t>
      </w:r>
      <w:r>
        <w:rPr>
          <w:rFonts w:ascii="Times New Roman" w:hAnsi="Times New Roman" w:cs="Times New Roman"/>
          <w:sz w:val="28"/>
          <w:szCs w:val="28"/>
        </w:rPr>
        <w:t xml:space="preserve"> по – предлог; в данном случае можно вставить прилагательное (по широкой улице)</w:t>
      </w:r>
    </w:p>
    <w:p w:rsidR="00FB142E" w:rsidRDefault="00FB142E" w:rsidP="0040122C">
      <w:pPr>
        <w:rPr>
          <w:rFonts w:ascii="Times New Roman" w:hAnsi="Times New Roman" w:cs="Times New Roman"/>
          <w:sz w:val="28"/>
          <w:szCs w:val="28"/>
        </w:rPr>
      </w:pPr>
      <w:r w:rsidRPr="00FB142E">
        <w:rPr>
          <w:rFonts w:ascii="Times New Roman" w:hAnsi="Times New Roman" w:cs="Times New Roman"/>
          <w:i/>
          <w:sz w:val="28"/>
          <w:szCs w:val="28"/>
          <w:u w:val="single"/>
        </w:rPr>
        <w:t>Пол</w:t>
      </w:r>
      <w:r w:rsidRPr="00FB142E">
        <w:rPr>
          <w:rFonts w:ascii="Times New Roman" w:hAnsi="Times New Roman" w:cs="Times New Roman"/>
          <w:i/>
          <w:sz w:val="28"/>
          <w:szCs w:val="28"/>
        </w:rPr>
        <w:t>ететь:</w:t>
      </w:r>
      <w:r>
        <w:rPr>
          <w:rFonts w:ascii="Times New Roman" w:hAnsi="Times New Roman" w:cs="Times New Roman"/>
          <w:sz w:val="28"/>
          <w:szCs w:val="28"/>
        </w:rPr>
        <w:t xml:space="preserve"> по – приставка, так как полететь – глагол, а перед глаголом предлогов не бывает. Между по- и лететь нельзя вставить другие слова.</w:t>
      </w:r>
    </w:p>
    <w:p w:rsidR="00494F02" w:rsidRPr="00494F02" w:rsidRDefault="00494F02" w:rsidP="0040122C">
      <w:pPr>
        <w:rPr>
          <w:rFonts w:ascii="Times New Roman" w:hAnsi="Times New Roman" w:cs="Times New Roman"/>
          <w:b/>
          <w:sz w:val="28"/>
          <w:szCs w:val="28"/>
        </w:rPr>
      </w:pPr>
      <w:r w:rsidRPr="00494F02">
        <w:rPr>
          <w:rFonts w:ascii="Times New Roman" w:hAnsi="Times New Roman" w:cs="Times New Roman"/>
          <w:b/>
          <w:sz w:val="28"/>
          <w:szCs w:val="28"/>
        </w:rPr>
        <w:t>ЗАПОМНИТЬ!!! Эти предлоги пишутся через дефис!</w:t>
      </w:r>
    </w:p>
    <w:p w:rsidR="00494F02" w:rsidRDefault="00494F02" w:rsidP="00401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Из-за</w:t>
      </w:r>
    </w:p>
    <w:p w:rsidR="00494F02" w:rsidRDefault="00494F02" w:rsidP="00401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Из-под </w:t>
      </w:r>
    </w:p>
    <w:p w:rsidR="00494F02" w:rsidRDefault="00494F02" w:rsidP="004012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494F02" w:rsidTr="00494F02">
        <w:tc>
          <w:tcPr>
            <w:tcW w:w="7587" w:type="dxa"/>
          </w:tcPr>
          <w:p w:rsidR="00494F02" w:rsidRDefault="00494F02" w:rsidP="0049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!!!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Предлоги употребляются только с существительными и личными местоимениями</w:t>
            </w:r>
          </w:p>
        </w:tc>
      </w:tr>
    </w:tbl>
    <w:p w:rsidR="00494F02" w:rsidRDefault="00494F02" w:rsidP="0040122C">
      <w:pPr>
        <w:rPr>
          <w:rFonts w:ascii="Times New Roman" w:hAnsi="Times New Roman" w:cs="Times New Roman"/>
          <w:sz w:val="28"/>
          <w:szCs w:val="28"/>
        </w:rPr>
      </w:pPr>
    </w:p>
    <w:p w:rsidR="00EF616D" w:rsidRPr="00EF616D" w:rsidRDefault="00EF616D" w:rsidP="00EF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6D">
        <w:rPr>
          <w:rFonts w:ascii="Times New Roman" w:hAnsi="Times New Roman" w:cs="Times New Roman"/>
          <w:b/>
          <w:sz w:val="28"/>
          <w:szCs w:val="28"/>
        </w:rPr>
        <w:t>ЧАСТИ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EF616D" w:rsidTr="00EF616D">
        <w:tc>
          <w:tcPr>
            <w:tcW w:w="3793" w:type="dxa"/>
          </w:tcPr>
          <w:p w:rsidR="00BE4577" w:rsidRDefault="00EF616D" w:rsidP="00EF6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Самостоятельные </w:t>
            </w:r>
          </w:p>
          <w:p w:rsidR="00EF616D" w:rsidRPr="00EF616D" w:rsidRDefault="00EF616D" w:rsidP="00EF6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16D">
              <w:rPr>
                <w:rFonts w:ascii="Times New Roman" w:hAnsi="Times New Roman" w:cs="Times New Roman"/>
                <w:b/>
                <w:sz w:val="28"/>
                <w:szCs w:val="28"/>
              </w:rPr>
              <w:t>(к ним можно задать вопрос)</w:t>
            </w:r>
          </w:p>
        </w:tc>
        <w:tc>
          <w:tcPr>
            <w:tcW w:w="3794" w:type="dxa"/>
          </w:tcPr>
          <w:p w:rsidR="00BE4577" w:rsidRDefault="00EF616D" w:rsidP="00EF6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Служебные </w:t>
            </w:r>
          </w:p>
          <w:p w:rsidR="00EF616D" w:rsidRPr="00EF616D" w:rsidRDefault="00EF616D" w:rsidP="00EF6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16D">
              <w:rPr>
                <w:rFonts w:ascii="Times New Roman" w:hAnsi="Times New Roman" w:cs="Times New Roman"/>
                <w:b/>
                <w:sz w:val="28"/>
                <w:szCs w:val="28"/>
              </w:rPr>
              <w:t>(к ним нельзя задать вопрос)</w:t>
            </w:r>
          </w:p>
        </w:tc>
      </w:tr>
      <w:tr w:rsidR="00EF616D" w:rsidTr="00EF616D">
        <w:tc>
          <w:tcPr>
            <w:tcW w:w="3793" w:type="dxa"/>
          </w:tcPr>
          <w:p w:rsidR="00EF616D" w:rsidRDefault="00EF616D" w:rsidP="00EF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794" w:type="dxa"/>
          </w:tcPr>
          <w:p w:rsidR="00EF616D" w:rsidRDefault="00EF616D" w:rsidP="00EF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</w:tr>
      <w:tr w:rsidR="00EF616D" w:rsidTr="00EF616D">
        <w:tc>
          <w:tcPr>
            <w:tcW w:w="3793" w:type="dxa"/>
          </w:tcPr>
          <w:p w:rsidR="00EF616D" w:rsidRDefault="00EF616D" w:rsidP="00EF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794" w:type="dxa"/>
          </w:tcPr>
          <w:p w:rsidR="00EF616D" w:rsidRDefault="00EF616D" w:rsidP="00EF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</w:tc>
      </w:tr>
      <w:tr w:rsidR="00EF616D" w:rsidTr="00EF616D">
        <w:tc>
          <w:tcPr>
            <w:tcW w:w="3793" w:type="dxa"/>
          </w:tcPr>
          <w:p w:rsidR="00EF616D" w:rsidRDefault="00EF616D" w:rsidP="00EF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3794" w:type="dxa"/>
          </w:tcPr>
          <w:p w:rsidR="00EF616D" w:rsidRDefault="00EF616D" w:rsidP="00EF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Частица</w:t>
            </w:r>
          </w:p>
        </w:tc>
      </w:tr>
      <w:tr w:rsidR="00BE4577" w:rsidTr="00EF616D">
        <w:trPr>
          <w:gridAfter w:val="1"/>
          <w:wAfter w:w="3794" w:type="dxa"/>
        </w:trPr>
        <w:tc>
          <w:tcPr>
            <w:tcW w:w="3793" w:type="dxa"/>
          </w:tcPr>
          <w:p w:rsidR="00BE4577" w:rsidRDefault="00BE4577" w:rsidP="00EF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</w:tr>
      <w:tr w:rsidR="00BE4577" w:rsidTr="00EF616D">
        <w:trPr>
          <w:gridAfter w:val="1"/>
          <w:wAfter w:w="3794" w:type="dxa"/>
        </w:trPr>
        <w:tc>
          <w:tcPr>
            <w:tcW w:w="3793" w:type="dxa"/>
          </w:tcPr>
          <w:p w:rsidR="00BE4577" w:rsidRDefault="00BE4577" w:rsidP="00EF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BE4577" w:rsidTr="00BE4577">
        <w:trPr>
          <w:gridAfter w:val="1"/>
          <w:wAfter w:w="3794" w:type="dxa"/>
        </w:trPr>
        <w:tc>
          <w:tcPr>
            <w:tcW w:w="3793" w:type="dxa"/>
          </w:tcPr>
          <w:p w:rsidR="00BE4577" w:rsidRDefault="00BE4577" w:rsidP="00BF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</w:tc>
      </w:tr>
      <w:tr w:rsidR="00BE4577" w:rsidTr="00BE4577">
        <w:trPr>
          <w:gridAfter w:val="1"/>
          <w:wAfter w:w="3794" w:type="dxa"/>
        </w:trPr>
        <w:tc>
          <w:tcPr>
            <w:tcW w:w="3793" w:type="dxa"/>
          </w:tcPr>
          <w:p w:rsidR="00BE4577" w:rsidRDefault="00BE4577" w:rsidP="00BF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</w:tr>
      <w:tr w:rsidR="00BE4577" w:rsidTr="00BE4577">
        <w:trPr>
          <w:gridAfter w:val="1"/>
          <w:wAfter w:w="3794" w:type="dxa"/>
        </w:trPr>
        <w:tc>
          <w:tcPr>
            <w:tcW w:w="3793" w:type="dxa"/>
          </w:tcPr>
          <w:p w:rsidR="00BE4577" w:rsidRDefault="00BE4577" w:rsidP="00BF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</w:tr>
      <w:tr w:rsidR="00BE4577" w:rsidTr="00BE4577">
        <w:trPr>
          <w:gridAfter w:val="1"/>
          <w:wAfter w:w="3794" w:type="dxa"/>
        </w:trPr>
        <w:tc>
          <w:tcPr>
            <w:tcW w:w="3793" w:type="dxa"/>
          </w:tcPr>
          <w:p w:rsidR="00BE4577" w:rsidRDefault="00BE4577" w:rsidP="00BF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состояния</w:t>
            </w:r>
          </w:p>
        </w:tc>
      </w:tr>
    </w:tbl>
    <w:p w:rsidR="00EF616D" w:rsidRDefault="00EF616D" w:rsidP="00A637F1">
      <w:pPr>
        <w:rPr>
          <w:rFonts w:ascii="Times New Roman" w:hAnsi="Times New Roman" w:cs="Times New Roman"/>
          <w:sz w:val="28"/>
          <w:szCs w:val="28"/>
        </w:rPr>
      </w:pPr>
    </w:p>
    <w:p w:rsidR="00494F02" w:rsidRDefault="00EF616D" w:rsidP="00EF616D">
      <w:pPr>
        <w:jc w:val="both"/>
        <w:rPr>
          <w:rFonts w:ascii="Times New Roman" w:hAnsi="Times New Roman" w:cs="Times New Roman"/>
          <w:sz w:val="28"/>
          <w:szCs w:val="28"/>
        </w:rPr>
      </w:pPr>
      <w:r w:rsidRPr="009E37D3">
        <w:rPr>
          <w:rFonts w:ascii="Times New Roman" w:hAnsi="Times New Roman" w:cs="Times New Roman"/>
          <w:b/>
          <w:sz w:val="28"/>
          <w:szCs w:val="28"/>
          <w:u w:val="single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самостоятельная часть речи, которая обозначает предметы неодушевленные и одушевленные (стол, кошка). Начальная форма существительных отвечает на вопросы кто? что? </w:t>
      </w:r>
      <w:r w:rsidR="00BE4577">
        <w:rPr>
          <w:rFonts w:ascii="Times New Roman" w:hAnsi="Times New Roman" w:cs="Times New Roman"/>
          <w:sz w:val="28"/>
          <w:szCs w:val="28"/>
        </w:rPr>
        <w:t>У с</w:t>
      </w:r>
      <w:r>
        <w:rPr>
          <w:rFonts w:ascii="Times New Roman" w:hAnsi="Times New Roman" w:cs="Times New Roman"/>
          <w:sz w:val="28"/>
          <w:szCs w:val="28"/>
        </w:rPr>
        <w:t>уществительно</w:t>
      </w:r>
      <w:r w:rsidR="00BE45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577">
        <w:rPr>
          <w:rFonts w:ascii="Times New Roman" w:hAnsi="Times New Roman" w:cs="Times New Roman"/>
          <w:sz w:val="28"/>
          <w:szCs w:val="28"/>
        </w:rPr>
        <w:t>следующие грамматические категории:</w:t>
      </w:r>
      <w:r>
        <w:rPr>
          <w:rFonts w:ascii="Times New Roman" w:hAnsi="Times New Roman" w:cs="Times New Roman"/>
          <w:sz w:val="28"/>
          <w:szCs w:val="28"/>
        </w:rPr>
        <w:t xml:space="preserve"> род, число, падеж, склонение</w:t>
      </w:r>
      <w:r w:rsidR="00BE4577">
        <w:rPr>
          <w:rFonts w:ascii="Times New Roman" w:hAnsi="Times New Roman" w:cs="Times New Roman"/>
          <w:sz w:val="28"/>
          <w:szCs w:val="28"/>
        </w:rPr>
        <w:t>, одушевленность/неодушевленность, имя собственное/нарицательное</w:t>
      </w:r>
      <w:r>
        <w:rPr>
          <w:rFonts w:ascii="Times New Roman" w:hAnsi="Times New Roman" w:cs="Times New Roman"/>
          <w:sz w:val="28"/>
          <w:szCs w:val="28"/>
        </w:rPr>
        <w:t>. Может быть любым членом предложения.</w:t>
      </w:r>
    </w:p>
    <w:p w:rsidR="00B16CFB" w:rsidRDefault="00EF616D" w:rsidP="00A637F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7F1">
        <w:rPr>
          <w:rFonts w:ascii="Times New Roman" w:hAnsi="Times New Roman" w:cs="Times New Roman"/>
          <w:b/>
          <w:sz w:val="28"/>
          <w:szCs w:val="28"/>
        </w:rPr>
        <w:t>ПАДЕЖИ</w:t>
      </w:r>
      <w:r w:rsidRPr="00A63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6D" w:rsidRPr="00A637F1" w:rsidRDefault="00EF616D" w:rsidP="00B16C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37F1">
        <w:rPr>
          <w:rFonts w:ascii="Times New Roman" w:hAnsi="Times New Roman" w:cs="Times New Roman"/>
          <w:sz w:val="28"/>
          <w:szCs w:val="28"/>
        </w:rPr>
        <w:t>(</w:t>
      </w:r>
      <w:r w:rsidRPr="00A637F1">
        <w:rPr>
          <w:rFonts w:ascii="Times New Roman" w:hAnsi="Times New Roman" w:cs="Times New Roman"/>
          <w:b/>
          <w:sz w:val="28"/>
          <w:szCs w:val="28"/>
        </w:rPr>
        <w:t>И</w:t>
      </w:r>
      <w:r w:rsidRPr="00A637F1">
        <w:rPr>
          <w:rFonts w:ascii="Times New Roman" w:hAnsi="Times New Roman" w:cs="Times New Roman"/>
          <w:sz w:val="28"/>
          <w:szCs w:val="28"/>
        </w:rPr>
        <w:t xml:space="preserve">ван </w:t>
      </w:r>
      <w:r w:rsidRPr="00A637F1">
        <w:rPr>
          <w:rFonts w:ascii="Times New Roman" w:hAnsi="Times New Roman" w:cs="Times New Roman"/>
          <w:b/>
          <w:sz w:val="28"/>
          <w:szCs w:val="28"/>
        </w:rPr>
        <w:t>Р</w:t>
      </w:r>
      <w:r w:rsidRPr="00A637F1">
        <w:rPr>
          <w:rFonts w:ascii="Times New Roman" w:hAnsi="Times New Roman" w:cs="Times New Roman"/>
          <w:sz w:val="28"/>
          <w:szCs w:val="28"/>
        </w:rPr>
        <w:t xml:space="preserve">одил </w:t>
      </w:r>
      <w:r w:rsidRPr="00A637F1">
        <w:rPr>
          <w:rFonts w:ascii="Times New Roman" w:hAnsi="Times New Roman" w:cs="Times New Roman"/>
          <w:b/>
          <w:sz w:val="28"/>
          <w:szCs w:val="28"/>
        </w:rPr>
        <w:t>Д</w:t>
      </w:r>
      <w:r w:rsidRPr="00A637F1">
        <w:rPr>
          <w:rFonts w:ascii="Times New Roman" w:hAnsi="Times New Roman" w:cs="Times New Roman"/>
          <w:sz w:val="28"/>
          <w:szCs w:val="28"/>
        </w:rPr>
        <w:t xml:space="preserve">евчонку, </w:t>
      </w:r>
      <w:r w:rsidRPr="00A637F1">
        <w:rPr>
          <w:rFonts w:ascii="Times New Roman" w:hAnsi="Times New Roman" w:cs="Times New Roman"/>
          <w:b/>
          <w:sz w:val="28"/>
          <w:szCs w:val="28"/>
        </w:rPr>
        <w:t>В</w:t>
      </w:r>
      <w:r w:rsidRPr="00A637F1">
        <w:rPr>
          <w:rFonts w:ascii="Times New Roman" w:hAnsi="Times New Roman" w:cs="Times New Roman"/>
          <w:sz w:val="28"/>
          <w:szCs w:val="28"/>
        </w:rPr>
        <w:t xml:space="preserve">елел </w:t>
      </w:r>
      <w:r w:rsidRPr="00A637F1">
        <w:rPr>
          <w:rFonts w:ascii="Times New Roman" w:hAnsi="Times New Roman" w:cs="Times New Roman"/>
          <w:b/>
          <w:sz w:val="28"/>
          <w:szCs w:val="28"/>
        </w:rPr>
        <w:t>Т</w:t>
      </w:r>
      <w:r w:rsidRPr="00A637F1">
        <w:rPr>
          <w:rFonts w:ascii="Times New Roman" w:hAnsi="Times New Roman" w:cs="Times New Roman"/>
          <w:sz w:val="28"/>
          <w:szCs w:val="28"/>
        </w:rPr>
        <w:t xml:space="preserve">ащить </w:t>
      </w:r>
      <w:r w:rsidRPr="00A637F1">
        <w:rPr>
          <w:rFonts w:ascii="Times New Roman" w:hAnsi="Times New Roman" w:cs="Times New Roman"/>
          <w:b/>
          <w:sz w:val="28"/>
          <w:szCs w:val="28"/>
        </w:rPr>
        <w:t>П</w:t>
      </w:r>
      <w:r w:rsidRPr="00A637F1">
        <w:rPr>
          <w:rFonts w:ascii="Times New Roman" w:hAnsi="Times New Roman" w:cs="Times New Roman"/>
          <w:sz w:val="28"/>
          <w:szCs w:val="28"/>
        </w:rPr>
        <w:t>еленку)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502"/>
      </w:tblGrid>
      <w:tr w:rsidR="0096467F" w:rsidTr="0096467F">
        <w:tc>
          <w:tcPr>
            <w:tcW w:w="3085" w:type="dxa"/>
          </w:tcPr>
          <w:p w:rsidR="0096467F" w:rsidRPr="0096467F" w:rsidRDefault="0096467F" w:rsidP="0096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7F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вопросы к падежам</w:t>
            </w:r>
          </w:p>
        </w:tc>
        <w:tc>
          <w:tcPr>
            <w:tcW w:w="4502" w:type="dxa"/>
          </w:tcPr>
          <w:p w:rsidR="0096467F" w:rsidRPr="0096467F" w:rsidRDefault="0096467F" w:rsidP="00964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7F">
              <w:rPr>
                <w:rFonts w:ascii="Times New Roman" w:hAnsi="Times New Roman" w:cs="Times New Roman"/>
                <w:b/>
                <w:sz w:val="28"/>
                <w:szCs w:val="28"/>
              </w:rPr>
              <w:t>Падежи</w:t>
            </w:r>
          </w:p>
        </w:tc>
      </w:tr>
      <w:tr w:rsidR="0096467F" w:rsidTr="0096467F">
        <w:tc>
          <w:tcPr>
            <w:tcW w:w="3085" w:type="dxa"/>
          </w:tcPr>
          <w:p w:rsidR="0096467F" w:rsidRDefault="0096467F" w:rsidP="0096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4502" w:type="dxa"/>
          </w:tcPr>
          <w:p w:rsidR="0096467F" w:rsidRDefault="0096467F" w:rsidP="00EF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падеж (кто? что?)</w:t>
            </w:r>
          </w:p>
        </w:tc>
      </w:tr>
      <w:tr w:rsidR="0096467F" w:rsidTr="0096467F">
        <w:tc>
          <w:tcPr>
            <w:tcW w:w="3085" w:type="dxa"/>
          </w:tcPr>
          <w:p w:rsidR="0096467F" w:rsidRDefault="0096467F" w:rsidP="0096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02" w:type="dxa"/>
          </w:tcPr>
          <w:p w:rsidR="0096467F" w:rsidRDefault="0096467F" w:rsidP="00EF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 (кого? чего?)</w:t>
            </w:r>
          </w:p>
        </w:tc>
      </w:tr>
      <w:tr w:rsidR="0096467F" w:rsidTr="0096467F">
        <w:tc>
          <w:tcPr>
            <w:tcW w:w="3085" w:type="dxa"/>
          </w:tcPr>
          <w:p w:rsidR="0096467F" w:rsidRDefault="0096467F" w:rsidP="0096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</w:p>
        </w:tc>
        <w:tc>
          <w:tcPr>
            <w:tcW w:w="4502" w:type="dxa"/>
          </w:tcPr>
          <w:p w:rsidR="0096467F" w:rsidRDefault="0096467F" w:rsidP="00EF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падеж (кому? чему?)</w:t>
            </w:r>
          </w:p>
        </w:tc>
      </w:tr>
      <w:tr w:rsidR="0096467F" w:rsidTr="0096467F">
        <w:tc>
          <w:tcPr>
            <w:tcW w:w="3085" w:type="dxa"/>
          </w:tcPr>
          <w:p w:rsidR="0096467F" w:rsidRDefault="0096467F" w:rsidP="0096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Винить</w:t>
            </w:r>
          </w:p>
        </w:tc>
        <w:tc>
          <w:tcPr>
            <w:tcW w:w="4502" w:type="dxa"/>
          </w:tcPr>
          <w:p w:rsidR="0096467F" w:rsidRDefault="0096467F" w:rsidP="00EF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 падеж (кого? что?)</w:t>
            </w:r>
          </w:p>
        </w:tc>
      </w:tr>
      <w:tr w:rsidR="0096467F" w:rsidTr="0096467F">
        <w:tc>
          <w:tcPr>
            <w:tcW w:w="3085" w:type="dxa"/>
          </w:tcPr>
          <w:p w:rsidR="0096467F" w:rsidRDefault="0096467F" w:rsidP="0096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Доволен</w:t>
            </w:r>
          </w:p>
        </w:tc>
        <w:tc>
          <w:tcPr>
            <w:tcW w:w="4502" w:type="dxa"/>
          </w:tcPr>
          <w:p w:rsidR="0096467F" w:rsidRDefault="0096467F" w:rsidP="00EF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 падеж (кем? чем?)</w:t>
            </w:r>
          </w:p>
        </w:tc>
      </w:tr>
      <w:tr w:rsidR="0096467F" w:rsidTr="0096467F">
        <w:tc>
          <w:tcPr>
            <w:tcW w:w="3085" w:type="dxa"/>
          </w:tcPr>
          <w:p w:rsidR="0096467F" w:rsidRDefault="0096467F" w:rsidP="0096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Думать</w:t>
            </w:r>
          </w:p>
        </w:tc>
        <w:tc>
          <w:tcPr>
            <w:tcW w:w="4502" w:type="dxa"/>
          </w:tcPr>
          <w:p w:rsidR="0096467F" w:rsidRDefault="0096467F" w:rsidP="00EF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Предложный падеж (о ком? о чем?)</w:t>
            </w:r>
          </w:p>
        </w:tc>
      </w:tr>
    </w:tbl>
    <w:p w:rsidR="009E37D3" w:rsidRDefault="009E37D3" w:rsidP="00A637F1">
      <w:pPr>
        <w:spacing w:before="100" w:beforeAutospacing="1" w:after="100" w:afterAutospacing="1" w:line="3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D3">
        <w:rPr>
          <w:rFonts w:ascii="Times New Roman" w:hAnsi="Times New Roman" w:cs="Times New Roman"/>
          <w:b/>
          <w:sz w:val="28"/>
          <w:szCs w:val="28"/>
        </w:rPr>
        <w:t>Родительный или винительный падеж?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сомневаетесь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принадлежности вопроса КОГО? </w:t>
      </w:r>
      <w:r w:rsidRPr="009E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подставляйте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мысленно вместо слова, вызывающего сомнение, </w:t>
      </w:r>
      <w:r w:rsidRPr="009E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волшебное слово МАМА и смотрите на окончание этого слова: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(нет кого?) </w:t>
      </w:r>
      <w:r w:rsidRPr="009E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МАМЫ – родительный падеж;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(вижу кого?) </w:t>
      </w:r>
      <w:r w:rsidRPr="009E37D3">
        <w:rPr>
          <w:rFonts w:ascii="Times New Roman" w:eastAsia="Times New Roman" w:hAnsi="Times New Roman" w:cs="Times New Roman"/>
          <w:color w:val="000000"/>
          <w:sz w:val="28"/>
          <w:szCs w:val="28"/>
        </w:rPr>
        <w:t>МАМУ – винительный падеж.</w:t>
      </w:r>
    </w:p>
    <w:p w:rsidR="00A637F1" w:rsidRPr="009E37D3" w:rsidRDefault="009E37D3" w:rsidP="00892D2E">
      <w:pPr>
        <w:spacing w:before="100" w:beforeAutospacing="1" w:after="100" w:afterAutospacing="1" w:line="38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D3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красит людей – подставляем мысленно вместо слова «людей» слово «мама» (красит (кого?) маму – окончание у, Вин. падеж), значит и у слова «людей» Вин. падеж.</w:t>
      </w:r>
    </w:p>
    <w:p w:rsidR="009E37D3" w:rsidRPr="00A637F1" w:rsidRDefault="00A637F1" w:rsidP="00A637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7F1">
        <w:rPr>
          <w:rFonts w:ascii="Times New Roman" w:hAnsi="Times New Roman" w:cs="Times New Roman"/>
          <w:b/>
          <w:sz w:val="28"/>
          <w:szCs w:val="28"/>
        </w:rPr>
        <w:t>ЧИСЛО</w:t>
      </w:r>
      <w:r w:rsidRPr="00A637F1">
        <w:rPr>
          <w:rFonts w:ascii="Times New Roman" w:hAnsi="Times New Roman" w:cs="Times New Roman"/>
          <w:sz w:val="28"/>
          <w:szCs w:val="28"/>
        </w:rPr>
        <w:t xml:space="preserve"> – единственное/множественное</w:t>
      </w:r>
    </w:p>
    <w:p w:rsidR="00A637F1" w:rsidRDefault="00A637F1" w:rsidP="00EF616D">
      <w:pPr>
        <w:jc w:val="both"/>
        <w:rPr>
          <w:rFonts w:ascii="Times New Roman" w:hAnsi="Times New Roman" w:cs="Times New Roman"/>
          <w:sz w:val="28"/>
          <w:szCs w:val="28"/>
        </w:rPr>
      </w:pPr>
      <w:r w:rsidRPr="00A637F1">
        <w:rPr>
          <w:rFonts w:ascii="Times New Roman" w:hAnsi="Times New Roman" w:cs="Times New Roman"/>
          <w:i/>
          <w:sz w:val="28"/>
          <w:szCs w:val="28"/>
        </w:rPr>
        <w:t>пример:</w:t>
      </w:r>
      <w:r w:rsidR="00B16CFB">
        <w:rPr>
          <w:rFonts w:ascii="Times New Roman" w:hAnsi="Times New Roman" w:cs="Times New Roman"/>
          <w:sz w:val="28"/>
          <w:szCs w:val="28"/>
        </w:rPr>
        <w:t xml:space="preserve"> еда (ед.ч.), столы (мн. 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637F1" w:rsidRPr="00A637F1" w:rsidRDefault="00A637F1" w:rsidP="00EF61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7F">
        <w:rPr>
          <w:rFonts w:ascii="Times New Roman" w:hAnsi="Times New Roman" w:cs="Times New Roman"/>
          <w:b/>
          <w:sz w:val="28"/>
          <w:szCs w:val="28"/>
          <w:u w:val="single"/>
        </w:rPr>
        <w:t>ЗАПОМНИТЬ!!!</w:t>
      </w:r>
      <w:r w:rsidRPr="00A637F1">
        <w:rPr>
          <w:rFonts w:ascii="Times New Roman" w:hAnsi="Times New Roman" w:cs="Times New Roman"/>
          <w:b/>
          <w:sz w:val="28"/>
          <w:szCs w:val="28"/>
        </w:rPr>
        <w:t xml:space="preserve"> Во множественном числе род не определяется!</w:t>
      </w:r>
    </w:p>
    <w:p w:rsidR="00A637F1" w:rsidRPr="00A637F1" w:rsidRDefault="00A637F1" w:rsidP="00A637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7F1">
        <w:rPr>
          <w:rFonts w:ascii="Times New Roman" w:hAnsi="Times New Roman" w:cs="Times New Roman"/>
          <w:b/>
          <w:sz w:val="28"/>
          <w:szCs w:val="28"/>
        </w:rPr>
        <w:t>РОД</w:t>
      </w:r>
      <w:r w:rsidRPr="00A637F1">
        <w:rPr>
          <w:rFonts w:ascii="Times New Roman" w:hAnsi="Times New Roman" w:cs="Times New Roman"/>
          <w:sz w:val="28"/>
          <w:szCs w:val="28"/>
        </w:rPr>
        <w:t xml:space="preserve"> – женский (она моя), мужской (он мой), средний (оно мое).</w:t>
      </w:r>
    </w:p>
    <w:p w:rsidR="00A637F1" w:rsidRDefault="00A637F1" w:rsidP="00EF616D">
      <w:pPr>
        <w:jc w:val="both"/>
        <w:rPr>
          <w:rFonts w:ascii="Times New Roman" w:hAnsi="Times New Roman" w:cs="Times New Roman"/>
          <w:sz w:val="28"/>
          <w:szCs w:val="28"/>
        </w:rPr>
      </w:pPr>
      <w:r w:rsidRPr="00A637F1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девочка (ж.р.), мальчик (м.р.), село (ср.р.)</w:t>
      </w:r>
    </w:p>
    <w:p w:rsidR="00A637F1" w:rsidRDefault="00A637F1" w:rsidP="00A637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F1">
        <w:rPr>
          <w:rFonts w:ascii="Times New Roman" w:hAnsi="Times New Roman" w:cs="Times New Roman"/>
          <w:b/>
          <w:sz w:val="28"/>
          <w:szCs w:val="28"/>
        </w:rPr>
        <w:t>СКЛОНЕНИЕ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(определяется по Им.п., ед. ч.)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691"/>
        <w:gridCol w:w="2378"/>
      </w:tblGrid>
      <w:tr w:rsidR="00A637F1" w:rsidTr="00B16CFB">
        <w:tc>
          <w:tcPr>
            <w:tcW w:w="1798" w:type="dxa"/>
          </w:tcPr>
          <w:p w:rsidR="00A637F1" w:rsidRDefault="00A637F1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Склонение</w:t>
            </w:r>
          </w:p>
        </w:tc>
        <w:tc>
          <w:tcPr>
            <w:tcW w:w="2691" w:type="dxa"/>
          </w:tcPr>
          <w:p w:rsidR="00A637F1" w:rsidRDefault="00A637F1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</w:p>
        </w:tc>
        <w:tc>
          <w:tcPr>
            <w:tcW w:w="2378" w:type="dxa"/>
          </w:tcPr>
          <w:p w:rsidR="00A637F1" w:rsidRDefault="00A637F1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Им.п. ед. ч. оканчивается</w:t>
            </w:r>
          </w:p>
        </w:tc>
      </w:tr>
      <w:tr w:rsidR="00A637F1" w:rsidTr="00B16CFB">
        <w:tc>
          <w:tcPr>
            <w:tcW w:w="1798" w:type="dxa"/>
          </w:tcPr>
          <w:p w:rsidR="00A637F1" w:rsidRDefault="00A637F1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1-е</w:t>
            </w:r>
          </w:p>
        </w:tc>
        <w:tc>
          <w:tcPr>
            <w:tcW w:w="2691" w:type="dxa"/>
          </w:tcPr>
          <w:p w:rsidR="00A637F1" w:rsidRDefault="00A637F1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женский</w:t>
            </w:r>
          </w:p>
          <w:p w:rsidR="00A637F1" w:rsidRDefault="00A637F1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мужской</w:t>
            </w:r>
          </w:p>
        </w:tc>
        <w:tc>
          <w:tcPr>
            <w:tcW w:w="2378" w:type="dxa"/>
          </w:tcPr>
          <w:p w:rsidR="00A637F1" w:rsidRDefault="001677CB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A63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–а, -я:</w:t>
            </w:r>
          </w:p>
          <w:p w:rsidR="00A637F1" w:rsidRPr="001677CB" w:rsidRDefault="00A637F1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CB">
              <w:rPr>
                <w:rFonts w:ascii="Times New Roman" w:hAnsi="Times New Roman" w:cs="Times New Roman"/>
                <w:sz w:val="28"/>
                <w:szCs w:val="28"/>
              </w:rPr>
              <w:t>мама, дядя</w:t>
            </w:r>
          </w:p>
        </w:tc>
      </w:tr>
      <w:tr w:rsidR="00A637F1" w:rsidTr="00B16CFB">
        <w:tc>
          <w:tcPr>
            <w:tcW w:w="1798" w:type="dxa"/>
          </w:tcPr>
          <w:p w:rsidR="00A637F1" w:rsidRDefault="00A637F1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</w:t>
            </w:r>
          </w:p>
        </w:tc>
        <w:tc>
          <w:tcPr>
            <w:tcW w:w="2691" w:type="dxa"/>
          </w:tcPr>
          <w:p w:rsidR="00A637F1" w:rsidRDefault="00A637F1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мужской</w:t>
            </w:r>
          </w:p>
          <w:p w:rsidR="001677CB" w:rsidRDefault="001677CB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7CB" w:rsidRDefault="001677CB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7F1" w:rsidRDefault="00A637F1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378" w:type="dxa"/>
          </w:tcPr>
          <w:p w:rsidR="00A637F1" w:rsidRDefault="001677CB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A63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согласный:</w:t>
            </w:r>
          </w:p>
          <w:p w:rsidR="00A637F1" w:rsidRPr="001677CB" w:rsidRDefault="00A637F1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CB">
              <w:rPr>
                <w:rFonts w:ascii="Times New Roman" w:hAnsi="Times New Roman" w:cs="Times New Roman"/>
                <w:sz w:val="28"/>
                <w:szCs w:val="28"/>
              </w:rPr>
              <w:t>конь, стол</w:t>
            </w:r>
            <w:r w:rsidR="001677CB" w:rsidRPr="001677CB">
              <w:rPr>
                <w:rFonts w:ascii="Times New Roman" w:hAnsi="Times New Roman" w:cs="Times New Roman"/>
                <w:sz w:val="28"/>
                <w:szCs w:val="28"/>
              </w:rPr>
              <w:t>, товарищ</w:t>
            </w:r>
          </w:p>
          <w:p w:rsidR="00A637F1" w:rsidRDefault="001677CB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A63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–о, -е:</w:t>
            </w:r>
          </w:p>
          <w:p w:rsidR="00A637F1" w:rsidRPr="001677CB" w:rsidRDefault="00A637F1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CB">
              <w:rPr>
                <w:rFonts w:ascii="Times New Roman" w:hAnsi="Times New Roman" w:cs="Times New Roman"/>
                <w:sz w:val="28"/>
                <w:szCs w:val="28"/>
              </w:rPr>
              <w:t>село, поле</w:t>
            </w:r>
          </w:p>
        </w:tc>
      </w:tr>
      <w:tr w:rsidR="00A637F1" w:rsidTr="00B16CFB">
        <w:tc>
          <w:tcPr>
            <w:tcW w:w="1798" w:type="dxa"/>
          </w:tcPr>
          <w:p w:rsidR="00A637F1" w:rsidRDefault="00A637F1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3-е</w:t>
            </w:r>
          </w:p>
        </w:tc>
        <w:tc>
          <w:tcPr>
            <w:tcW w:w="2691" w:type="dxa"/>
          </w:tcPr>
          <w:p w:rsidR="00A637F1" w:rsidRDefault="00A637F1" w:rsidP="00B16C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женский</w:t>
            </w:r>
          </w:p>
        </w:tc>
        <w:tc>
          <w:tcPr>
            <w:tcW w:w="2378" w:type="dxa"/>
          </w:tcPr>
          <w:p w:rsidR="00A637F1" w:rsidRDefault="001677CB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A63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согласный с ь на конце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637F1" w:rsidRPr="001677CB" w:rsidRDefault="001677CB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CB">
              <w:rPr>
                <w:rFonts w:ascii="Times New Roman" w:hAnsi="Times New Roman" w:cs="Times New Roman"/>
                <w:sz w:val="28"/>
                <w:szCs w:val="28"/>
              </w:rPr>
              <w:t>дочь, ночь</w:t>
            </w:r>
          </w:p>
        </w:tc>
      </w:tr>
    </w:tbl>
    <w:p w:rsidR="00B96A35" w:rsidRDefault="00B96A35" w:rsidP="00A637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7F1" w:rsidRDefault="00B96A35" w:rsidP="00A637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D7F">
        <w:rPr>
          <w:rFonts w:ascii="Times New Roman" w:hAnsi="Times New Roman" w:cs="Times New Roman"/>
          <w:b/>
          <w:sz w:val="28"/>
          <w:szCs w:val="28"/>
          <w:u w:val="single"/>
        </w:rPr>
        <w:t>ЗАПОМНИТЬ!!!</w:t>
      </w:r>
      <w:r>
        <w:rPr>
          <w:rFonts w:ascii="Times New Roman" w:hAnsi="Times New Roman" w:cs="Times New Roman"/>
          <w:b/>
          <w:sz w:val="28"/>
          <w:szCs w:val="28"/>
        </w:rPr>
        <w:t xml:space="preserve"> Мягкий знак после шипящих (ж, ш, щ, ч) на конце слова пишется только у существительных 3 склонения!!! Во множественном числе после шипящих мягкий знак не пишется!!!</w:t>
      </w:r>
    </w:p>
    <w:p w:rsidR="0008261E" w:rsidRPr="00892D2E" w:rsidRDefault="00B96A35" w:rsidP="00892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</w:t>
      </w:r>
      <w:r w:rsidRPr="00B96A35">
        <w:rPr>
          <w:rFonts w:ascii="Times New Roman" w:hAnsi="Times New Roman" w:cs="Times New Roman"/>
          <w:i/>
          <w:sz w:val="28"/>
          <w:szCs w:val="28"/>
        </w:rPr>
        <w:t>:</w:t>
      </w:r>
      <w:r w:rsidRPr="00B96A35">
        <w:rPr>
          <w:rFonts w:ascii="Times New Roman" w:hAnsi="Times New Roman" w:cs="Times New Roman"/>
          <w:sz w:val="28"/>
          <w:szCs w:val="28"/>
        </w:rPr>
        <w:t xml:space="preserve"> рож</w:t>
      </w:r>
      <w:r w:rsidRPr="00B96A35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B96A35">
        <w:rPr>
          <w:rFonts w:ascii="Times New Roman" w:hAnsi="Times New Roman" w:cs="Times New Roman"/>
          <w:sz w:val="28"/>
          <w:szCs w:val="28"/>
        </w:rPr>
        <w:t xml:space="preserve"> (3 скл.), гра</w:t>
      </w:r>
      <w:r w:rsidRPr="00B96A35">
        <w:rPr>
          <w:rFonts w:ascii="Times New Roman" w:hAnsi="Times New Roman" w:cs="Times New Roman"/>
          <w:sz w:val="28"/>
          <w:szCs w:val="28"/>
          <w:u w:val="double"/>
        </w:rPr>
        <w:t xml:space="preserve">ч </w:t>
      </w:r>
      <w:r w:rsidRPr="00B96A35">
        <w:rPr>
          <w:rFonts w:ascii="Times New Roman" w:hAnsi="Times New Roman" w:cs="Times New Roman"/>
          <w:sz w:val="28"/>
          <w:szCs w:val="28"/>
        </w:rPr>
        <w:t>(не 3 скл.), (много) ту</w:t>
      </w:r>
      <w:r w:rsidRPr="00B96A35">
        <w:rPr>
          <w:rFonts w:ascii="Times New Roman" w:hAnsi="Times New Roman" w:cs="Times New Roman"/>
          <w:sz w:val="28"/>
          <w:szCs w:val="28"/>
          <w:u w:val="double"/>
        </w:rPr>
        <w:t>ч</w:t>
      </w:r>
      <w:r w:rsidRPr="00B96A35">
        <w:rPr>
          <w:rFonts w:ascii="Times New Roman" w:hAnsi="Times New Roman" w:cs="Times New Roman"/>
          <w:sz w:val="28"/>
          <w:szCs w:val="28"/>
        </w:rPr>
        <w:t xml:space="preserve"> (мн.ч., не 3 скл.)</w:t>
      </w:r>
    </w:p>
    <w:p w:rsidR="0008261E" w:rsidRDefault="0008261E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6A35" w:rsidRPr="0008261E" w:rsidRDefault="00B96A35" w:rsidP="0008261E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1E">
        <w:rPr>
          <w:rFonts w:ascii="Times New Roman" w:hAnsi="Times New Roman" w:cs="Times New Roman"/>
          <w:b/>
          <w:sz w:val="28"/>
          <w:szCs w:val="28"/>
        </w:rPr>
        <w:t>Окончание –е и –и у существительных в единственном числе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069"/>
        <w:gridCol w:w="1475"/>
        <w:gridCol w:w="1950"/>
      </w:tblGrid>
      <w:tr w:rsidR="00B96A35" w:rsidTr="0008261E">
        <w:tc>
          <w:tcPr>
            <w:tcW w:w="1373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2069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скл.</w:t>
            </w:r>
          </w:p>
        </w:tc>
        <w:tc>
          <w:tcPr>
            <w:tcW w:w="1475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скл.</w:t>
            </w:r>
          </w:p>
        </w:tc>
        <w:tc>
          <w:tcPr>
            <w:tcW w:w="1950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скл.</w:t>
            </w:r>
          </w:p>
        </w:tc>
      </w:tr>
      <w:tr w:rsidR="00B96A35" w:rsidTr="0008261E">
        <w:tc>
          <w:tcPr>
            <w:tcW w:w="1373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п.</w:t>
            </w:r>
          </w:p>
        </w:tc>
        <w:tc>
          <w:tcPr>
            <w:tcW w:w="2069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(-ы)</w:t>
            </w:r>
          </w:p>
          <w:p w:rsidR="0008261E" w:rsidRDefault="0008261E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(нет) дяд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мам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</w:p>
        </w:tc>
        <w:tc>
          <w:tcPr>
            <w:tcW w:w="1475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950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  <w:p w:rsidR="0008261E" w:rsidRDefault="0008261E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(нет) ноч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</w:p>
        </w:tc>
      </w:tr>
      <w:tr w:rsidR="00B96A35" w:rsidTr="0008261E">
        <w:tc>
          <w:tcPr>
            <w:tcW w:w="1373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Дат. п.</w:t>
            </w:r>
          </w:p>
        </w:tc>
        <w:tc>
          <w:tcPr>
            <w:tcW w:w="2069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08261E" w:rsidRDefault="0008261E" w:rsidP="000826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(дать) мам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дяд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1475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950" w:type="dxa"/>
          </w:tcPr>
          <w:p w:rsidR="0008261E" w:rsidRDefault="00B96A35" w:rsidP="0097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  <w:p w:rsidR="0008261E" w:rsidRPr="00DA2ECE" w:rsidRDefault="0008261E" w:rsidP="0097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(дать) дрож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</w:p>
        </w:tc>
      </w:tr>
      <w:tr w:rsidR="00B96A35" w:rsidTr="0008261E">
        <w:trPr>
          <w:trHeight w:val="1132"/>
        </w:trPr>
        <w:tc>
          <w:tcPr>
            <w:tcW w:w="1373" w:type="dxa"/>
          </w:tcPr>
          <w:p w:rsidR="00B96A35" w:rsidRDefault="00B96A35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Предл. п.</w:t>
            </w:r>
          </w:p>
        </w:tc>
        <w:tc>
          <w:tcPr>
            <w:tcW w:w="2069" w:type="dxa"/>
          </w:tcPr>
          <w:p w:rsidR="00B96A35" w:rsidRDefault="0008261E" w:rsidP="005E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08261E" w:rsidRDefault="0008261E" w:rsidP="005E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(думать) о </w:t>
            </w:r>
          </w:p>
          <w:p w:rsidR="0008261E" w:rsidRPr="00521752" w:rsidRDefault="0008261E" w:rsidP="005E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дяд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1475" w:type="dxa"/>
          </w:tcPr>
          <w:p w:rsidR="00B96A35" w:rsidRDefault="0008261E" w:rsidP="005E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8261E" w:rsidRDefault="0008261E" w:rsidP="005E4B13">
            <w:r>
              <w:rPr>
                <w:rFonts w:ascii="Times New Roman" w:hAnsi="Times New Roman" w:cs="Times New Roman"/>
                <w:sz w:val="28"/>
                <w:szCs w:val="28"/>
              </w:rPr>
              <w:t>(думать) о товарищ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сел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пол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1950" w:type="dxa"/>
          </w:tcPr>
          <w:p w:rsidR="00B96A35" w:rsidRDefault="00B96A35" w:rsidP="0097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  <w:p w:rsidR="0008261E" w:rsidRPr="00DA2ECE" w:rsidRDefault="0008261E" w:rsidP="0097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(думать) о ноч</w:t>
            </w:r>
            <w:r w:rsidRPr="000826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</w:p>
        </w:tc>
      </w:tr>
    </w:tbl>
    <w:p w:rsidR="00B96A35" w:rsidRDefault="00B96A35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61E" w:rsidRPr="00CE6D7F" w:rsidRDefault="0008261E" w:rsidP="00A637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7F">
        <w:rPr>
          <w:rFonts w:ascii="Times New Roman" w:hAnsi="Times New Roman" w:cs="Times New Roman"/>
          <w:b/>
          <w:sz w:val="28"/>
          <w:szCs w:val="28"/>
          <w:u w:val="single"/>
        </w:rPr>
        <w:t>ПРИМЕЧАНИЕ!</w:t>
      </w:r>
      <w:r w:rsidRPr="00CE6D7F">
        <w:rPr>
          <w:rFonts w:ascii="Times New Roman" w:hAnsi="Times New Roman" w:cs="Times New Roman"/>
          <w:b/>
          <w:sz w:val="28"/>
          <w:szCs w:val="28"/>
        </w:rPr>
        <w:t xml:space="preserve"> Это правило не относится к существительным с окончаниями </w:t>
      </w:r>
      <w:r w:rsidR="00CE6D7F" w:rsidRPr="00CE6D7F">
        <w:rPr>
          <w:rFonts w:ascii="Times New Roman" w:hAnsi="Times New Roman" w:cs="Times New Roman"/>
          <w:b/>
          <w:sz w:val="28"/>
          <w:szCs w:val="28"/>
        </w:rPr>
        <w:t xml:space="preserve">(в Им.п.) </w:t>
      </w:r>
      <w:r w:rsidRPr="00CE6D7F">
        <w:rPr>
          <w:rFonts w:ascii="Times New Roman" w:hAnsi="Times New Roman" w:cs="Times New Roman"/>
          <w:b/>
          <w:sz w:val="28"/>
          <w:szCs w:val="28"/>
        </w:rPr>
        <w:t>на –ия, -ие, -ий! В таких существительным в Предл. п. будет окончание –ИИ!!!</w:t>
      </w:r>
      <w:r w:rsidR="00CE6D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61E" w:rsidRDefault="0008261E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</w:t>
      </w:r>
      <w:r w:rsidRPr="0008261E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присутств</w:t>
      </w:r>
      <w:r w:rsidRPr="00CE6D7F">
        <w:rPr>
          <w:rFonts w:ascii="Times New Roman" w:hAnsi="Times New Roman" w:cs="Times New Roman"/>
          <w:sz w:val="28"/>
          <w:szCs w:val="28"/>
          <w:u w:val="single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(Предл.п.</w:t>
      </w:r>
      <w:r w:rsidR="00CE6D7F">
        <w:rPr>
          <w:rFonts w:ascii="Times New Roman" w:hAnsi="Times New Roman" w:cs="Times New Roman"/>
          <w:sz w:val="28"/>
          <w:szCs w:val="28"/>
        </w:rPr>
        <w:t>, на -ие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E6D7F">
        <w:rPr>
          <w:rFonts w:ascii="Times New Roman" w:hAnsi="Times New Roman" w:cs="Times New Roman"/>
          <w:sz w:val="28"/>
          <w:szCs w:val="28"/>
        </w:rPr>
        <w:t>на станц</w:t>
      </w:r>
      <w:r w:rsidR="00CE6D7F">
        <w:rPr>
          <w:rFonts w:ascii="Times New Roman" w:hAnsi="Times New Roman" w:cs="Times New Roman"/>
          <w:sz w:val="28"/>
          <w:szCs w:val="28"/>
          <w:u w:val="single"/>
        </w:rPr>
        <w:t xml:space="preserve">ИИ </w:t>
      </w:r>
      <w:r w:rsidR="00CE6D7F">
        <w:rPr>
          <w:rFonts w:ascii="Times New Roman" w:hAnsi="Times New Roman" w:cs="Times New Roman"/>
          <w:sz w:val="28"/>
          <w:szCs w:val="28"/>
        </w:rPr>
        <w:t>(Предл.п, на -ия), о ген</w:t>
      </w:r>
      <w:r w:rsidR="00CE6D7F">
        <w:rPr>
          <w:rFonts w:ascii="Times New Roman" w:hAnsi="Times New Roman" w:cs="Times New Roman"/>
          <w:sz w:val="28"/>
          <w:szCs w:val="28"/>
          <w:u w:val="single"/>
        </w:rPr>
        <w:t>ИИ</w:t>
      </w:r>
      <w:r w:rsidR="00CE6D7F">
        <w:rPr>
          <w:rFonts w:ascii="Times New Roman" w:hAnsi="Times New Roman" w:cs="Times New Roman"/>
          <w:sz w:val="28"/>
          <w:szCs w:val="28"/>
        </w:rPr>
        <w:t xml:space="preserve"> (Предл.п., на –ий).</w:t>
      </w:r>
    </w:p>
    <w:p w:rsidR="00CE6D7F" w:rsidRDefault="00CE6D7F" w:rsidP="00A637F1">
      <w:pPr>
        <w:pStyle w:val="a4"/>
        <w:jc w:val="both"/>
        <w:rPr>
          <w:rFonts w:ascii="Georgia" w:hAnsi="Georgia"/>
          <w:sz w:val="27"/>
          <w:szCs w:val="27"/>
          <w:shd w:val="clear" w:color="auto" w:fill="F1F1F1"/>
        </w:rPr>
      </w:pPr>
      <w:r w:rsidRPr="00CE6D7F">
        <w:rPr>
          <w:rFonts w:ascii="Georgia" w:hAnsi="Georgia"/>
          <w:sz w:val="27"/>
          <w:szCs w:val="27"/>
          <w:shd w:val="clear" w:color="auto" w:fill="F1F1F1"/>
        </w:rPr>
        <w:t>У слов женского рода окончание в П.п. и Д.п. совпадают:  </w:t>
      </w:r>
      <w:r w:rsidRPr="00CE6D7F">
        <w:rPr>
          <w:rStyle w:val="a5"/>
          <w:rFonts w:ascii="Georgia" w:hAnsi="Georgia"/>
          <w:sz w:val="27"/>
          <w:szCs w:val="27"/>
          <w:shd w:val="clear" w:color="auto" w:fill="F1F1F1"/>
        </w:rPr>
        <w:t>о станц</w:t>
      </w:r>
      <w:r w:rsidRPr="00CE6D7F">
        <w:rPr>
          <w:rStyle w:val="a6"/>
          <w:rFonts w:ascii="Georgia" w:hAnsi="Georgia"/>
          <w:i/>
          <w:iCs/>
          <w:sz w:val="27"/>
          <w:szCs w:val="27"/>
          <w:shd w:val="clear" w:color="auto" w:fill="F1F1F1"/>
        </w:rPr>
        <w:t>и</w:t>
      </w:r>
      <w:r w:rsidRPr="00CE6D7F">
        <w:rPr>
          <w:rStyle w:val="ending"/>
          <w:rFonts w:ascii="Georgia" w:hAnsi="Georgia"/>
          <w:b/>
          <w:bCs/>
          <w:i/>
          <w:iCs/>
          <w:sz w:val="27"/>
          <w:szCs w:val="27"/>
          <w:bdr w:val="single" w:sz="6" w:space="0" w:color="8C8C8C" w:frame="1"/>
          <w:shd w:val="clear" w:color="auto" w:fill="F1F1F1"/>
        </w:rPr>
        <w:t>и</w:t>
      </w:r>
      <w:r w:rsidRPr="00CE6D7F">
        <w:rPr>
          <w:rStyle w:val="apple-converted-space"/>
          <w:rFonts w:ascii="Georgia" w:hAnsi="Georgia"/>
          <w:b/>
          <w:bCs/>
          <w:i/>
          <w:iCs/>
          <w:sz w:val="27"/>
          <w:szCs w:val="27"/>
          <w:shd w:val="clear" w:color="auto" w:fill="F1F1F1"/>
        </w:rPr>
        <w:t> </w:t>
      </w:r>
      <w:r w:rsidRPr="00CE6D7F">
        <w:rPr>
          <w:rFonts w:ascii="Georgia" w:hAnsi="Georgia"/>
          <w:sz w:val="27"/>
          <w:szCs w:val="27"/>
          <w:shd w:val="clear" w:color="auto" w:fill="F1F1F1"/>
        </w:rPr>
        <w:t>(П.п.)</w:t>
      </w:r>
      <w:r w:rsidRPr="00CE6D7F">
        <w:rPr>
          <w:rStyle w:val="a5"/>
          <w:rFonts w:ascii="Georgia" w:hAnsi="Georgia"/>
          <w:b/>
          <w:bCs/>
          <w:sz w:val="27"/>
          <w:szCs w:val="27"/>
          <w:shd w:val="clear" w:color="auto" w:fill="F1F1F1"/>
        </w:rPr>
        <w:t> = </w:t>
      </w:r>
      <w:r w:rsidRPr="00CE6D7F">
        <w:rPr>
          <w:rStyle w:val="a5"/>
          <w:rFonts w:ascii="Georgia" w:hAnsi="Georgia"/>
          <w:sz w:val="27"/>
          <w:szCs w:val="27"/>
          <w:shd w:val="clear" w:color="auto" w:fill="F1F1F1"/>
        </w:rPr>
        <w:t>к станц</w:t>
      </w:r>
      <w:r w:rsidRPr="00CE6D7F">
        <w:rPr>
          <w:rStyle w:val="a6"/>
          <w:rFonts w:ascii="Georgia" w:hAnsi="Georgia"/>
          <w:i/>
          <w:iCs/>
          <w:sz w:val="27"/>
          <w:szCs w:val="27"/>
          <w:shd w:val="clear" w:color="auto" w:fill="F1F1F1"/>
        </w:rPr>
        <w:t>и</w:t>
      </w:r>
      <w:r w:rsidRPr="00CE6D7F">
        <w:rPr>
          <w:rStyle w:val="ending"/>
          <w:rFonts w:ascii="Georgia" w:hAnsi="Georgia"/>
          <w:b/>
          <w:bCs/>
          <w:i/>
          <w:iCs/>
          <w:sz w:val="27"/>
          <w:szCs w:val="27"/>
          <w:bdr w:val="single" w:sz="6" w:space="0" w:color="8C8C8C" w:frame="1"/>
          <w:shd w:val="clear" w:color="auto" w:fill="F1F1F1"/>
        </w:rPr>
        <w:t>и</w:t>
      </w:r>
      <w:r w:rsidRPr="00CE6D7F">
        <w:rPr>
          <w:rStyle w:val="apple-converted-space"/>
          <w:rFonts w:ascii="Georgia" w:hAnsi="Georgia"/>
          <w:b/>
          <w:bCs/>
          <w:i/>
          <w:iCs/>
          <w:sz w:val="27"/>
          <w:szCs w:val="27"/>
          <w:shd w:val="clear" w:color="auto" w:fill="F1F1F1"/>
        </w:rPr>
        <w:t> </w:t>
      </w:r>
      <w:r w:rsidRPr="00CE6D7F">
        <w:rPr>
          <w:rFonts w:ascii="Georgia" w:hAnsi="Georgia"/>
          <w:sz w:val="27"/>
          <w:szCs w:val="27"/>
          <w:shd w:val="clear" w:color="auto" w:fill="F1F1F1"/>
        </w:rPr>
        <w:t>(Д.п.)</w:t>
      </w:r>
    </w:p>
    <w:p w:rsidR="00CE6D7F" w:rsidRDefault="00CE6D7F" w:rsidP="00A637F1">
      <w:pPr>
        <w:pStyle w:val="a4"/>
        <w:jc w:val="both"/>
        <w:rPr>
          <w:rFonts w:ascii="Georgia" w:hAnsi="Georgia"/>
          <w:sz w:val="27"/>
          <w:szCs w:val="27"/>
          <w:shd w:val="clear" w:color="auto" w:fill="F1F1F1"/>
        </w:rPr>
      </w:pPr>
    </w:p>
    <w:p w:rsidR="00CE6D7F" w:rsidRDefault="00CE6D7F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D7F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самостоятельная часть речи, которая обозначает признак предмета (красивый, деревянный). Начальная форма прилагательного – Им.п., м.р., ед. ч. Прилагательные отвечают на вопросы какой? какая? какое? какие? У прилагательного выделяют падеж, число, род (в ед.ч.). В предложении прилагательное является определением (подчеркивается волнистой чертой).</w:t>
      </w:r>
      <w:r w:rsidR="00010294">
        <w:rPr>
          <w:rFonts w:ascii="Times New Roman" w:hAnsi="Times New Roman" w:cs="Times New Roman"/>
          <w:sz w:val="28"/>
          <w:szCs w:val="28"/>
        </w:rPr>
        <w:t xml:space="preserve"> К прилагательному ставится вопрос от существительного или личного местоимения, то есть оно зависит от данных частей речи, согласуясь с ними в роде, числе, падеже. Окончание прилагательных определяется по вопросу.</w:t>
      </w:r>
    </w:p>
    <w:p w:rsidR="00010294" w:rsidRDefault="00010294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0294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о девушке (какой?) </w:t>
      </w:r>
      <w:r w:rsidRPr="00010294">
        <w:rPr>
          <w:rFonts w:ascii="Times New Roman" w:hAnsi="Times New Roman" w:cs="Times New Roman"/>
          <w:sz w:val="28"/>
          <w:szCs w:val="28"/>
          <w:u w:val="wave"/>
        </w:rPr>
        <w:t>красивой</w:t>
      </w:r>
      <w:r>
        <w:rPr>
          <w:rFonts w:ascii="Times New Roman" w:hAnsi="Times New Roman" w:cs="Times New Roman"/>
          <w:sz w:val="28"/>
          <w:szCs w:val="28"/>
        </w:rPr>
        <w:t xml:space="preserve">, девушки (какие?) </w:t>
      </w:r>
      <w:r w:rsidRPr="00010294">
        <w:rPr>
          <w:rFonts w:ascii="Times New Roman" w:hAnsi="Times New Roman" w:cs="Times New Roman"/>
          <w:sz w:val="28"/>
          <w:szCs w:val="28"/>
          <w:u w:val="wave"/>
        </w:rPr>
        <w:t>красивые</w:t>
      </w:r>
      <w:r>
        <w:rPr>
          <w:rFonts w:ascii="Times New Roman" w:hAnsi="Times New Roman" w:cs="Times New Roman"/>
          <w:sz w:val="28"/>
          <w:szCs w:val="28"/>
        </w:rPr>
        <w:t xml:space="preserve">, она (какая?) </w:t>
      </w:r>
      <w:r w:rsidRPr="00010294">
        <w:rPr>
          <w:rFonts w:ascii="Times New Roman" w:hAnsi="Times New Roman" w:cs="Times New Roman"/>
          <w:sz w:val="28"/>
          <w:szCs w:val="28"/>
          <w:u w:val="wave"/>
        </w:rPr>
        <w:t>красивая</w:t>
      </w:r>
      <w:r>
        <w:rPr>
          <w:rFonts w:ascii="Times New Roman" w:hAnsi="Times New Roman" w:cs="Times New Roman"/>
          <w:sz w:val="28"/>
          <w:szCs w:val="28"/>
        </w:rPr>
        <w:t xml:space="preserve">, поле (какое?) </w:t>
      </w:r>
      <w:r w:rsidRPr="00010294">
        <w:rPr>
          <w:rFonts w:ascii="Times New Roman" w:hAnsi="Times New Roman" w:cs="Times New Roman"/>
          <w:sz w:val="28"/>
          <w:szCs w:val="28"/>
          <w:u w:val="wave"/>
        </w:rPr>
        <w:t>широкое</w:t>
      </w:r>
      <w:r>
        <w:rPr>
          <w:rFonts w:ascii="Times New Roman" w:hAnsi="Times New Roman" w:cs="Times New Roman"/>
          <w:sz w:val="28"/>
          <w:szCs w:val="28"/>
        </w:rPr>
        <w:t xml:space="preserve">, человек (какой?) </w:t>
      </w:r>
      <w:r w:rsidRPr="00010294">
        <w:rPr>
          <w:rFonts w:ascii="Times New Roman" w:hAnsi="Times New Roman" w:cs="Times New Roman"/>
          <w:sz w:val="28"/>
          <w:szCs w:val="28"/>
          <w:u w:val="wave"/>
        </w:rPr>
        <w:t>хороший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DA4" w:rsidRDefault="00EB6DA4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294" w:rsidRDefault="00010294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0294">
        <w:rPr>
          <w:rFonts w:ascii="Times New Roman" w:hAnsi="Times New Roman" w:cs="Times New Roman"/>
          <w:b/>
          <w:sz w:val="28"/>
          <w:szCs w:val="28"/>
        </w:rPr>
        <w:t>Личное местоимение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самостоятельная часть речи, используется вместо имени, отвечает на падежные вопросы. Начальная форма – Им.п., ед.ч. У личного местоимения выделяют лицо, </w:t>
      </w:r>
      <w:r w:rsidR="008241EA">
        <w:rPr>
          <w:rFonts w:ascii="Times New Roman" w:hAnsi="Times New Roman" w:cs="Times New Roman"/>
          <w:sz w:val="28"/>
          <w:szCs w:val="28"/>
        </w:rPr>
        <w:t xml:space="preserve">падеж, </w:t>
      </w:r>
      <w:r>
        <w:rPr>
          <w:rFonts w:ascii="Times New Roman" w:hAnsi="Times New Roman" w:cs="Times New Roman"/>
          <w:sz w:val="28"/>
          <w:szCs w:val="28"/>
        </w:rPr>
        <w:t xml:space="preserve">число, род (если есть). В предложении личное местоимение является дополнением (подчеркивается пунктиром). </w:t>
      </w:r>
    </w:p>
    <w:p w:rsidR="00010294" w:rsidRDefault="00010294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05"/>
        <w:gridCol w:w="2280"/>
        <w:gridCol w:w="2282"/>
      </w:tblGrid>
      <w:tr w:rsidR="00010294" w:rsidTr="00010294">
        <w:tc>
          <w:tcPr>
            <w:tcW w:w="2529" w:type="dxa"/>
          </w:tcPr>
          <w:p w:rsidR="00010294" w:rsidRPr="00010294" w:rsidRDefault="00010294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94">
              <w:rPr>
                <w:rFonts w:ascii="Times New Roman" w:hAnsi="Times New Roman" w:cs="Times New Roman"/>
                <w:b/>
                <w:sz w:val="28"/>
                <w:szCs w:val="28"/>
              </w:rPr>
              <w:t>Лицо</w:t>
            </w:r>
          </w:p>
        </w:tc>
        <w:tc>
          <w:tcPr>
            <w:tcW w:w="2529" w:type="dxa"/>
          </w:tcPr>
          <w:p w:rsidR="00010294" w:rsidRPr="00010294" w:rsidRDefault="00010294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94">
              <w:rPr>
                <w:rFonts w:ascii="Times New Roman" w:hAnsi="Times New Roman" w:cs="Times New Roman"/>
                <w:b/>
                <w:sz w:val="28"/>
                <w:szCs w:val="28"/>
              </w:rPr>
              <w:t>Ед. ч.</w:t>
            </w:r>
          </w:p>
        </w:tc>
        <w:tc>
          <w:tcPr>
            <w:tcW w:w="2529" w:type="dxa"/>
          </w:tcPr>
          <w:p w:rsidR="00010294" w:rsidRPr="00010294" w:rsidRDefault="00010294" w:rsidP="00A637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94">
              <w:rPr>
                <w:rFonts w:ascii="Times New Roman" w:hAnsi="Times New Roman" w:cs="Times New Roman"/>
                <w:b/>
                <w:sz w:val="28"/>
                <w:szCs w:val="28"/>
              </w:rPr>
              <w:t>Мн. ч.</w:t>
            </w:r>
          </w:p>
        </w:tc>
      </w:tr>
      <w:tr w:rsidR="00010294" w:rsidTr="00010294">
        <w:tc>
          <w:tcPr>
            <w:tcW w:w="2529" w:type="dxa"/>
          </w:tcPr>
          <w:p w:rsidR="00010294" w:rsidRDefault="00010294" w:rsidP="00010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2529" w:type="dxa"/>
          </w:tcPr>
          <w:p w:rsidR="00010294" w:rsidRDefault="00010294" w:rsidP="00010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29" w:type="dxa"/>
          </w:tcPr>
          <w:p w:rsidR="00010294" w:rsidRDefault="00010294" w:rsidP="00010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010294" w:rsidTr="00010294">
        <w:tc>
          <w:tcPr>
            <w:tcW w:w="2529" w:type="dxa"/>
          </w:tcPr>
          <w:p w:rsidR="00010294" w:rsidRDefault="00010294" w:rsidP="00010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2529" w:type="dxa"/>
          </w:tcPr>
          <w:p w:rsidR="00010294" w:rsidRDefault="00010294" w:rsidP="00010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529" w:type="dxa"/>
          </w:tcPr>
          <w:p w:rsidR="00010294" w:rsidRDefault="00010294" w:rsidP="00010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</w:tr>
      <w:tr w:rsidR="00010294" w:rsidTr="00010294">
        <w:tc>
          <w:tcPr>
            <w:tcW w:w="2529" w:type="dxa"/>
          </w:tcPr>
          <w:p w:rsidR="00010294" w:rsidRDefault="00010294" w:rsidP="00010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2529" w:type="dxa"/>
          </w:tcPr>
          <w:p w:rsidR="00010294" w:rsidRDefault="00010294" w:rsidP="00010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она, оно</w:t>
            </w:r>
          </w:p>
        </w:tc>
        <w:tc>
          <w:tcPr>
            <w:tcW w:w="2529" w:type="dxa"/>
          </w:tcPr>
          <w:p w:rsidR="00010294" w:rsidRDefault="00010294" w:rsidP="00010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</w:tbl>
    <w:p w:rsidR="00010294" w:rsidRDefault="00010294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294" w:rsidRDefault="00010294" w:rsidP="00A637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294">
        <w:rPr>
          <w:rFonts w:ascii="Times New Roman" w:hAnsi="Times New Roman" w:cs="Times New Roman"/>
          <w:b/>
          <w:sz w:val="28"/>
          <w:szCs w:val="28"/>
        </w:rPr>
        <w:t>Род определяется только у местоимений 3 лица в единственном числе!!!</w:t>
      </w:r>
    </w:p>
    <w:p w:rsidR="00010294" w:rsidRDefault="00010294" w:rsidP="00A637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C2" w:rsidRDefault="008241EA" w:rsidP="00A637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dash"/>
        </w:rPr>
      </w:pPr>
      <w:r w:rsidRPr="008241EA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1EA">
        <w:rPr>
          <w:rFonts w:ascii="Times New Roman" w:hAnsi="Times New Roman" w:cs="Times New Roman"/>
          <w:sz w:val="28"/>
          <w:szCs w:val="28"/>
        </w:rPr>
        <w:t xml:space="preserve">(у кого?) </w:t>
      </w:r>
      <w:r w:rsidRPr="008241EA">
        <w:rPr>
          <w:rFonts w:ascii="Times New Roman" w:hAnsi="Times New Roman" w:cs="Times New Roman"/>
          <w:sz w:val="28"/>
          <w:szCs w:val="28"/>
          <w:u w:val="dash"/>
        </w:rPr>
        <w:t>у нее</w:t>
      </w:r>
      <w:r w:rsidRPr="008241EA">
        <w:rPr>
          <w:rFonts w:ascii="Times New Roman" w:hAnsi="Times New Roman" w:cs="Times New Roman"/>
          <w:sz w:val="28"/>
          <w:szCs w:val="28"/>
        </w:rPr>
        <w:t xml:space="preserve">, </w:t>
      </w:r>
      <w:r w:rsidRPr="008241EA">
        <w:rPr>
          <w:rFonts w:ascii="Times New Roman" w:hAnsi="Times New Roman" w:cs="Times New Roman"/>
          <w:sz w:val="28"/>
          <w:szCs w:val="28"/>
          <w:u w:val="dash"/>
        </w:rPr>
        <w:t>у меня</w:t>
      </w:r>
      <w:r w:rsidRPr="008241EA">
        <w:rPr>
          <w:rFonts w:ascii="Times New Roman" w:hAnsi="Times New Roman" w:cs="Times New Roman"/>
          <w:sz w:val="28"/>
          <w:szCs w:val="28"/>
        </w:rPr>
        <w:t xml:space="preserve">, </w:t>
      </w:r>
      <w:r w:rsidRPr="008241EA">
        <w:rPr>
          <w:rFonts w:ascii="Times New Roman" w:hAnsi="Times New Roman" w:cs="Times New Roman"/>
          <w:sz w:val="28"/>
          <w:szCs w:val="28"/>
          <w:u w:val="dash"/>
        </w:rPr>
        <w:t>у тебя</w:t>
      </w:r>
    </w:p>
    <w:p w:rsidR="008241EA" w:rsidRDefault="008241EA" w:rsidP="00A637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1EA" w:rsidRDefault="008241EA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Наречие </w:t>
      </w:r>
      <w:r>
        <w:rPr>
          <w:rFonts w:ascii="Times New Roman" w:hAnsi="Times New Roman" w:cs="Times New Roman"/>
          <w:sz w:val="28"/>
          <w:szCs w:val="28"/>
        </w:rPr>
        <w:t>– самостоятельная неизменяемая часть речи (нет и не может быть окончания), обозначает образ действия, отвечает на вопросы где? когда? куда? откуда? почему? зачем? как? Вопрос к наречию задается от глагола, то есть зависит наречие от него. В предложении наречие является обстоятельством (подчеркивается пунктир-точка).</w:t>
      </w:r>
    </w:p>
    <w:p w:rsidR="008241EA" w:rsidRDefault="008241EA" w:rsidP="00930F99">
      <w:pPr>
        <w:pStyle w:val="a4"/>
        <w:jc w:val="both"/>
        <w:rPr>
          <w:rFonts w:ascii="Times New Roman" w:hAnsi="Times New Roman" w:cs="Times New Roman"/>
          <w:sz w:val="28"/>
          <w:szCs w:val="28"/>
          <w:u w:val="dotDash"/>
        </w:rPr>
      </w:pPr>
      <w:r w:rsidRPr="008241EA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сворачиваю (куда?) </w:t>
      </w:r>
      <w:r>
        <w:rPr>
          <w:rFonts w:ascii="Times New Roman" w:hAnsi="Times New Roman" w:cs="Times New Roman"/>
          <w:sz w:val="28"/>
          <w:szCs w:val="28"/>
          <w:u w:val="dotDash"/>
        </w:rPr>
        <w:t>в</w:t>
      </w:r>
      <w:r w:rsidRPr="008241EA">
        <w:rPr>
          <w:rFonts w:ascii="Times New Roman" w:hAnsi="Times New Roman" w:cs="Times New Roman"/>
          <w:sz w:val="28"/>
          <w:szCs w:val="28"/>
          <w:u w:val="dotDash"/>
        </w:rPr>
        <w:t>лев</w:t>
      </w:r>
      <w:r>
        <w:rPr>
          <w:rFonts w:ascii="Times New Roman" w:hAnsi="Times New Roman" w:cs="Times New Roman"/>
          <w:sz w:val="28"/>
          <w:szCs w:val="28"/>
          <w:u w:val="dotDash"/>
        </w:rPr>
        <w:t>о</w:t>
      </w:r>
    </w:p>
    <w:p w:rsidR="00930F99" w:rsidRPr="00930F99" w:rsidRDefault="00930F99" w:rsidP="00930F99">
      <w:pPr>
        <w:pStyle w:val="a4"/>
        <w:jc w:val="both"/>
        <w:rPr>
          <w:rFonts w:ascii="Times New Roman" w:hAnsi="Times New Roman" w:cs="Times New Roman"/>
          <w:sz w:val="28"/>
          <w:szCs w:val="28"/>
          <w:u w:val="dotDash"/>
        </w:rPr>
      </w:pPr>
    </w:p>
    <w:p w:rsidR="008241EA" w:rsidRDefault="008241EA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41EA">
        <w:rPr>
          <w:rFonts w:ascii="Times New Roman" w:hAnsi="Times New Roman" w:cs="Times New Roman"/>
          <w:b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самостоятельная часть речи, обозначает действие предмета. Начальная </w:t>
      </w:r>
      <w:r w:rsidR="00930F99">
        <w:rPr>
          <w:rFonts w:ascii="Times New Roman" w:hAnsi="Times New Roman" w:cs="Times New Roman"/>
          <w:sz w:val="28"/>
          <w:szCs w:val="28"/>
        </w:rPr>
        <w:t xml:space="preserve">(неопределенная) </w:t>
      </w:r>
      <w:r>
        <w:rPr>
          <w:rFonts w:ascii="Times New Roman" w:hAnsi="Times New Roman" w:cs="Times New Roman"/>
          <w:sz w:val="28"/>
          <w:szCs w:val="28"/>
        </w:rPr>
        <w:t>форма глагола отвечает на вопросы что делать? что сделать? У глагола выделяют спряжение, вид, время, число, лицо</w:t>
      </w:r>
      <w:r w:rsidR="00930F99">
        <w:rPr>
          <w:rFonts w:ascii="Times New Roman" w:hAnsi="Times New Roman" w:cs="Times New Roman"/>
          <w:sz w:val="28"/>
          <w:szCs w:val="28"/>
        </w:rPr>
        <w:t xml:space="preserve">. В предложении глагол является сказуемым (подчеркивается двумя чертами). </w:t>
      </w:r>
    </w:p>
    <w:p w:rsidR="00930F99" w:rsidRDefault="00930F99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прошедшем времени лицо не определяется</w:t>
      </w:r>
      <w:r w:rsidRPr="00930F9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930F99" w:rsidRPr="000057FE" w:rsidRDefault="000057FE" w:rsidP="000057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0057FE">
        <w:rPr>
          <w:rFonts w:ascii="Times New Roman" w:hAnsi="Times New Roman" w:cs="Times New Roman"/>
          <w:b/>
          <w:sz w:val="28"/>
          <w:szCs w:val="28"/>
        </w:rPr>
        <w:t>– суффикс прошедшего времени глагола (делал)!</w:t>
      </w:r>
    </w:p>
    <w:p w:rsidR="00930F99" w:rsidRPr="00930F99" w:rsidRDefault="00930F99" w:rsidP="00930F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F99">
        <w:rPr>
          <w:rFonts w:ascii="Times New Roman" w:hAnsi="Times New Roman" w:cs="Times New Roman"/>
          <w:i/>
          <w:sz w:val="28"/>
          <w:szCs w:val="28"/>
        </w:rPr>
        <w:t>Если в вопросе есть мягкий знак</w:t>
      </w:r>
      <w:r>
        <w:rPr>
          <w:rFonts w:ascii="Times New Roman" w:hAnsi="Times New Roman" w:cs="Times New Roman"/>
          <w:i/>
          <w:sz w:val="28"/>
          <w:szCs w:val="28"/>
        </w:rPr>
        <w:t xml:space="preserve"> (что делать? что сделать?)</w:t>
      </w:r>
      <w:r w:rsidRPr="00930F99">
        <w:rPr>
          <w:rFonts w:ascii="Times New Roman" w:hAnsi="Times New Roman" w:cs="Times New Roman"/>
          <w:i/>
          <w:sz w:val="28"/>
          <w:szCs w:val="28"/>
        </w:rPr>
        <w:t>, то он пишется в глаголе. Если в вопросе нет мягкого знака, то в глаголе он не пишется!</w:t>
      </w:r>
    </w:p>
    <w:p w:rsidR="00930F99" w:rsidRDefault="00930F99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0F99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пошли (что дела</w:t>
      </w:r>
      <w:r w:rsidRPr="00930F99">
        <w:rPr>
          <w:rFonts w:ascii="Times New Roman" w:hAnsi="Times New Roman" w:cs="Times New Roman"/>
          <w:sz w:val="28"/>
          <w:szCs w:val="28"/>
          <w:u w:val="double"/>
        </w:rPr>
        <w:t>ть</w:t>
      </w:r>
      <w:r>
        <w:rPr>
          <w:rFonts w:ascii="Times New Roman" w:hAnsi="Times New Roman" w:cs="Times New Roman"/>
          <w:sz w:val="28"/>
          <w:szCs w:val="28"/>
        </w:rPr>
        <w:t>?) купа</w:t>
      </w:r>
      <w:r w:rsidRPr="00930F99">
        <w:rPr>
          <w:rFonts w:ascii="Times New Roman" w:hAnsi="Times New Roman" w:cs="Times New Roman"/>
          <w:sz w:val="28"/>
          <w:szCs w:val="28"/>
          <w:u w:val="single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(неопред. форма), он (что дела</w:t>
      </w:r>
      <w:r w:rsidRPr="00930F99">
        <w:rPr>
          <w:rFonts w:ascii="Times New Roman" w:hAnsi="Times New Roman" w:cs="Times New Roman"/>
          <w:sz w:val="28"/>
          <w:szCs w:val="28"/>
          <w:u w:val="double"/>
        </w:rPr>
        <w:t>ет</w:t>
      </w:r>
      <w:r>
        <w:rPr>
          <w:rFonts w:ascii="Times New Roman" w:hAnsi="Times New Roman" w:cs="Times New Roman"/>
          <w:sz w:val="28"/>
          <w:szCs w:val="28"/>
        </w:rPr>
        <w:t>?) купае</w:t>
      </w:r>
      <w:r w:rsidRPr="00930F99">
        <w:rPr>
          <w:rFonts w:ascii="Times New Roman" w:hAnsi="Times New Roman" w:cs="Times New Roman"/>
          <w:sz w:val="28"/>
          <w:szCs w:val="28"/>
          <w:u w:val="single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(3 л.).</w:t>
      </w:r>
    </w:p>
    <w:p w:rsidR="00930F99" w:rsidRPr="00BB2C2F" w:rsidRDefault="00930F99" w:rsidP="00A637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2F">
        <w:rPr>
          <w:rFonts w:ascii="Times New Roman" w:hAnsi="Times New Roman" w:cs="Times New Roman"/>
          <w:b/>
          <w:sz w:val="28"/>
          <w:szCs w:val="28"/>
        </w:rPr>
        <w:t xml:space="preserve">ЗАПОМНИТЬ!!! После шипящих </w:t>
      </w:r>
      <w:r w:rsidR="00BB2C2F" w:rsidRPr="00BB2C2F">
        <w:rPr>
          <w:rFonts w:ascii="Times New Roman" w:hAnsi="Times New Roman" w:cs="Times New Roman"/>
          <w:b/>
          <w:sz w:val="28"/>
          <w:szCs w:val="28"/>
        </w:rPr>
        <w:t xml:space="preserve">на конце </w:t>
      </w:r>
      <w:r w:rsidRPr="00BB2C2F">
        <w:rPr>
          <w:rFonts w:ascii="Times New Roman" w:hAnsi="Times New Roman" w:cs="Times New Roman"/>
          <w:b/>
          <w:sz w:val="28"/>
          <w:szCs w:val="28"/>
        </w:rPr>
        <w:t>в глаголах всегда пишется Ь!!!</w:t>
      </w:r>
    </w:p>
    <w:p w:rsidR="00930F99" w:rsidRDefault="00BB2C2F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</w:t>
      </w:r>
      <w:r w:rsidR="00930F99" w:rsidRPr="00BB2C2F">
        <w:rPr>
          <w:rFonts w:ascii="Times New Roman" w:hAnsi="Times New Roman" w:cs="Times New Roman"/>
          <w:i/>
          <w:sz w:val="28"/>
          <w:szCs w:val="28"/>
        </w:rPr>
        <w:t>:</w:t>
      </w:r>
      <w:r w:rsidR="00930F99">
        <w:rPr>
          <w:rFonts w:ascii="Times New Roman" w:hAnsi="Times New Roman" w:cs="Times New Roman"/>
          <w:sz w:val="28"/>
          <w:szCs w:val="28"/>
        </w:rPr>
        <w:t xml:space="preserve"> стеречь – стережешь, беречь </w:t>
      </w:r>
      <w:r w:rsidR="00A87B14">
        <w:rPr>
          <w:rFonts w:ascii="Times New Roman" w:hAnsi="Times New Roman" w:cs="Times New Roman"/>
          <w:sz w:val="28"/>
          <w:szCs w:val="28"/>
        </w:rPr>
        <w:t>–</w:t>
      </w:r>
      <w:r w:rsidR="00930F99">
        <w:rPr>
          <w:rFonts w:ascii="Times New Roman" w:hAnsi="Times New Roman" w:cs="Times New Roman"/>
          <w:sz w:val="28"/>
          <w:szCs w:val="28"/>
        </w:rPr>
        <w:t xml:space="preserve"> бережешь</w:t>
      </w:r>
    </w:p>
    <w:p w:rsidR="00A87B14" w:rsidRDefault="00A87B14" w:rsidP="00A63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B14" w:rsidRDefault="00A87B14" w:rsidP="00A87B1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B14">
        <w:rPr>
          <w:rFonts w:ascii="Times New Roman" w:hAnsi="Times New Roman" w:cs="Times New Roman"/>
          <w:b/>
          <w:sz w:val="28"/>
          <w:szCs w:val="28"/>
        </w:rPr>
        <w:t>Спряжение</w:t>
      </w:r>
      <w:r>
        <w:rPr>
          <w:rFonts w:ascii="Times New Roman" w:hAnsi="Times New Roman" w:cs="Times New Roman"/>
          <w:sz w:val="28"/>
          <w:szCs w:val="28"/>
        </w:rPr>
        <w:t xml:space="preserve"> – изменение по лицам и числам. </w:t>
      </w:r>
    </w:p>
    <w:p w:rsidR="00A87B14" w:rsidRPr="00840355" w:rsidRDefault="001D4593" w:rsidP="00A87B1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355">
        <w:rPr>
          <w:rFonts w:ascii="Times New Roman" w:hAnsi="Times New Roman" w:cs="Times New Roman"/>
          <w:b/>
          <w:sz w:val="28"/>
          <w:szCs w:val="28"/>
          <w:u w:val="single"/>
        </w:rPr>
        <w:t>Алгоритм определения спряжения глаголов</w:t>
      </w:r>
    </w:p>
    <w:p w:rsidR="001D4593" w:rsidRPr="001D4593" w:rsidRDefault="001D4593" w:rsidP="001D45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593">
        <w:rPr>
          <w:rFonts w:ascii="Times New Roman" w:hAnsi="Times New Roman" w:cs="Times New Roman"/>
          <w:sz w:val="28"/>
          <w:szCs w:val="28"/>
        </w:rPr>
        <w:t>Ставим глагол в начальную форму</w:t>
      </w:r>
    </w:p>
    <w:p w:rsidR="001D4593" w:rsidRDefault="001D4593" w:rsidP="001D45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593">
        <w:rPr>
          <w:rFonts w:ascii="Times New Roman" w:hAnsi="Times New Roman" w:cs="Times New Roman"/>
          <w:sz w:val="28"/>
          <w:szCs w:val="28"/>
        </w:rPr>
        <w:t xml:space="preserve">Если глагол в начальной форме заканчивается </w:t>
      </w:r>
    </w:p>
    <w:p w:rsidR="001D4593" w:rsidRDefault="001D4593" w:rsidP="001D4593">
      <w:pPr>
        <w:pStyle w:val="a4"/>
        <w:ind w:left="1080"/>
        <w:jc w:val="both"/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</w:pPr>
      <w:r w:rsidRPr="001D4593">
        <w:rPr>
          <w:rFonts w:ascii="Times New Roman" w:hAnsi="Times New Roman" w:cs="Times New Roman"/>
          <w:sz w:val="28"/>
          <w:szCs w:val="28"/>
        </w:rPr>
        <w:t>на –ить + 11 глаголов-исключений</w:t>
      </w:r>
      <w:r w:rsidRPr="001D459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D4593">
        <w:rPr>
          <w:rStyle w:val="a5"/>
          <w:rFonts w:ascii="Times New Roman" w:hAnsi="Times New Roman" w:cs="Times New Roman"/>
          <w:i w:val="0"/>
          <w:color w:val="0C0E0D"/>
          <w:sz w:val="28"/>
          <w:szCs w:val="28"/>
          <w:shd w:val="clear" w:color="auto" w:fill="EDEEEF"/>
        </w:rPr>
        <w:t>гнать, держать, смотреть и видеть,</w:t>
      </w:r>
      <w:r w:rsidRPr="001D4593">
        <w:rPr>
          <w:rFonts w:ascii="Times New Roman" w:hAnsi="Times New Roman" w:cs="Times New Roman"/>
          <w:i/>
          <w:iCs/>
          <w:color w:val="0C0E0D"/>
          <w:sz w:val="28"/>
          <w:szCs w:val="28"/>
          <w:shd w:val="clear" w:color="auto" w:fill="EDEEEF"/>
        </w:rPr>
        <w:br/>
      </w:r>
      <w:r w:rsidRPr="001D4593">
        <w:rPr>
          <w:rStyle w:val="a5"/>
          <w:rFonts w:ascii="Times New Roman" w:hAnsi="Times New Roman" w:cs="Times New Roman"/>
          <w:i w:val="0"/>
          <w:color w:val="0C0E0D"/>
          <w:sz w:val="28"/>
          <w:szCs w:val="28"/>
          <w:shd w:val="clear" w:color="auto" w:fill="EDEEEF"/>
        </w:rPr>
        <w:t>дышать, слышать, ненавидеть,</w:t>
      </w:r>
      <w:r w:rsidRPr="001D4593">
        <w:rPr>
          <w:rFonts w:ascii="Times New Roman" w:hAnsi="Times New Roman" w:cs="Times New Roman"/>
          <w:i/>
          <w:iCs/>
          <w:color w:val="0C0E0D"/>
          <w:sz w:val="28"/>
          <w:szCs w:val="28"/>
          <w:shd w:val="clear" w:color="auto" w:fill="EDEEEF"/>
        </w:rPr>
        <w:br/>
      </w:r>
      <w:r w:rsidRPr="001D4593">
        <w:rPr>
          <w:rFonts w:ascii="Times New Roman" w:hAnsi="Times New Roman" w:cs="Times New Roman"/>
          <w:i/>
          <w:color w:val="0C0E0D"/>
          <w:sz w:val="28"/>
          <w:szCs w:val="28"/>
          <w:shd w:val="clear" w:color="auto" w:fill="EDEEEF"/>
        </w:rPr>
        <w:t>и</w:t>
      </w:r>
      <w:r w:rsidRPr="001D4593">
        <w:rPr>
          <w:rStyle w:val="apple-converted-space"/>
          <w:rFonts w:ascii="Times New Roman" w:hAnsi="Times New Roman" w:cs="Times New Roman"/>
          <w:i/>
          <w:color w:val="0C0E0D"/>
          <w:sz w:val="28"/>
          <w:szCs w:val="28"/>
          <w:shd w:val="clear" w:color="auto" w:fill="EDEEEF"/>
        </w:rPr>
        <w:t> </w:t>
      </w:r>
      <w:r w:rsidRPr="001D4593">
        <w:rPr>
          <w:rStyle w:val="a5"/>
          <w:rFonts w:ascii="Times New Roman" w:hAnsi="Times New Roman" w:cs="Times New Roman"/>
          <w:i w:val="0"/>
          <w:color w:val="0C0E0D"/>
          <w:sz w:val="28"/>
          <w:szCs w:val="28"/>
          <w:shd w:val="clear" w:color="auto" w:fill="EDEEEF"/>
        </w:rPr>
        <w:t>обидеть</w:t>
      </w:r>
      <w:r w:rsidRPr="001D4593">
        <w:rPr>
          <w:rFonts w:ascii="Times New Roman" w:hAnsi="Times New Roman" w:cs="Times New Roman"/>
          <w:i/>
          <w:color w:val="0C0E0D"/>
          <w:sz w:val="28"/>
          <w:szCs w:val="28"/>
          <w:shd w:val="clear" w:color="auto" w:fill="EDEEEF"/>
        </w:rPr>
        <w:t>, и</w:t>
      </w:r>
      <w:r w:rsidRPr="001D4593">
        <w:rPr>
          <w:rStyle w:val="apple-converted-space"/>
          <w:rFonts w:ascii="Times New Roman" w:hAnsi="Times New Roman" w:cs="Times New Roman"/>
          <w:i/>
          <w:color w:val="0C0E0D"/>
          <w:sz w:val="28"/>
          <w:szCs w:val="28"/>
          <w:shd w:val="clear" w:color="auto" w:fill="EDEEEF"/>
        </w:rPr>
        <w:t> </w:t>
      </w:r>
      <w:r w:rsidRPr="001D4593">
        <w:rPr>
          <w:rStyle w:val="a5"/>
          <w:rFonts w:ascii="Times New Roman" w:hAnsi="Times New Roman" w:cs="Times New Roman"/>
          <w:i w:val="0"/>
          <w:color w:val="0C0E0D"/>
          <w:sz w:val="28"/>
          <w:szCs w:val="28"/>
          <w:shd w:val="clear" w:color="auto" w:fill="EDEEEF"/>
        </w:rPr>
        <w:t>терпеть</w:t>
      </w:r>
      <w:r w:rsidRPr="001D4593">
        <w:rPr>
          <w:rFonts w:ascii="Times New Roman" w:hAnsi="Times New Roman" w:cs="Times New Roman"/>
          <w:i/>
          <w:color w:val="0C0E0D"/>
          <w:sz w:val="28"/>
          <w:szCs w:val="28"/>
          <w:shd w:val="clear" w:color="auto" w:fill="EDEEEF"/>
        </w:rPr>
        <w:t>, и</w:t>
      </w:r>
      <w:r w:rsidRPr="001D4593">
        <w:rPr>
          <w:rStyle w:val="apple-converted-space"/>
          <w:rFonts w:ascii="Times New Roman" w:hAnsi="Times New Roman" w:cs="Times New Roman"/>
          <w:i/>
          <w:color w:val="0C0E0D"/>
          <w:sz w:val="28"/>
          <w:szCs w:val="28"/>
          <w:shd w:val="clear" w:color="auto" w:fill="EDEEEF"/>
        </w:rPr>
        <w:t> </w:t>
      </w:r>
      <w:r w:rsidRPr="001D4593">
        <w:rPr>
          <w:rStyle w:val="a5"/>
          <w:rFonts w:ascii="Times New Roman" w:hAnsi="Times New Roman" w:cs="Times New Roman"/>
          <w:i w:val="0"/>
          <w:color w:val="0C0E0D"/>
          <w:sz w:val="28"/>
          <w:szCs w:val="28"/>
          <w:shd w:val="clear" w:color="auto" w:fill="EDEEEF"/>
        </w:rPr>
        <w:t>зависеть</w:t>
      </w:r>
      <w:r w:rsidRPr="001D4593">
        <w:rPr>
          <w:rFonts w:ascii="Times New Roman" w:hAnsi="Times New Roman" w:cs="Times New Roman"/>
          <w:i/>
          <w:color w:val="0C0E0D"/>
          <w:sz w:val="28"/>
          <w:szCs w:val="28"/>
          <w:shd w:val="clear" w:color="auto" w:fill="EDEEEF"/>
        </w:rPr>
        <w:t>, и</w:t>
      </w:r>
      <w:r w:rsidRPr="001D4593">
        <w:rPr>
          <w:rStyle w:val="apple-converted-space"/>
          <w:rFonts w:ascii="Times New Roman" w:hAnsi="Times New Roman" w:cs="Times New Roman"/>
          <w:i/>
          <w:color w:val="0C0E0D"/>
          <w:sz w:val="28"/>
          <w:szCs w:val="28"/>
          <w:shd w:val="clear" w:color="auto" w:fill="EDEEEF"/>
        </w:rPr>
        <w:t> </w:t>
      </w:r>
      <w:r w:rsidRPr="001D4593">
        <w:rPr>
          <w:rStyle w:val="a5"/>
          <w:rFonts w:ascii="Times New Roman" w:hAnsi="Times New Roman" w:cs="Times New Roman"/>
          <w:i w:val="0"/>
          <w:color w:val="0C0E0D"/>
          <w:sz w:val="28"/>
          <w:szCs w:val="28"/>
          <w:shd w:val="clear" w:color="auto" w:fill="EDEEEF"/>
        </w:rPr>
        <w:t>вертеть</w:t>
      </w:r>
      <w:r w:rsidRPr="001D4593">
        <w:rPr>
          <w:rFonts w:ascii="Times New Roman" w:hAnsi="Times New Roman" w:cs="Times New Roman"/>
          <w:i/>
          <w:color w:val="0C0E0D"/>
          <w:sz w:val="28"/>
          <w:szCs w:val="28"/>
          <w:shd w:val="clear" w:color="auto" w:fill="EDEEEF"/>
        </w:rPr>
        <w:t>),</w:t>
      </w:r>
      <w:r w:rsidRPr="001D4593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 xml:space="preserve"> то это глагол 2 спряжения</w:t>
      </w:r>
      <w:r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>. Тогда в личном безударном окончании в ед.ч. напишем -И, а во мн.ч. -АТ/-ЯТ</w:t>
      </w:r>
    </w:p>
    <w:p w:rsidR="001D4593" w:rsidRDefault="001D4593" w:rsidP="001D4593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4593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55">
        <w:rPr>
          <w:rFonts w:ascii="Times New Roman" w:hAnsi="Times New Roman" w:cs="Times New Roman"/>
          <w:sz w:val="28"/>
          <w:szCs w:val="28"/>
        </w:rPr>
        <w:t>(говор</w:t>
      </w:r>
      <w:r w:rsidR="00840355" w:rsidRPr="00840355">
        <w:rPr>
          <w:rFonts w:ascii="Times New Roman" w:hAnsi="Times New Roman" w:cs="Times New Roman"/>
          <w:sz w:val="28"/>
          <w:szCs w:val="28"/>
          <w:u w:val="double"/>
        </w:rPr>
        <w:t>ить</w:t>
      </w:r>
      <w:r w:rsidR="00840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говор</w:t>
      </w:r>
      <w:r w:rsidR="008403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шь – говор</w:t>
      </w:r>
      <w:r w:rsidR="00840355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(2 спр., поэтому в ед.ч. -И, а во мн.ч. –ЯТ)</w:t>
      </w:r>
    </w:p>
    <w:p w:rsidR="001D4593" w:rsidRDefault="001D4593" w:rsidP="001D459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глаголы относятся к 1 спряжени</w:t>
      </w:r>
      <w:r w:rsidR="008403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+ брить, стелить</w:t>
      </w:r>
      <w:r w:rsidR="00840355">
        <w:rPr>
          <w:rFonts w:ascii="Times New Roman" w:hAnsi="Times New Roman" w:cs="Times New Roman"/>
          <w:sz w:val="28"/>
          <w:szCs w:val="28"/>
        </w:rPr>
        <w:t>. В 1 спряжении в личном безударном окончании в ед.ч. пишем –Е, а во мн. ч. –УТ/-ЮТ</w:t>
      </w:r>
    </w:p>
    <w:p w:rsidR="00840355" w:rsidRPr="00F44FF0" w:rsidRDefault="00840355" w:rsidP="0084035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40355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55">
        <w:rPr>
          <w:rFonts w:ascii="Times New Roman" w:hAnsi="Times New Roman" w:cs="Times New Roman"/>
          <w:sz w:val="28"/>
          <w:szCs w:val="28"/>
        </w:rPr>
        <w:t>(дел</w:t>
      </w:r>
      <w:r w:rsidRPr="00840355">
        <w:rPr>
          <w:rFonts w:ascii="Times New Roman" w:hAnsi="Times New Roman" w:cs="Times New Roman"/>
          <w:sz w:val="28"/>
          <w:szCs w:val="28"/>
          <w:u w:val="double"/>
        </w:rPr>
        <w:t>ать</w:t>
      </w:r>
      <w:r>
        <w:rPr>
          <w:rFonts w:ascii="Times New Roman" w:hAnsi="Times New Roman" w:cs="Times New Roman"/>
          <w:sz w:val="28"/>
          <w:szCs w:val="28"/>
        </w:rPr>
        <w:t>) делаЕшь – делаЮТ (1 спр., поэтому в ед.ч. –Е, а во мн.ч. – ЮТ)</w:t>
      </w:r>
    </w:p>
    <w:p w:rsidR="000057FE" w:rsidRPr="000057FE" w:rsidRDefault="000057FE" w:rsidP="000057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7FE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57FE">
        <w:rPr>
          <w:rFonts w:ascii="Times New Roman" w:hAnsi="Times New Roman" w:cs="Times New Roman"/>
          <w:b/>
          <w:i/>
          <w:sz w:val="28"/>
          <w:szCs w:val="28"/>
        </w:rPr>
        <w:t>прошедшее</w:t>
      </w:r>
      <w:r>
        <w:rPr>
          <w:rFonts w:ascii="Times New Roman" w:hAnsi="Times New Roman" w:cs="Times New Roman"/>
          <w:sz w:val="28"/>
          <w:szCs w:val="28"/>
        </w:rPr>
        <w:t xml:space="preserve"> (действие происходило; что делал? что делала? что делали? что сделал? что сделала? что сделали?), </w:t>
      </w:r>
      <w:r w:rsidRPr="000057FE">
        <w:rPr>
          <w:rFonts w:ascii="Times New Roman" w:hAnsi="Times New Roman" w:cs="Times New Roman"/>
          <w:b/>
          <w:i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(действие происходит в данный момент; что делаю? что делаем? что делаешь? что делаете? что делает? что делают?), </w:t>
      </w:r>
      <w:r w:rsidRPr="000057FE">
        <w:rPr>
          <w:rFonts w:ascii="Times New Roman" w:hAnsi="Times New Roman" w:cs="Times New Roman"/>
          <w:b/>
          <w:i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(действие будет происходить; что буду делать? что будем делать? что будешь делать? что будете делать? что будет делать? что будут делать? что сделаю? что сделаем? что сделаешь? что сделаете? что сделает? что сделают?)</w:t>
      </w:r>
    </w:p>
    <w:p w:rsidR="000057FE" w:rsidRPr="000057FE" w:rsidRDefault="000057FE" w:rsidP="000057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– несовершенный (что делать?), совершенный (что сделать?)</w:t>
      </w:r>
    </w:p>
    <w:p w:rsidR="000057FE" w:rsidRDefault="000057FE" w:rsidP="000057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57FE" w:rsidRDefault="000057FE" w:rsidP="000057F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057FE">
        <w:rPr>
          <w:rFonts w:ascii="Times New Roman" w:hAnsi="Times New Roman" w:cs="Times New Roman"/>
          <w:b/>
          <w:sz w:val="28"/>
          <w:szCs w:val="28"/>
        </w:rPr>
        <w:t>Образец фонетического разбора</w:t>
      </w:r>
      <w:r w:rsidR="00E312BE" w:rsidRPr="00E312B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434214" w:rsidRPr="00434214" w:rsidRDefault="00434214" w:rsidP="00434214">
      <w:pPr>
        <w:numPr>
          <w:ilvl w:val="0"/>
          <w:numId w:val="12"/>
        </w:numPr>
        <w:shd w:val="clear" w:color="auto" w:fill="E4EDC2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34214">
        <w:rPr>
          <w:rFonts w:ascii="Times New Roman" w:eastAsia="Times New Roman" w:hAnsi="Times New Roman" w:cs="Times New Roman"/>
          <w:color w:val="000000"/>
          <w:sz w:val="28"/>
        </w:rPr>
        <w:t>Запишите слово. Разделите слово на слоги. Поставьте ударение.</w:t>
      </w:r>
    </w:p>
    <w:p w:rsidR="00434214" w:rsidRPr="00434214" w:rsidRDefault="00434214" w:rsidP="00434214">
      <w:pPr>
        <w:numPr>
          <w:ilvl w:val="0"/>
          <w:numId w:val="12"/>
        </w:numPr>
        <w:shd w:val="clear" w:color="auto" w:fill="E4EDC2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34214">
        <w:rPr>
          <w:rFonts w:ascii="Times New Roman" w:eastAsia="Times New Roman" w:hAnsi="Times New Roman" w:cs="Times New Roman"/>
          <w:color w:val="000000"/>
          <w:sz w:val="28"/>
        </w:rPr>
        <w:t>Выпишите все буквы этого слова в столбик одну под другой. Сосчитайте и запишите их количество.</w:t>
      </w:r>
    </w:p>
    <w:p w:rsidR="00434214" w:rsidRPr="00434214" w:rsidRDefault="00434214" w:rsidP="00434214">
      <w:pPr>
        <w:numPr>
          <w:ilvl w:val="0"/>
          <w:numId w:val="12"/>
        </w:numPr>
        <w:shd w:val="clear" w:color="auto" w:fill="E4EDC2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34214">
        <w:rPr>
          <w:rFonts w:ascii="Times New Roman" w:eastAsia="Times New Roman" w:hAnsi="Times New Roman" w:cs="Times New Roman"/>
          <w:color w:val="000000"/>
          <w:sz w:val="28"/>
        </w:rPr>
        <w:t>Напишите  справа от каждой буквы,  в квадратных скобках,  звук,  который эта буква обозначает.</w:t>
      </w:r>
    </w:p>
    <w:p w:rsidR="00434214" w:rsidRPr="00434214" w:rsidRDefault="00434214" w:rsidP="00434214">
      <w:pPr>
        <w:numPr>
          <w:ilvl w:val="0"/>
          <w:numId w:val="12"/>
        </w:numPr>
        <w:shd w:val="clear" w:color="auto" w:fill="E4EDC2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34214">
        <w:rPr>
          <w:rFonts w:ascii="Times New Roman" w:eastAsia="Times New Roman" w:hAnsi="Times New Roman" w:cs="Times New Roman"/>
          <w:color w:val="000000"/>
          <w:sz w:val="28"/>
        </w:rPr>
        <w:t>Опишите звуки:</w:t>
      </w:r>
    </w:p>
    <w:p w:rsidR="00434214" w:rsidRPr="00434214" w:rsidRDefault="00434214" w:rsidP="00434214">
      <w:pPr>
        <w:numPr>
          <w:ilvl w:val="0"/>
          <w:numId w:val="13"/>
        </w:numPr>
        <w:shd w:val="clear" w:color="auto" w:fill="E4EDC2"/>
        <w:spacing w:after="0" w:line="240" w:lineRule="auto"/>
        <w:ind w:left="1440" w:firstLine="708"/>
        <w:jc w:val="both"/>
        <w:rPr>
          <w:rFonts w:ascii="Arial" w:eastAsia="Times New Roman" w:hAnsi="Arial" w:cs="Arial"/>
          <w:color w:val="000000"/>
        </w:rPr>
      </w:pPr>
      <w:r w:rsidRPr="00434214">
        <w:rPr>
          <w:rFonts w:ascii="Times New Roman" w:eastAsia="Times New Roman" w:hAnsi="Times New Roman" w:cs="Times New Roman"/>
          <w:color w:val="000000"/>
          <w:sz w:val="28"/>
        </w:rPr>
        <w:t>Гласный, ударный или безударный.</w:t>
      </w:r>
    </w:p>
    <w:p w:rsidR="00434214" w:rsidRPr="00434214" w:rsidRDefault="00434214" w:rsidP="00434214">
      <w:pPr>
        <w:numPr>
          <w:ilvl w:val="0"/>
          <w:numId w:val="13"/>
        </w:numPr>
        <w:shd w:val="clear" w:color="auto" w:fill="E4EDC2"/>
        <w:spacing w:after="0" w:line="240" w:lineRule="auto"/>
        <w:ind w:left="1440" w:firstLine="708"/>
        <w:jc w:val="both"/>
        <w:rPr>
          <w:rFonts w:ascii="Arial" w:eastAsia="Times New Roman" w:hAnsi="Arial" w:cs="Arial"/>
          <w:color w:val="000000"/>
        </w:rPr>
      </w:pPr>
      <w:r w:rsidRPr="00434214">
        <w:rPr>
          <w:rFonts w:ascii="Times New Roman" w:eastAsia="Times New Roman" w:hAnsi="Times New Roman" w:cs="Times New Roman"/>
          <w:color w:val="000000"/>
          <w:sz w:val="28"/>
        </w:rPr>
        <w:t>Согласный, глухой, звонкий или сонорный, парный или непарный; твёрдый или мягкий, парный или непарный.</w:t>
      </w:r>
    </w:p>
    <w:p w:rsidR="00434214" w:rsidRPr="00434214" w:rsidRDefault="00434214" w:rsidP="00434214">
      <w:pPr>
        <w:numPr>
          <w:ilvl w:val="0"/>
          <w:numId w:val="14"/>
        </w:numPr>
        <w:shd w:val="clear" w:color="auto" w:fill="E4EDC2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34214">
        <w:rPr>
          <w:rFonts w:ascii="Times New Roman" w:eastAsia="Times New Roman" w:hAnsi="Times New Roman" w:cs="Times New Roman"/>
          <w:color w:val="000000"/>
          <w:sz w:val="28"/>
        </w:rPr>
        <w:t>Сосчитайте и запишите количество звуков.</w:t>
      </w:r>
    </w:p>
    <w:p w:rsidR="00434214" w:rsidRDefault="00434214" w:rsidP="000057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7FE" w:rsidRDefault="00E312BE" w:rsidP="000057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Яма </w:t>
      </w:r>
      <w:r w:rsidR="00434214">
        <w:rPr>
          <w:rFonts w:ascii="Times New Roman" w:hAnsi="Times New Roman" w:cs="Times New Roman"/>
          <w:sz w:val="28"/>
          <w:szCs w:val="28"/>
        </w:rPr>
        <w:t xml:space="preserve">– я-ма </w:t>
      </w:r>
      <w:r w:rsidRPr="00F44F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йама</w:t>
      </w:r>
      <w:r w:rsidRPr="00F44FF0">
        <w:rPr>
          <w:rFonts w:ascii="Times New Roman" w:hAnsi="Times New Roman" w:cs="Times New Roman"/>
          <w:sz w:val="28"/>
          <w:szCs w:val="28"/>
        </w:rPr>
        <w:t>]</w:t>
      </w:r>
    </w:p>
    <w:p w:rsidR="00E312BE" w:rsidRDefault="00E312BE" w:rsidP="000057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</w:t>
      </w:r>
      <w:r w:rsidRPr="00E312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12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согл., сонор., мягк. непар.</w:t>
      </w:r>
    </w:p>
    <w:p w:rsidR="00E312BE" w:rsidRDefault="00E312BE" w:rsidP="000057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2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гласн., ударный</w:t>
      </w:r>
    </w:p>
    <w:p w:rsidR="00E312BE" w:rsidRPr="00E312BE" w:rsidRDefault="00E312BE" w:rsidP="000057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</w:t>
      </w:r>
      <w:r w:rsidRPr="00E312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12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согл., сонор., тверд. пар.</w:t>
      </w:r>
    </w:p>
    <w:p w:rsidR="00E312BE" w:rsidRDefault="00E312BE" w:rsidP="000057FE">
      <w:pPr>
        <w:pStyle w:val="a4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12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2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гласн., безудар.</w:t>
      </w:r>
    </w:p>
    <w:p w:rsidR="00E312BE" w:rsidRDefault="00E312BE" w:rsidP="000057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слога, 3 буквы, 4 звука</w:t>
      </w:r>
    </w:p>
    <w:p w:rsidR="00E312BE" w:rsidRDefault="00E312BE" w:rsidP="000057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12BE" w:rsidRPr="00E312BE" w:rsidRDefault="00E312BE" w:rsidP="000057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BE">
        <w:rPr>
          <w:rFonts w:ascii="Times New Roman" w:hAnsi="Times New Roman" w:cs="Times New Roman"/>
          <w:b/>
          <w:sz w:val="28"/>
          <w:szCs w:val="28"/>
        </w:rPr>
        <w:t>Образец морфемного разбора</w:t>
      </w:r>
      <w:r w:rsidRPr="00E312B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E312BE" w:rsidRPr="009A050F" w:rsidRDefault="00E312BE" w:rsidP="009A05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перебежал</w:t>
      </w:r>
    </w:p>
    <w:p w:rsidR="00E312BE" w:rsidRDefault="00E312BE" w:rsidP="000057F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312BE">
        <w:rPr>
          <w:rFonts w:ascii="Times New Roman" w:hAnsi="Times New Roman" w:cs="Times New Roman"/>
          <w:b/>
          <w:sz w:val="28"/>
          <w:szCs w:val="28"/>
        </w:rPr>
        <w:t>Образец морфологического разбора</w:t>
      </w:r>
      <w:r w:rsidRPr="00E312B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BD3E54" w:rsidRPr="00BD3E54" w:rsidRDefault="00BD3E54" w:rsidP="00BD3E54">
      <w:pPr>
        <w:pStyle w:val="c5"/>
        <w:shd w:val="clear" w:color="auto" w:fill="E4ED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BD3E54">
        <w:rPr>
          <w:rStyle w:val="c1"/>
          <w:b/>
          <w:bCs/>
          <w:color w:val="000000"/>
          <w:sz w:val="28"/>
          <w:szCs w:val="28"/>
          <w:u w:val="single"/>
        </w:rPr>
        <w:t>Порядок морфологического разбора глагола</w:t>
      </w:r>
    </w:p>
    <w:p w:rsidR="00BD3E54" w:rsidRDefault="00BD3E54" w:rsidP="00BD3E54">
      <w:pPr>
        <w:pStyle w:val="c0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Часть речи. Что обозначает, на какой вопрос отвечает.</w:t>
      </w:r>
    </w:p>
    <w:p w:rsidR="00BD3E54" w:rsidRDefault="00BD3E54" w:rsidP="00BD3E54">
      <w:pPr>
        <w:pStyle w:val="c0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Начальная форма (неопределённая форма).</w:t>
      </w:r>
    </w:p>
    <w:p w:rsidR="00BD3E54" w:rsidRDefault="00BD3E54" w:rsidP="00BD3E54">
      <w:pPr>
        <w:pStyle w:val="c0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Постоянные признаки:</w:t>
      </w:r>
    </w:p>
    <w:p w:rsidR="00BD3E54" w:rsidRDefault="00BD3E54" w:rsidP="00BD3E54">
      <w:pPr>
        <w:pStyle w:val="c0"/>
        <w:shd w:val="clear" w:color="auto" w:fill="E4EDC2"/>
        <w:spacing w:before="0" w:beforeAutospacing="0" w:after="0" w:afterAutospacing="0"/>
        <w:ind w:left="3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вид; спряжение.</w:t>
      </w:r>
    </w:p>
    <w:p w:rsidR="00BD3E54" w:rsidRDefault="00BD3E54" w:rsidP="00BD3E54">
      <w:pPr>
        <w:pStyle w:val="c0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Непостоянные признаки:</w:t>
      </w:r>
    </w:p>
    <w:p w:rsidR="00BD3E54" w:rsidRDefault="00BD3E54" w:rsidP="00BD3E54">
      <w:pPr>
        <w:pStyle w:val="c0"/>
        <w:shd w:val="clear" w:color="auto" w:fill="E4EDC2"/>
        <w:spacing w:before="0" w:beforeAutospacing="0" w:after="0" w:afterAutospacing="0"/>
        <w:ind w:left="4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время;</w:t>
      </w:r>
    </w:p>
    <w:p w:rsidR="00BD3E54" w:rsidRDefault="00BD3E54" w:rsidP="00BD3E54">
      <w:pPr>
        <w:pStyle w:val="c0"/>
        <w:shd w:val="clear" w:color="auto" w:fill="E4EDC2"/>
        <w:spacing w:before="0" w:beforeAutospacing="0" w:after="0" w:afterAutospacing="0"/>
        <w:ind w:left="4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лицо и число (если глагол в настоящем или будущем времени);</w:t>
      </w:r>
    </w:p>
    <w:p w:rsidR="00BD3E54" w:rsidRDefault="00BD3E54" w:rsidP="00BD3E54">
      <w:pPr>
        <w:pStyle w:val="c0"/>
        <w:shd w:val="clear" w:color="auto" w:fill="E4EDC2"/>
        <w:spacing w:before="0" w:beforeAutospacing="0" w:after="0" w:afterAutospacing="0"/>
        <w:ind w:left="4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род и число (если глагол в прошедшем времени)</w:t>
      </w:r>
    </w:p>
    <w:p w:rsidR="00BD3E54" w:rsidRDefault="00BD3E54" w:rsidP="00BD3E54">
      <w:pPr>
        <w:pStyle w:val="c0"/>
        <w:shd w:val="clear" w:color="auto" w:fill="E4ED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Синтаксическая роль в предложении.</w:t>
      </w:r>
    </w:p>
    <w:p w:rsidR="00BD3E54" w:rsidRDefault="00BD3E54" w:rsidP="000057F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92D2E" w:rsidRDefault="00892D2E" w:rsidP="000057F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92D2E" w:rsidRDefault="00892D2E" w:rsidP="000057F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92D2E" w:rsidRDefault="00892D2E" w:rsidP="000057F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E312BE" w:rsidRDefault="00E312BE" w:rsidP="000057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12BE">
        <w:rPr>
          <w:rFonts w:ascii="Times New Roman" w:hAnsi="Times New Roman" w:cs="Times New Roman"/>
          <w:b/>
          <w:i/>
          <w:sz w:val="28"/>
          <w:szCs w:val="28"/>
        </w:rPr>
        <w:t>Ходил</w:t>
      </w:r>
      <w:r>
        <w:rPr>
          <w:rFonts w:ascii="Times New Roman" w:hAnsi="Times New Roman" w:cs="Times New Roman"/>
          <w:sz w:val="28"/>
          <w:szCs w:val="28"/>
        </w:rPr>
        <w:t xml:space="preserve"> – глагол, обозначает действие</w:t>
      </w:r>
    </w:p>
    <w:p w:rsidR="00E312BE" w:rsidRPr="009A050F" w:rsidRDefault="00E312BE" w:rsidP="009A050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(что делал?) ходил, </w:t>
      </w:r>
      <w:r w:rsidR="009A050F" w:rsidRPr="009A050F">
        <w:rPr>
          <w:rFonts w:ascii="Times New Roman" w:hAnsi="Times New Roman" w:cs="Times New Roman"/>
          <w:sz w:val="28"/>
          <w:szCs w:val="28"/>
        </w:rPr>
        <w:t>н</w:t>
      </w:r>
      <w:r w:rsidRPr="009A050F">
        <w:rPr>
          <w:rFonts w:ascii="Times New Roman" w:hAnsi="Times New Roman" w:cs="Times New Roman"/>
          <w:sz w:val="28"/>
          <w:szCs w:val="28"/>
        </w:rPr>
        <w:t>.ф. (что делать?) ходить</w:t>
      </w:r>
    </w:p>
    <w:p w:rsidR="00E312BE" w:rsidRDefault="00E312BE" w:rsidP="00E31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12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2BE">
        <w:rPr>
          <w:rFonts w:ascii="Times New Roman" w:hAnsi="Times New Roman" w:cs="Times New Roman"/>
          <w:sz w:val="28"/>
          <w:szCs w:val="28"/>
        </w:rPr>
        <w:t xml:space="preserve">. </w:t>
      </w:r>
      <w:r w:rsidR="00BD3E54">
        <w:rPr>
          <w:rFonts w:ascii="Times New Roman" w:hAnsi="Times New Roman" w:cs="Times New Roman"/>
          <w:sz w:val="28"/>
          <w:szCs w:val="28"/>
        </w:rPr>
        <w:t xml:space="preserve">пост. пр. </w:t>
      </w:r>
      <w:r>
        <w:rPr>
          <w:rFonts w:ascii="Times New Roman" w:hAnsi="Times New Roman" w:cs="Times New Roman"/>
          <w:sz w:val="28"/>
          <w:szCs w:val="28"/>
        </w:rPr>
        <w:t xml:space="preserve">2 спр., </w:t>
      </w:r>
      <w:r w:rsidR="00BD3E54">
        <w:rPr>
          <w:rFonts w:ascii="Times New Roman" w:hAnsi="Times New Roman" w:cs="Times New Roman"/>
          <w:sz w:val="28"/>
          <w:szCs w:val="28"/>
        </w:rPr>
        <w:t xml:space="preserve">нес.в., непост. пр. </w:t>
      </w:r>
      <w:r>
        <w:rPr>
          <w:rFonts w:ascii="Times New Roman" w:hAnsi="Times New Roman" w:cs="Times New Roman"/>
          <w:sz w:val="28"/>
          <w:szCs w:val="28"/>
        </w:rPr>
        <w:t xml:space="preserve">ед.ч., прош.вр., </w:t>
      </w:r>
      <w:r w:rsidR="00BD3E54">
        <w:rPr>
          <w:rFonts w:ascii="Times New Roman" w:hAnsi="Times New Roman" w:cs="Times New Roman"/>
          <w:sz w:val="28"/>
          <w:szCs w:val="28"/>
        </w:rPr>
        <w:t>м.р.</w:t>
      </w:r>
    </w:p>
    <w:p w:rsidR="00E312BE" w:rsidRPr="00E312BE" w:rsidRDefault="00E312BE" w:rsidP="00E312BE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E312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III. </w:t>
      </w:r>
      <w:r w:rsidRPr="00E312BE">
        <w:rPr>
          <w:rFonts w:ascii="Times New Roman" w:hAnsi="Times New Roman" w:cs="Times New Roman"/>
          <w:sz w:val="28"/>
          <w:szCs w:val="28"/>
        </w:rPr>
        <w:t xml:space="preserve">(что делал?) </w:t>
      </w:r>
      <w:r w:rsidRPr="00E312BE">
        <w:rPr>
          <w:rFonts w:ascii="Times New Roman" w:hAnsi="Times New Roman" w:cs="Times New Roman"/>
          <w:sz w:val="28"/>
          <w:szCs w:val="28"/>
          <w:u w:val="double"/>
        </w:rPr>
        <w:t>ходил</w:t>
      </w:r>
    </w:p>
    <w:p w:rsidR="00E312BE" w:rsidRPr="00E312BE" w:rsidRDefault="00E312BE" w:rsidP="00E31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12BE">
        <w:rPr>
          <w:rFonts w:ascii="Times New Roman" w:hAnsi="Times New Roman" w:cs="Times New Roman"/>
          <w:b/>
          <w:i/>
          <w:sz w:val="28"/>
          <w:szCs w:val="28"/>
        </w:rPr>
        <w:t>(у) меня</w:t>
      </w:r>
      <w:r w:rsidRPr="00E312BE">
        <w:rPr>
          <w:rFonts w:ascii="Times New Roman" w:hAnsi="Times New Roman" w:cs="Times New Roman"/>
          <w:sz w:val="28"/>
          <w:szCs w:val="28"/>
        </w:rPr>
        <w:t xml:space="preserve"> – местоимение, используется вместо имени</w:t>
      </w:r>
    </w:p>
    <w:p w:rsidR="00E312BE" w:rsidRPr="00E312BE" w:rsidRDefault="00E312BE" w:rsidP="00E312BE">
      <w:pPr>
        <w:rPr>
          <w:rFonts w:ascii="Times New Roman" w:hAnsi="Times New Roman" w:cs="Times New Roman"/>
          <w:sz w:val="28"/>
          <w:szCs w:val="28"/>
        </w:rPr>
      </w:pPr>
      <w:r w:rsidRPr="00E312B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2BE">
        <w:rPr>
          <w:rFonts w:ascii="Times New Roman" w:hAnsi="Times New Roman" w:cs="Times New Roman"/>
          <w:sz w:val="28"/>
          <w:szCs w:val="28"/>
        </w:rPr>
        <w:t>. (у кого?) у мен</w:t>
      </w:r>
      <w:r w:rsidR="009A050F">
        <w:rPr>
          <w:rFonts w:ascii="Times New Roman" w:hAnsi="Times New Roman" w:cs="Times New Roman"/>
          <w:sz w:val="28"/>
          <w:szCs w:val="28"/>
        </w:rPr>
        <w:t>я, н</w:t>
      </w:r>
      <w:r w:rsidRPr="00E312BE">
        <w:rPr>
          <w:rFonts w:ascii="Times New Roman" w:hAnsi="Times New Roman" w:cs="Times New Roman"/>
          <w:sz w:val="28"/>
          <w:szCs w:val="28"/>
        </w:rPr>
        <w:t>.ф. (кто?) я</w:t>
      </w:r>
    </w:p>
    <w:p w:rsidR="00E312BE" w:rsidRPr="00E312BE" w:rsidRDefault="00E312BE" w:rsidP="00E31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2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2BE">
        <w:rPr>
          <w:rFonts w:ascii="Times New Roman" w:hAnsi="Times New Roman" w:cs="Times New Roman"/>
          <w:sz w:val="28"/>
          <w:szCs w:val="28"/>
        </w:rPr>
        <w:t>. Р.п., 1 л., ед.ч.</w:t>
      </w:r>
    </w:p>
    <w:p w:rsidR="00E312BE" w:rsidRDefault="00E312BE" w:rsidP="00E312BE">
      <w:pPr>
        <w:rPr>
          <w:rFonts w:ascii="Times New Roman" w:hAnsi="Times New Roman" w:cs="Times New Roman"/>
          <w:sz w:val="28"/>
          <w:szCs w:val="28"/>
          <w:u w:val="dash"/>
        </w:rPr>
      </w:pPr>
      <w:r w:rsidRPr="00E312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III. </w:t>
      </w:r>
      <w:r w:rsidRPr="00E312BE">
        <w:rPr>
          <w:rFonts w:ascii="Times New Roman" w:hAnsi="Times New Roman" w:cs="Times New Roman"/>
          <w:sz w:val="28"/>
          <w:szCs w:val="28"/>
        </w:rPr>
        <w:t xml:space="preserve">(у кого?) </w:t>
      </w:r>
      <w:r w:rsidRPr="00E312BE">
        <w:rPr>
          <w:rFonts w:ascii="Times New Roman" w:hAnsi="Times New Roman" w:cs="Times New Roman"/>
          <w:sz w:val="28"/>
          <w:szCs w:val="28"/>
          <w:u w:val="dash"/>
        </w:rPr>
        <w:t>у меня</w:t>
      </w:r>
    </w:p>
    <w:p w:rsidR="00BD3E54" w:rsidRPr="00892D2E" w:rsidRDefault="00BD3E54" w:rsidP="00892D2E">
      <w:pPr>
        <w:pStyle w:val="ab"/>
        <w:spacing w:before="0" w:beforeAutospacing="0" w:after="0" w:afterAutospacing="0"/>
        <w:ind w:firstLine="167"/>
        <w:jc w:val="both"/>
        <w:rPr>
          <w:sz w:val="28"/>
          <w:szCs w:val="28"/>
          <w:u w:val="single"/>
        </w:rPr>
      </w:pPr>
      <w:r w:rsidRPr="00892D2E">
        <w:rPr>
          <w:rStyle w:val="a6"/>
          <w:sz w:val="28"/>
          <w:szCs w:val="28"/>
          <w:u w:val="single"/>
        </w:rPr>
        <w:t>Порядок морфологического разбора имени существительного</w:t>
      </w:r>
    </w:p>
    <w:p w:rsidR="00BD3E54" w:rsidRPr="00892D2E" w:rsidRDefault="00BD3E54" w:rsidP="00892D2E">
      <w:pPr>
        <w:pStyle w:val="ab"/>
        <w:spacing w:before="0" w:beforeAutospacing="0" w:after="0" w:afterAutospacing="0"/>
        <w:ind w:firstLine="167"/>
        <w:jc w:val="both"/>
        <w:rPr>
          <w:sz w:val="28"/>
          <w:szCs w:val="28"/>
        </w:rPr>
      </w:pPr>
      <w:r w:rsidRPr="00892D2E">
        <w:rPr>
          <w:sz w:val="28"/>
          <w:szCs w:val="28"/>
        </w:rPr>
        <w:t>Часть речи. Что обозначает, на какой вопрос отвечает.</w:t>
      </w:r>
    </w:p>
    <w:p w:rsidR="00BD3E54" w:rsidRPr="00892D2E" w:rsidRDefault="00BD3E54" w:rsidP="00892D2E">
      <w:pPr>
        <w:pStyle w:val="ab"/>
        <w:spacing w:before="0" w:beforeAutospacing="0" w:after="0" w:afterAutospacing="0"/>
        <w:ind w:firstLine="167"/>
        <w:jc w:val="both"/>
        <w:rPr>
          <w:sz w:val="28"/>
          <w:szCs w:val="28"/>
        </w:rPr>
      </w:pPr>
      <w:r w:rsidRPr="00892D2E">
        <w:rPr>
          <w:sz w:val="28"/>
          <w:szCs w:val="28"/>
        </w:rPr>
        <w:t>1) Начальная форма (именительный падеж единственного числа).</w:t>
      </w:r>
    </w:p>
    <w:p w:rsidR="00BD3E54" w:rsidRPr="00892D2E" w:rsidRDefault="00BD3E54" w:rsidP="00892D2E">
      <w:pPr>
        <w:pStyle w:val="ab"/>
        <w:spacing w:before="0" w:beforeAutospacing="0" w:after="0" w:afterAutospacing="0"/>
        <w:ind w:firstLine="167"/>
        <w:jc w:val="both"/>
        <w:rPr>
          <w:sz w:val="28"/>
          <w:szCs w:val="28"/>
        </w:rPr>
      </w:pPr>
      <w:r w:rsidRPr="00892D2E">
        <w:rPr>
          <w:sz w:val="28"/>
          <w:szCs w:val="28"/>
        </w:rPr>
        <w:t>2) Постоянные признаки:</w:t>
      </w:r>
    </w:p>
    <w:p w:rsidR="00BD3E54" w:rsidRPr="00892D2E" w:rsidRDefault="00BD3E54" w:rsidP="00892D2E">
      <w:pPr>
        <w:pStyle w:val="ab"/>
        <w:spacing w:before="0" w:beforeAutospacing="0" w:after="0" w:afterAutospacing="0"/>
        <w:ind w:firstLine="167"/>
        <w:jc w:val="both"/>
        <w:rPr>
          <w:sz w:val="28"/>
          <w:szCs w:val="28"/>
        </w:rPr>
      </w:pPr>
      <w:r w:rsidRPr="00892D2E">
        <w:rPr>
          <w:sz w:val="28"/>
          <w:szCs w:val="28"/>
        </w:rPr>
        <w:t>собственное — нарицательное; одушевлённое — неодушевлённое; род; склонение.</w:t>
      </w:r>
    </w:p>
    <w:p w:rsidR="00BD3E54" w:rsidRPr="00892D2E" w:rsidRDefault="00BD3E54" w:rsidP="00892D2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92D2E">
        <w:rPr>
          <w:sz w:val="28"/>
          <w:szCs w:val="28"/>
        </w:rPr>
        <w:t xml:space="preserve"> Непостоянные признаки:</w:t>
      </w:r>
    </w:p>
    <w:p w:rsidR="00BD3E54" w:rsidRPr="00892D2E" w:rsidRDefault="00BD3E54" w:rsidP="00892D2E">
      <w:pPr>
        <w:pStyle w:val="ab"/>
        <w:spacing w:before="0" w:beforeAutospacing="0" w:after="0" w:afterAutospacing="0"/>
        <w:ind w:firstLine="167"/>
        <w:jc w:val="both"/>
        <w:rPr>
          <w:sz w:val="28"/>
          <w:szCs w:val="28"/>
        </w:rPr>
      </w:pPr>
      <w:r w:rsidRPr="00892D2E">
        <w:rPr>
          <w:sz w:val="28"/>
          <w:szCs w:val="28"/>
        </w:rPr>
        <w:t>падеж; число.</w:t>
      </w:r>
    </w:p>
    <w:p w:rsidR="00BD3E54" w:rsidRPr="00892D2E" w:rsidRDefault="00BD3E54" w:rsidP="00892D2E">
      <w:pPr>
        <w:pStyle w:val="ab"/>
        <w:spacing w:before="0" w:beforeAutospacing="0" w:after="0" w:afterAutospacing="0"/>
        <w:ind w:firstLine="167"/>
        <w:jc w:val="both"/>
        <w:rPr>
          <w:sz w:val="28"/>
          <w:szCs w:val="28"/>
        </w:rPr>
      </w:pPr>
      <w:r w:rsidRPr="00892D2E">
        <w:rPr>
          <w:sz w:val="28"/>
          <w:szCs w:val="28"/>
        </w:rPr>
        <w:t>3) Синтаксическая роль в предложении.</w:t>
      </w:r>
    </w:p>
    <w:p w:rsidR="00BD3E54" w:rsidRPr="00E312BE" w:rsidRDefault="00BD3E54" w:rsidP="00E312BE">
      <w:pPr>
        <w:rPr>
          <w:rFonts w:ascii="Times New Roman" w:hAnsi="Times New Roman" w:cs="Times New Roman"/>
          <w:sz w:val="28"/>
          <w:szCs w:val="28"/>
          <w:u w:val="dash"/>
        </w:rPr>
      </w:pPr>
    </w:p>
    <w:p w:rsidR="00E312BE" w:rsidRPr="009A050F" w:rsidRDefault="00E312BE" w:rsidP="00E312BE">
      <w:pPr>
        <w:rPr>
          <w:rFonts w:ascii="Times New Roman" w:hAnsi="Times New Roman" w:cs="Times New Roman"/>
          <w:sz w:val="28"/>
          <w:szCs w:val="28"/>
        </w:rPr>
      </w:pPr>
      <w:r w:rsidRPr="009A050F">
        <w:rPr>
          <w:rFonts w:ascii="Times New Roman" w:hAnsi="Times New Roman" w:cs="Times New Roman"/>
          <w:sz w:val="28"/>
          <w:szCs w:val="28"/>
        </w:rPr>
        <w:t xml:space="preserve">      </w:t>
      </w:r>
      <w:r w:rsidR="009A050F">
        <w:rPr>
          <w:rFonts w:ascii="Times New Roman" w:hAnsi="Times New Roman" w:cs="Times New Roman"/>
          <w:sz w:val="28"/>
          <w:szCs w:val="28"/>
        </w:rPr>
        <w:t>(</w:t>
      </w:r>
      <w:r w:rsidR="009A050F" w:rsidRPr="009A050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A050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A050F" w:rsidRPr="009A050F">
        <w:rPr>
          <w:rFonts w:ascii="Times New Roman" w:hAnsi="Times New Roman" w:cs="Times New Roman"/>
          <w:b/>
          <w:i/>
          <w:sz w:val="28"/>
          <w:szCs w:val="28"/>
        </w:rPr>
        <w:t xml:space="preserve"> мамой </w:t>
      </w:r>
      <w:r w:rsidR="009A050F" w:rsidRPr="009A050F">
        <w:rPr>
          <w:rFonts w:ascii="Times New Roman" w:hAnsi="Times New Roman" w:cs="Times New Roman"/>
          <w:sz w:val="28"/>
          <w:szCs w:val="28"/>
        </w:rPr>
        <w:t>– существительное, обозначает предмет</w:t>
      </w:r>
    </w:p>
    <w:p w:rsidR="009A050F" w:rsidRPr="009A050F" w:rsidRDefault="009A050F" w:rsidP="009A05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50F">
        <w:rPr>
          <w:rFonts w:ascii="Times New Roman" w:hAnsi="Times New Roman" w:cs="Times New Roman"/>
          <w:sz w:val="28"/>
          <w:szCs w:val="28"/>
        </w:rPr>
        <w:t>(с кем?) с мамой, н.ф. (кто?) мама</w:t>
      </w:r>
    </w:p>
    <w:p w:rsidR="009A050F" w:rsidRPr="009A050F" w:rsidRDefault="00BD3E54" w:rsidP="009A05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Пост.пр. нариц., одуш., </w:t>
      </w:r>
      <w:r w:rsidR="009A050F" w:rsidRPr="009A050F">
        <w:rPr>
          <w:rFonts w:ascii="Times New Roman" w:hAnsi="Times New Roman" w:cs="Times New Roman"/>
          <w:sz w:val="28"/>
          <w:szCs w:val="28"/>
        </w:rPr>
        <w:t xml:space="preserve">1 скл., </w:t>
      </w:r>
      <w:r w:rsidRPr="009A050F">
        <w:rPr>
          <w:rFonts w:ascii="Times New Roman" w:hAnsi="Times New Roman" w:cs="Times New Roman"/>
          <w:sz w:val="28"/>
          <w:szCs w:val="28"/>
        </w:rPr>
        <w:t>ж.р.</w:t>
      </w:r>
      <w:r>
        <w:rPr>
          <w:rFonts w:ascii="Times New Roman" w:hAnsi="Times New Roman" w:cs="Times New Roman"/>
          <w:sz w:val="28"/>
          <w:szCs w:val="28"/>
        </w:rPr>
        <w:t>, непост. пр. Тв.п., ед.ч.</w:t>
      </w:r>
    </w:p>
    <w:p w:rsidR="009A050F" w:rsidRPr="00BD3E54" w:rsidRDefault="009A050F" w:rsidP="009A05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050F">
        <w:rPr>
          <w:rFonts w:ascii="Times New Roman" w:hAnsi="Times New Roman" w:cs="Times New Roman"/>
          <w:sz w:val="28"/>
          <w:szCs w:val="28"/>
        </w:rPr>
        <w:t xml:space="preserve">(с кем?) </w:t>
      </w:r>
      <w:r w:rsidRPr="009A050F">
        <w:rPr>
          <w:rFonts w:ascii="Times New Roman" w:hAnsi="Times New Roman" w:cs="Times New Roman"/>
          <w:sz w:val="28"/>
          <w:szCs w:val="28"/>
          <w:u w:val="dash"/>
        </w:rPr>
        <w:t>с мамой</w:t>
      </w:r>
    </w:p>
    <w:p w:rsidR="00BD3E54" w:rsidRPr="00892D2E" w:rsidRDefault="00BD3E54" w:rsidP="00BD3E54">
      <w:pPr>
        <w:pStyle w:val="ab"/>
        <w:spacing w:before="0" w:beforeAutospacing="0" w:after="0" w:afterAutospacing="0"/>
        <w:ind w:left="1080"/>
        <w:rPr>
          <w:sz w:val="28"/>
          <w:szCs w:val="28"/>
          <w:u w:val="single"/>
        </w:rPr>
      </w:pPr>
      <w:r w:rsidRPr="00892D2E">
        <w:rPr>
          <w:rStyle w:val="a6"/>
          <w:sz w:val="28"/>
          <w:szCs w:val="28"/>
          <w:u w:val="single"/>
        </w:rPr>
        <w:t>Порядок морфологического разбора имени прилагательного</w:t>
      </w:r>
    </w:p>
    <w:p w:rsidR="00BD3E54" w:rsidRPr="00892D2E" w:rsidRDefault="00BD3E54" w:rsidP="00BD3E54">
      <w:pPr>
        <w:pStyle w:val="ab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92D2E">
        <w:rPr>
          <w:sz w:val="28"/>
          <w:szCs w:val="28"/>
        </w:rPr>
        <w:t>Часть речи. Что обозначает, на какой вопрос отвечает.</w:t>
      </w:r>
    </w:p>
    <w:p w:rsidR="00BD3E54" w:rsidRPr="00892D2E" w:rsidRDefault="00BD3E54" w:rsidP="00BD3E54">
      <w:pPr>
        <w:pStyle w:val="ab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92D2E">
        <w:rPr>
          <w:sz w:val="28"/>
          <w:szCs w:val="28"/>
        </w:rPr>
        <w:t>1) Начальная форма (именительный падеж единственного числа мужского рода).</w:t>
      </w:r>
    </w:p>
    <w:p w:rsidR="00BD3E54" w:rsidRPr="00892D2E" w:rsidRDefault="00BD3E54" w:rsidP="00BD3E54">
      <w:pPr>
        <w:pStyle w:val="ab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92D2E">
        <w:rPr>
          <w:sz w:val="28"/>
          <w:szCs w:val="28"/>
        </w:rPr>
        <w:t>2) Род (в ед. числе); падеж; число.</w:t>
      </w:r>
    </w:p>
    <w:p w:rsidR="00BD3E54" w:rsidRPr="00892D2E" w:rsidRDefault="00BD3E54" w:rsidP="00BD3E54">
      <w:pPr>
        <w:pStyle w:val="ab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92D2E">
        <w:rPr>
          <w:sz w:val="28"/>
          <w:szCs w:val="28"/>
        </w:rPr>
        <w:t>3) Синтаксическая роль в предложении.</w:t>
      </w:r>
    </w:p>
    <w:p w:rsidR="00BD3E54" w:rsidRPr="009A050F" w:rsidRDefault="00BD3E54" w:rsidP="00BD3E5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A050F" w:rsidRDefault="009A050F" w:rsidP="009A050F">
      <w:pPr>
        <w:ind w:left="360"/>
        <w:rPr>
          <w:rFonts w:ascii="Times New Roman" w:hAnsi="Times New Roman" w:cs="Times New Roman"/>
          <w:sz w:val="28"/>
          <w:szCs w:val="28"/>
        </w:rPr>
      </w:pPr>
      <w:r w:rsidRPr="009A050F">
        <w:rPr>
          <w:rFonts w:ascii="Times New Roman" w:hAnsi="Times New Roman" w:cs="Times New Roman"/>
          <w:b/>
          <w:i/>
          <w:sz w:val="28"/>
          <w:szCs w:val="28"/>
        </w:rPr>
        <w:t>о деревянной (доске)</w:t>
      </w:r>
      <w:r>
        <w:rPr>
          <w:rFonts w:ascii="Times New Roman" w:hAnsi="Times New Roman" w:cs="Times New Roman"/>
          <w:sz w:val="28"/>
          <w:szCs w:val="28"/>
        </w:rPr>
        <w:t xml:space="preserve"> – прилаг., обозначает признак предмета</w:t>
      </w:r>
    </w:p>
    <w:p w:rsidR="009A050F" w:rsidRPr="009A050F" w:rsidRDefault="009A050F" w:rsidP="009A050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доске какой?) о деревянной, н.ф. (какой?) деревянный</w:t>
      </w:r>
    </w:p>
    <w:p w:rsidR="009A050F" w:rsidRPr="009A050F" w:rsidRDefault="009A050F" w:rsidP="009A050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Пр.п., ед.ч., ж.р.</w:t>
      </w:r>
    </w:p>
    <w:p w:rsidR="009A050F" w:rsidRPr="001630A3" w:rsidRDefault="009A050F" w:rsidP="009A050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доске (какой?) </w:t>
      </w:r>
      <w:r w:rsidRPr="009A050F">
        <w:rPr>
          <w:rFonts w:ascii="Times New Roman" w:hAnsi="Times New Roman" w:cs="Times New Roman"/>
          <w:sz w:val="28"/>
          <w:szCs w:val="28"/>
          <w:u w:val="wave"/>
        </w:rPr>
        <w:t>деревянной</w:t>
      </w:r>
    </w:p>
    <w:p w:rsidR="001630A3" w:rsidRPr="00892D2E" w:rsidRDefault="001630A3" w:rsidP="001630A3">
      <w:pPr>
        <w:pStyle w:val="ab"/>
        <w:shd w:val="clear" w:color="auto" w:fill="FFFFFF"/>
        <w:spacing w:before="0" w:beforeAutospacing="0" w:line="469" w:lineRule="atLeast"/>
        <w:ind w:left="1080"/>
        <w:jc w:val="both"/>
        <w:rPr>
          <w:sz w:val="28"/>
          <w:szCs w:val="28"/>
          <w:u w:val="single"/>
        </w:rPr>
      </w:pPr>
      <w:r w:rsidRPr="00892D2E">
        <w:rPr>
          <w:b/>
          <w:bCs/>
          <w:sz w:val="28"/>
          <w:szCs w:val="28"/>
        </w:rPr>
        <w:t xml:space="preserve">     </w:t>
      </w:r>
      <w:r w:rsidRPr="00892D2E">
        <w:rPr>
          <w:b/>
          <w:bCs/>
          <w:sz w:val="28"/>
          <w:szCs w:val="28"/>
          <w:u w:val="single"/>
        </w:rPr>
        <w:t>План разбора наречия</w:t>
      </w:r>
    </w:p>
    <w:p w:rsidR="001630A3" w:rsidRPr="00892D2E" w:rsidRDefault="001630A3" w:rsidP="001630A3">
      <w:pPr>
        <w:pStyle w:val="ab"/>
        <w:shd w:val="clear" w:color="auto" w:fill="FFFFFF"/>
        <w:spacing w:before="0" w:beforeAutospacing="0" w:line="469" w:lineRule="atLeast"/>
        <w:ind w:left="1080"/>
        <w:jc w:val="both"/>
        <w:rPr>
          <w:sz w:val="28"/>
          <w:szCs w:val="28"/>
        </w:rPr>
      </w:pPr>
      <w:r w:rsidRPr="00892D2E">
        <w:rPr>
          <w:b/>
          <w:bCs/>
          <w:i/>
          <w:iCs/>
          <w:sz w:val="28"/>
          <w:szCs w:val="28"/>
        </w:rPr>
        <w:t>   </w:t>
      </w:r>
      <w:r w:rsidRPr="00892D2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92D2E">
        <w:rPr>
          <w:b/>
          <w:bCs/>
          <w:sz w:val="28"/>
          <w:szCs w:val="28"/>
        </w:rPr>
        <w:t> </w:t>
      </w:r>
      <w:r w:rsidRPr="00892D2E">
        <w:rPr>
          <w:b/>
          <w:bCs/>
          <w:i/>
          <w:iCs/>
          <w:sz w:val="28"/>
          <w:szCs w:val="28"/>
        </w:rPr>
        <w:t> </w:t>
      </w:r>
      <w:r w:rsidRPr="00892D2E">
        <w:rPr>
          <w:i/>
          <w:iCs/>
          <w:sz w:val="28"/>
          <w:szCs w:val="28"/>
        </w:rPr>
        <w:t>Часть речи. Общее значение.</w:t>
      </w:r>
    </w:p>
    <w:p w:rsidR="001630A3" w:rsidRPr="00892D2E" w:rsidRDefault="001630A3" w:rsidP="001630A3">
      <w:pPr>
        <w:pStyle w:val="ab"/>
        <w:shd w:val="clear" w:color="auto" w:fill="FFFFFF"/>
        <w:spacing w:before="0" w:beforeAutospacing="0" w:line="469" w:lineRule="atLeast"/>
        <w:ind w:left="1080"/>
        <w:jc w:val="both"/>
        <w:rPr>
          <w:sz w:val="28"/>
          <w:szCs w:val="28"/>
        </w:rPr>
      </w:pPr>
      <w:r w:rsidRPr="00892D2E">
        <w:rPr>
          <w:b/>
          <w:bCs/>
          <w:sz w:val="28"/>
          <w:szCs w:val="28"/>
        </w:rPr>
        <w:t>     I.</w:t>
      </w:r>
      <w:r w:rsidRPr="00892D2E">
        <w:rPr>
          <w:sz w:val="28"/>
          <w:szCs w:val="28"/>
        </w:rPr>
        <w:t>      </w:t>
      </w:r>
      <w:r w:rsidRPr="00892D2E">
        <w:rPr>
          <w:rStyle w:val="apple-converted-space"/>
          <w:sz w:val="28"/>
          <w:szCs w:val="28"/>
        </w:rPr>
        <w:t> </w:t>
      </w:r>
      <w:r w:rsidRPr="00892D2E">
        <w:rPr>
          <w:i/>
          <w:iCs/>
          <w:sz w:val="28"/>
          <w:szCs w:val="28"/>
        </w:rPr>
        <w:t>Морфологические признаки.</w:t>
      </w:r>
    </w:p>
    <w:p w:rsidR="001630A3" w:rsidRPr="00892D2E" w:rsidRDefault="001630A3" w:rsidP="001630A3">
      <w:pPr>
        <w:pStyle w:val="ab"/>
        <w:shd w:val="clear" w:color="auto" w:fill="FFFFFF"/>
        <w:spacing w:before="0" w:beforeAutospacing="0" w:line="469" w:lineRule="atLeast"/>
        <w:ind w:left="1080"/>
        <w:jc w:val="both"/>
        <w:rPr>
          <w:sz w:val="28"/>
          <w:szCs w:val="28"/>
        </w:rPr>
      </w:pPr>
      <w:r w:rsidRPr="00892D2E">
        <w:rPr>
          <w:sz w:val="28"/>
          <w:szCs w:val="28"/>
        </w:rPr>
        <w:t xml:space="preserve">               1. Неизменяемое слово.</w:t>
      </w:r>
    </w:p>
    <w:p w:rsidR="001630A3" w:rsidRPr="00892D2E" w:rsidRDefault="001630A3" w:rsidP="001630A3">
      <w:pPr>
        <w:pStyle w:val="ab"/>
        <w:shd w:val="clear" w:color="auto" w:fill="FFFFFF"/>
        <w:spacing w:before="0" w:beforeAutospacing="0" w:line="469" w:lineRule="atLeast"/>
        <w:ind w:left="1080"/>
        <w:jc w:val="both"/>
        <w:rPr>
          <w:sz w:val="28"/>
          <w:szCs w:val="28"/>
        </w:rPr>
      </w:pPr>
      <w:r w:rsidRPr="00892D2E">
        <w:rPr>
          <w:b/>
          <w:bCs/>
          <w:sz w:val="28"/>
          <w:szCs w:val="28"/>
        </w:rPr>
        <w:t>       II.</w:t>
      </w:r>
      <w:r w:rsidRPr="00892D2E">
        <w:rPr>
          <w:sz w:val="28"/>
          <w:szCs w:val="28"/>
        </w:rPr>
        <w:t>    </w:t>
      </w:r>
      <w:r w:rsidRPr="00892D2E">
        <w:rPr>
          <w:rStyle w:val="apple-converted-space"/>
          <w:sz w:val="28"/>
          <w:szCs w:val="28"/>
        </w:rPr>
        <w:t> </w:t>
      </w:r>
      <w:r w:rsidRPr="00892D2E">
        <w:rPr>
          <w:i/>
          <w:iCs/>
          <w:sz w:val="28"/>
          <w:szCs w:val="28"/>
        </w:rPr>
        <w:t>Синтаксическая роль.</w:t>
      </w:r>
    </w:p>
    <w:p w:rsidR="001630A3" w:rsidRPr="009A050F" w:rsidRDefault="001630A3" w:rsidP="001630A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A050F" w:rsidRDefault="009A050F" w:rsidP="009A050F">
      <w:pPr>
        <w:ind w:left="360"/>
        <w:rPr>
          <w:rFonts w:ascii="Times New Roman" w:hAnsi="Times New Roman" w:cs="Times New Roman"/>
          <w:sz w:val="28"/>
          <w:szCs w:val="28"/>
        </w:rPr>
      </w:pPr>
      <w:r w:rsidRPr="009A050F">
        <w:rPr>
          <w:rFonts w:ascii="Times New Roman" w:hAnsi="Times New Roman" w:cs="Times New Roman"/>
          <w:b/>
          <w:i/>
          <w:sz w:val="28"/>
          <w:szCs w:val="28"/>
        </w:rPr>
        <w:t>(говорить) быстро</w:t>
      </w:r>
      <w:r>
        <w:rPr>
          <w:rFonts w:ascii="Times New Roman" w:hAnsi="Times New Roman" w:cs="Times New Roman"/>
          <w:sz w:val="28"/>
          <w:szCs w:val="28"/>
        </w:rPr>
        <w:t xml:space="preserve"> – наречие, обозначает образ действия</w:t>
      </w:r>
    </w:p>
    <w:p w:rsidR="009A050F" w:rsidRPr="009A050F" w:rsidRDefault="009A050F" w:rsidP="009A050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неизменяемая часть речи, (говорить как?) быстро</w:t>
      </w:r>
    </w:p>
    <w:p w:rsidR="009A050F" w:rsidRPr="00F44FF0" w:rsidRDefault="009A050F" w:rsidP="009A050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(говорить как?) </w:t>
      </w:r>
      <w:r w:rsidRPr="009A050F">
        <w:rPr>
          <w:rFonts w:ascii="Times New Roman" w:hAnsi="Times New Roman" w:cs="Times New Roman"/>
          <w:sz w:val="28"/>
          <w:szCs w:val="28"/>
          <w:u w:val="dotDotDash"/>
        </w:rPr>
        <w:t>быстро</w:t>
      </w:r>
    </w:p>
    <w:p w:rsidR="00F44FF0" w:rsidRDefault="00F44FF0" w:rsidP="00F44FF0">
      <w:pPr>
        <w:ind w:left="36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44FF0">
        <w:rPr>
          <w:rFonts w:ascii="Times New Roman" w:hAnsi="Times New Roman" w:cs="Times New Roman"/>
          <w:b/>
          <w:sz w:val="28"/>
          <w:szCs w:val="28"/>
        </w:rPr>
        <w:t>Образец синтаксического разбора</w:t>
      </w:r>
      <w:r w:rsidRPr="00F44FF0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</w:p>
    <w:p w:rsidR="00BB1F13" w:rsidRPr="00BB1F13" w:rsidRDefault="00BB1F13" w:rsidP="00BB1F13">
      <w:pPr>
        <w:shd w:val="clear" w:color="auto" w:fill="DBD6D9"/>
        <w:spacing w:before="167"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281B36"/>
          <w:sz w:val="30"/>
          <w:szCs w:val="30"/>
        </w:rPr>
      </w:pPr>
      <w:r w:rsidRPr="00BB1F13">
        <w:rPr>
          <w:rFonts w:ascii="Trebuchet MS" w:eastAsia="Times New Roman" w:hAnsi="Trebuchet MS" w:cs="Times New Roman"/>
          <w:b/>
          <w:bCs/>
          <w:color w:val="281B36"/>
          <w:sz w:val="30"/>
          <w:szCs w:val="30"/>
        </w:rPr>
        <w:t>План разбора простого предложения</w:t>
      </w:r>
    </w:p>
    <w:p w:rsidR="00BB1F13" w:rsidRPr="00BB1F13" w:rsidRDefault="00BB1F13" w:rsidP="00BB1F13">
      <w:pPr>
        <w:shd w:val="clear" w:color="auto" w:fill="DBD6D9"/>
        <w:spacing w:before="201" w:after="201" w:line="240" w:lineRule="auto"/>
        <w:jc w:val="both"/>
        <w:rPr>
          <w:rFonts w:ascii="Verdana" w:eastAsia="Times New Roman" w:hAnsi="Verdana" w:cs="Times New Roman"/>
          <w:color w:val="2B2629"/>
          <w:sz w:val="23"/>
          <w:szCs w:val="23"/>
        </w:rPr>
      </w:pPr>
      <w:r w:rsidRPr="00BB1F13">
        <w:rPr>
          <w:rFonts w:ascii="Verdana" w:eastAsia="Times New Roman" w:hAnsi="Verdana" w:cs="Times New Roman"/>
          <w:color w:val="2B2629"/>
          <w:sz w:val="23"/>
          <w:szCs w:val="23"/>
        </w:rPr>
        <w:t>1. Определить вид предложения по цели высказывания (повествовательное, вопросительное, побудительное).</w:t>
      </w:r>
    </w:p>
    <w:p w:rsidR="00BB1F13" w:rsidRPr="00BB1F13" w:rsidRDefault="00BB1F13" w:rsidP="00BB1F13">
      <w:pPr>
        <w:shd w:val="clear" w:color="auto" w:fill="DBD6D9"/>
        <w:spacing w:before="201" w:after="201" w:line="240" w:lineRule="auto"/>
        <w:jc w:val="both"/>
        <w:rPr>
          <w:rFonts w:ascii="Verdana" w:eastAsia="Times New Roman" w:hAnsi="Verdana" w:cs="Times New Roman"/>
          <w:color w:val="2B2629"/>
          <w:sz w:val="23"/>
          <w:szCs w:val="23"/>
        </w:rPr>
      </w:pPr>
      <w:r w:rsidRPr="00BB1F13">
        <w:rPr>
          <w:rFonts w:ascii="Verdana" w:eastAsia="Times New Roman" w:hAnsi="Verdana" w:cs="Times New Roman"/>
          <w:color w:val="2B2629"/>
          <w:sz w:val="23"/>
          <w:szCs w:val="23"/>
        </w:rPr>
        <w:t>2. Выяснить тип предложения по эмоциональной окраске (невосклицательное или восклицательное).</w:t>
      </w:r>
    </w:p>
    <w:p w:rsidR="00BB1F13" w:rsidRPr="00BB1F13" w:rsidRDefault="00BB1F13" w:rsidP="00BB1F13">
      <w:pPr>
        <w:shd w:val="clear" w:color="auto" w:fill="DBD6D9"/>
        <w:spacing w:before="201" w:after="201" w:line="240" w:lineRule="auto"/>
        <w:jc w:val="both"/>
        <w:rPr>
          <w:rFonts w:ascii="Verdana" w:eastAsia="Times New Roman" w:hAnsi="Verdana" w:cs="Times New Roman"/>
          <w:color w:val="2B2629"/>
          <w:sz w:val="23"/>
          <w:szCs w:val="23"/>
        </w:rPr>
      </w:pPr>
      <w:r w:rsidRPr="00BB1F13">
        <w:rPr>
          <w:rFonts w:ascii="Verdana" w:eastAsia="Times New Roman" w:hAnsi="Verdana" w:cs="Times New Roman"/>
          <w:color w:val="2B2629"/>
          <w:sz w:val="23"/>
          <w:szCs w:val="23"/>
        </w:rPr>
        <w:t>3. Найти грамматическую основу предложения, подчеркнуть её и обозначить способы выражения, указать, что предложение простое.</w:t>
      </w:r>
    </w:p>
    <w:p w:rsidR="00BB1F13" w:rsidRPr="00BB1F13" w:rsidRDefault="00BB1F13" w:rsidP="00BB1F13">
      <w:pPr>
        <w:shd w:val="clear" w:color="auto" w:fill="DBD6D9"/>
        <w:spacing w:before="201" w:after="201" w:line="240" w:lineRule="auto"/>
        <w:jc w:val="both"/>
        <w:rPr>
          <w:rFonts w:ascii="Verdana" w:eastAsia="Times New Roman" w:hAnsi="Verdana" w:cs="Times New Roman"/>
          <w:color w:val="2B2629"/>
          <w:sz w:val="23"/>
          <w:szCs w:val="23"/>
        </w:rPr>
      </w:pPr>
      <w:r w:rsidRPr="00BB1F13">
        <w:rPr>
          <w:rFonts w:ascii="Verdana" w:eastAsia="Times New Roman" w:hAnsi="Verdana" w:cs="Times New Roman"/>
          <w:color w:val="2B2629"/>
          <w:sz w:val="23"/>
          <w:szCs w:val="23"/>
        </w:rPr>
        <w:t>4. Определить состав главных членов предложения (двусоставное или односоставное).</w:t>
      </w:r>
    </w:p>
    <w:p w:rsidR="00BB1F13" w:rsidRPr="00BB1F13" w:rsidRDefault="00BB1F13" w:rsidP="00BB1F13">
      <w:pPr>
        <w:shd w:val="clear" w:color="auto" w:fill="DBD6D9"/>
        <w:spacing w:before="201" w:after="201" w:line="240" w:lineRule="auto"/>
        <w:jc w:val="both"/>
        <w:rPr>
          <w:rFonts w:ascii="Verdana" w:eastAsia="Times New Roman" w:hAnsi="Verdana" w:cs="Times New Roman"/>
          <w:color w:val="2B2629"/>
          <w:sz w:val="23"/>
          <w:szCs w:val="23"/>
        </w:rPr>
      </w:pPr>
      <w:r w:rsidRPr="00BB1F13">
        <w:rPr>
          <w:rFonts w:ascii="Verdana" w:eastAsia="Times New Roman" w:hAnsi="Verdana" w:cs="Times New Roman"/>
          <w:color w:val="2B2629"/>
          <w:sz w:val="23"/>
          <w:szCs w:val="23"/>
        </w:rPr>
        <w:t>5. Определить наличие второстепенных членов (распространённое или нераспространённое).</w:t>
      </w:r>
    </w:p>
    <w:p w:rsidR="00BB1F13" w:rsidRPr="00BB1F13" w:rsidRDefault="00BB1F13" w:rsidP="00BB1F13">
      <w:pPr>
        <w:shd w:val="clear" w:color="auto" w:fill="DBD6D9"/>
        <w:spacing w:before="201" w:after="201" w:line="240" w:lineRule="auto"/>
        <w:jc w:val="both"/>
        <w:rPr>
          <w:rFonts w:ascii="Verdana" w:eastAsia="Times New Roman" w:hAnsi="Verdana" w:cs="Times New Roman"/>
          <w:color w:val="2B2629"/>
          <w:sz w:val="23"/>
          <w:szCs w:val="23"/>
        </w:rPr>
      </w:pPr>
      <w:r w:rsidRPr="00BB1F13">
        <w:rPr>
          <w:rFonts w:ascii="Verdana" w:eastAsia="Times New Roman" w:hAnsi="Verdana" w:cs="Times New Roman"/>
          <w:color w:val="2B2629"/>
          <w:sz w:val="23"/>
          <w:szCs w:val="23"/>
        </w:rPr>
        <w:t>6. Подчеркнуть второстепенные члены предложения, указать способы их выражения (части речи): из состава подлежащего и состава сказуемого.</w:t>
      </w:r>
    </w:p>
    <w:p w:rsidR="00BB1F13" w:rsidRPr="00BB1F13" w:rsidRDefault="00BB1F13" w:rsidP="00BB1F13">
      <w:pPr>
        <w:shd w:val="clear" w:color="auto" w:fill="DBD6D9"/>
        <w:spacing w:before="201" w:after="201" w:line="240" w:lineRule="auto"/>
        <w:jc w:val="both"/>
        <w:rPr>
          <w:rFonts w:ascii="Verdana" w:eastAsia="Times New Roman" w:hAnsi="Verdana" w:cs="Times New Roman"/>
          <w:color w:val="2B2629"/>
          <w:sz w:val="23"/>
          <w:szCs w:val="23"/>
        </w:rPr>
      </w:pPr>
      <w:r w:rsidRPr="00BB1F13">
        <w:rPr>
          <w:rFonts w:ascii="Verdana" w:eastAsia="Times New Roman" w:hAnsi="Verdana" w:cs="Times New Roman"/>
          <w:color w:val="2B2629"/>
          <w:sz w:val="23"/>
          <w:szCs w:val="23"/>
        </w:rPr>
        <w:t>7. Определить наличие пропущенных членов предложения (полное или неполное).</w:t>
      </w:r>
    </w:p>
    <w:p w:rsidR="00BB1F13" w:rsidRPr="00BB1F13" w:rsidRDefault="00BB1F13" w:rsidP="00BB1F13">
      <w:pPr>
        <w:shd w:val="clear" w:color="auto" w:fill="DBD6D9"/>
        <w:spacing w:before="201" w:after="201" w:line="240" w:lineRule="auto"/>
        <w:jc w:val="both"/>
        <w:rPr>
          <w:rFonts w:ascii="Verdana" w:eastAsia="Times New Roman" w:hAnsi="Verdana" w:cs="Times New Roman"/>
          <w:color w:val="2B2629"/>
          <w:sz w:val="23"/>
          <w:szCs w:val="23"/>
        </w:rPr>
      </w:pPr>
      <w:r w:rsidRPr="00BB1F13">
        <w:rPr>
          <w:rFonts w:ascii="Verdana" w:eastAsia="Times New Roman" w:hAnsi="Verdana" w:cs="Times New Roman"/>
          <w:color w:val="2B2629"/>
          <w:sz w:val="23"/>
          <w:szCs w:val="23"/>
        </w:rPr>
        <w:t>8. Определить наличие осложнения (осложнено или не осложнено).</w:t>
      </w:r>
    </w:p>
    <w:p w:rsidR="00BB1F13" w:rsidRPr="00BB1F13" w:rsidRDefault="00BB1F13" w:rsidP="00BB1F13">
      <w:pPr>
        <w:shd w:val="clear" w:color="auto" w:fill="DBD6D9"/>
        <w:spacing w:before="201" w:after="201" w:line="240" w:lineRule="auto"/>
        <w:jc w:val="both"/>
        <w:rPr>
          <w:rFonts w:ascii="Verdana" w:eastAsia="Times New Roman" w:hAnsi="Verdana" w:cs="Times New Roman"/>
          <w:color w:val="2B2629"/>
          <w:sz w:val="23"/>
          <w:szCs w:val="23"/>
        </w:rPr>
      </w:pPr>
      <w:r w:rsidRPr="00BB1F13">
        <w:rPr>
          <w:rFonts w:ascii="Verdana" w:eastAsia="Times New Roman" w:hAnsi="Verdana" w:cs="Times New Roman"/>
          <w:color w:val="2B2629"/>
          <w:sz w:val="23"/>
          <w:szCs w:val="23"/>
        </w:rPr>
        <w:t>9. Записать характеристику предложения.</w:t>
      </w:r>
    </w:p>
    <w:p w:rsidR="00BB1F13" w:rsidRPr="00BB1F13" w:rsidRDefault="00BB1F13" w:rsidP="00BB1F13">
      <w:pPr>
        <w:shd w:val="clear" w:color="auto" w:fill="DBD6D9"/>
        <w:spacing w:before="201" w:after="201" w:line="240" w:lineRule="auto"/>
        <w:jc w:val="both"/>
        <w:rPr>
          <w:rFonts w:ascii="Verdana" w:eastAsia="Times New Roman" w:hAnsi="Verdana" w:cs="Times New Roman"/>
          <w:color w:val="2B2629"/>
          <w:sz w:val="23"/>
          <w:szCs w:val="23"/>
        </w:rPr>
      </w:pPr>
      <w:r w:rsidRPr="00BB1F13">
        <w:rPr>
          <w:rFonts w:ascii="Verdana" w:eastAsia="Times New Roman" w:hAnsi="Verdana" w:cs="Times New Roman"/>
          <w:color w:val="2B2629"/>
          <w:sz w:val="23"/>
          <w:szCs w:val="23"/>
        </w:rPr>
        <w:t>10. Составить схему предложения.</w:t>
      </w:r>
    </w:p>
    <w:p w:rsidR="00BB1F13" w:rsidRDefault="00BB1F13" w:rsidP="00F44FF0">
      <w:pPr>
        <w:ind w:left="36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44FF0" w:rsidRPr="00F44FF0" w:rsidRDefault="00F44FF0" w:rsidP="00F44FF0">
      <w:pPr>
        <w:ind w:left="360"/>
        <w:rPr>
          <w:rFonts w:ascii="Times New Roman" w:hAnsi="Times New Roman" w:cs="Times New Roman"/>
          <w:sz w:val="28"/>
          <w:szCs w:val="28"/>
        </w:rPr>
      </w:pPr>
      <w:r w:rsidRPr="00F44FF0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F0">
        <w:rPr>
          <w:rFonts w:ascii="Times New Roman" w:hAnsi="Times New Roman" w:cs="Times New Roman"/>
          <w:sz w:val="28"/>
          <w:szCs w:val="28"/>
          <w:u w:val="double"/>
        </w:rPr>
        <w:t>напишу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F0">
        <w:rPr>
          <w:rFonts w:ascii="Times New Roman" w:hAnsi="Times New Roman" w:cs="Times New Roman"/>
          <w:sz w:val="28"/>
          <w:szCs w:val="28"/>
          <w:u w:val="dash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F0">
        <w:rPr>
          <w:rFonts w:ascii="Times New Roman" w:hAnsi="Times New Roman" w:cs="Times New Roman"/>
          <w:sz w:val="28"/>
          <w:szCs w:val="28"/>
          <w:u w:val="dash"/>
        </w:rPr>
        <w:t>брату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F0">
        <w:rPr>
          <w:rFonts w:ascii="Times New Roman" w:hAnsi="Times New Roman" w:cs="Times New Roman"/>
          <w:sz w:val="28"/>
          <w:szCs w:val="28"/>
          <w:u w:val="dotDash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. (Простое, повеств., невосклиц., распр.)</w:t>
      </w:r>
    </w:p>
    <w:sectPr w:rsidR="00F44FF0" w:rsidRPr="00F44FF0" w:rsidSect="001C5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125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D3" w:rsidRDefault="005B24D3" w:rsidP="00BD3E54">
      <w:pPr>
        <w:spacing w:after="0" w:line="240" w:lineRule="auto"/>
      </w:pPr>
      <w:r>
        <w:separator/>
      </w:r>
    </w:p>
  </w:endnote>
  <w:endnote w:type="continuationSeparator" w:id="0">
    <w:p w:rsidR="005B24D3" w:rsidRDefault="005B24D3" w:rsidP="00BD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54" w:rsidRDefault="00BD3E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54" w:rsidRDefault="00BD3E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54" w:rsidRDefault="00BD3E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D3" w:rsidRDefault="005B24D3" w:rsidP="00BD3E54">
      <w:pPr>
        <w:spacing w:after="0" w:line="240" w:lineRule="auto"/>
      </w:pPr>
      <w:r>
        <w:separator/>
      </w:r>
    </w:p>
  </w:footnote>
  <w:footnote w:type="continuationSeparator" w:id="0">
    <w:p w:rsidR="005B24D3" w:rsidRDefault="005B24D3" w:rsidP="00BD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54" w:rsidRDefault="00BD3E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54" w:rsidRDefault="00BD3E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54" w:rsidRDefault="00BD3E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0BA"/>
    <w:multiLevelType w:val="hybridMultilevel"/>
    <w:tmpl w:val="F9B4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5CE"/>
    <w:multiLevelType w:val="multilevel"/>
    <w:tmpl w:val="C91CC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920231"/>
    <w:multiLevelType w:val="multilevel"/>
    <w:tmpl w:val="9858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25411"/>
    <w:multiLevelType w:val="hybridMultilevel"/>
    <w:tmpl w:val="9FD084BC"/>
    <w:lvl w:ilvl="0" w:tplc="6D7A5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269D6"/>
    <w:multiLevelType w:val="hybridMultilevel"/>
    <w:tmpl w:val="F2E27670"/>
    <w:lvl w:ilvl="0" w:tplc="EAF434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926DA"/>
    <w:multiLevelType w:val="hybridMultilevel"/>
    <w:tmpl w:val="527A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A133B"/>
    <w:multiLevelType w:val="hybridMultilevel"/>
    <w:tmpl w:val="33FCA450"/>
    <w:lvl w:ilvl="0" w:tplc="70587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804D50"/>
    <w:multiLevelType w:val="hybridMultilevel"/>
    <w:tmpl w:val="FC86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8238A"/>
    <w:multiLevelType w:val="hybridMultilevel"/>
    <w:tmpl w:val="D076E262"/>
    <w:lvl w:ilvl="0" w:tplc="D9784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69B8"/>
    <w:multiLevelType w:val="multilevel"/>
    <w:tmpl w:val="F6C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63291"/>
    <w:multiLevelType w:val="hybridMultilevel"/>
    <w:tmpl w:val="48D8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10F11"/>
    <w:multiLevelType w:val="hybridMultilevel"/>
    <w:tmpl w:val="66E2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271DA"/>
    <w:multiLevelType w:val="multilevel"/>
    <w:tmpl w:val="30CA3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90DB4"/>
    <w:multiLevelType w:val="hybridMultilevel"/>
    <w:tmpl w:val="0DE0C63C"/>
    <w:lvl w:ilvl="0" w:tplc="F4B2F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C5"/>
    <w:rsid w:val="000057FE"/>
    <w:rsid w:val="00010294"/>
    <w:rsid w:val="0008261E"/>
    <w:rsid w:val="001630A3"/>
    <w:rsid w:val="001677CB"/>
    <w:rsid w:val="001C525D"/>
    <w:rsid w:val="001D4593"/>
    <w:rsid w:val="00214A19"/>
    <w:rsid w:val="00240BC5"/>
    <w:rsid w:val="002A7AF0"/>
    <w:rsid w:val="002B0173"/>
    <w:rsid w:val="00314B33"/>
    <w:rsid w:val="0040122C"/>
    <w:rsid w:val="00434214"/>
    <w:rsid w:val="00490756"/>
    <w:rsid w:val="00494F02"/>
    <w:rsid w:val="004F2AEB"/>
    <w:rsid w:val="005147C5"/>
    <w:rsid w:val="0056326C"/>
    <w:rsid w:val="005B24D3"/>
    <w:rsid w:val="005D362D"/>
    <w:rsid w:val="005F7E12"/>
    <w:rsid w:val="00612C23"/>
    <w:rsid w:val="00703A79"/>
    <w:rsid w:val="007968AC"/>
    <w:rsid w:val="008241EA"/>
    <w:rsid w:val="00840355"/>
    <w:rsid w:val="00882319"/>
    <w:rsid w:val="00892D2E"/>
    <w:rsid w:val="00930F99"/>
    <w:rsid w:val="009344FD"/>
    <w:rsid w:val="00963374"/>
    <w:rsid w:val="0096467F"/>
    <w:rsid w:val="009A050F"/>
    <w:rsid w:val="009A460D"/>
    <w:rsid w:val="009E37D3"/>
    <w:rsid w:val="00A637F1"/>
    <w:rsid w:val="00A87B14"/>
    <w:rsid w:val="00B16CFB"/>
    <w:rsid w:val="00B96A35"/>
    <w:rsid w:val="00BB1F13"/>
    <w:rsid w:val="00BB2C2F"/>
    <w:rsid w:val="00BD3E54"/>
    <w:rsid w:val="00BE4577"/>
    <w:rsid w:val="00CE6D7F"/>
    <w:rsid w:val="00D87A9F"/>
    <w:rsid w:val="00E312BE"/>
    <w:rsid w:val="00E861C2"/>
    <w:rsid w:val="00EB6DA4"/>
    <w:rsid w:val="00EF616D"/>
    <w:rsid w:val="00F1532B"/>
    <w:rsid w:val="00F44FF0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1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525D"/>
    <w:pPr>
      <w:ind w:left="720"/>
      <w:contextualSpacing/>
    </w:pPr>
  </w:style>
  <w:style w:type="character" w:styleId="a5">
    <w:name w:val="Emphasis"/>
    <w:basedOn w:val="a0"/>
    <w:uiPriority w:val="20"/>
    <w:qFormat/>
    <w:rsid w:val="00CE6D7F"/>
    <w:rPr>
      <w:i/>
      <w:iCs/>
    </w:rPr>
  </w:style>
  <w:style w:type="character" w:styleId="a6">
    <w:name w:val="Strong"/>
    <w:basedOn w:val="a0"/>
    <w:uiPriority w:val="22"/>
    <w:qFormat/>
    <w:rsid w:val="00CE6D7F"/>
    <w:rPr>
      <w:b/>
      <w:bCs/>
    </w:rPr>
  </w:style>
  <w:style w:type="character" w:customStyle="1" w:styleId="ending">
    <w:name w:val="ending"/>
    <w:basedOn w:val="a0"/>
    <w:rsid w:val="00CE6D7F"/>
  </w:style>
  <w:style w:type="character" w:customStyle="1" w:styleId="apple-converted-space">
    <w:name w:val="apple-converted-space"/>
    <w:basedOn w:val="a0"/>
    <w:rsid w:val="00CE6D7F"/>
  </w:style>
  <w:style w:type="character" w:customStyle="1" w:styleId="c1">
    <w:name w:val="c1"/>
    <w:basedOn w:val="a0"/>
    <w:rsid w:val="00434214"/>
  </w:style>
  <w:style w:type="paragraph" w:customStyle="1" w:styleId="c5">
    <w:name w:val="c5"/>
    <w:basedOn w:val="a"/>
    <w:rsid w:val="00BD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D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D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3E54"/>
  </w:style>
  <w:style w:type="paragraph" w:styleId="a9">
    <w:name w:val="footer"/>
    <w:basedOn w:val="a"/>
    <w:link w:val="aa"/>
    <w:uiPriority w:val="99"/>
    <w:semiHidden/>
    <w:unhideWhenUsed/>
    <w:rsid w:val="00BD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3E54"/>
  </w:style>
  <w:style w:type="paragraph" w:styleId="ab">
    <w:name w:val="Normal (Web)"/>
    <w:basedOn w:val="a"/>
    <w:uiPriority w:val="99"/>
    <w:semiHidden/>
    <w:unhideWhenUsed/>
    <w:rsid w:val="00BD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B1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1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525D"/>
    <w:pPr>
      <w:ind w:left="720"/>
      <w:contextualSpacing/>
    </w:pPr>
  </w:style>
  <w:style w:type="character" w:styleId="a5">
    <w:name w:val="Emphasis"/>
    <w:basedOn w:val="a0"/>
    <w:uiPriority w:val="20"/>
    <w:qFormat/>
    <w:rsid w:val="00CE6D7F"/>
    <w:rPr>
      <w:i/>
      <w:iCs/>
    </w:rPr>
  </w:style>
  <w:style w:type="character" w:styleId="a6">
    <w:name w:val="Strong"/>
    <w:basedOn w:val="a0"/>
    <w:uiPriority w:val="22"/>
    <w:qFormat/>
    <w:rsid w:val="00CE6D7F"/>
    <w:rPr>
      <w:b/>
      <w:bCs/>
    </w:rPr>
  </w:style>
  <w:style w:type="character" w:customStyle="1" w:styleId="ending">
    <w:name w:val="ending"/>
    <w:basedOn w:val="a0"/>
    <w:rsid w:val="00CE6D7F"/>
  </w:style>
  <w:style w:type="character" w:customStyle="1" w:styleId="apple-converted-space">
    <w:name w:val="apple-converted-space"/>
    <w:basedOn w:val="a0"/>
    <w:rsid w:val="00CE6D7F"/>
  </w:style>
  <w:style w:type="character" w:customStyle="1" w:styleId="c1">
    <w:name w:val="c1"/>
    <w:basedOn w:val="a0"/>
    <w:rsid w:val="00434214"/>
  </w:style>
  <w:style w:type="paragraph" w:customStyle="1" w:styleId="c5">
    <w:name w:val="c5"/>
    <w:basedOn w:val="a"/>
    <w:rsid w:val="00BD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D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D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3E54"/>
  </w:style>
  <w:style w:type="paragraph" w:styleId="a9">
    <w:name w:val="footer"/>
    <w:basedOn w:val="a"/>
    <w:link w:val="aa"/>
    <w:uiPriority w:val="99"/>
    <w:semiHidden/>
    <w:unhideWhenUsed/>
    <w:rsid w:val="00BD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3E54"/>
  </w:style>
  <w:style w:type="paragraph" w:styleId="ab">
    <w:name w:val="Normal (Web)"/>
    <w:basedOn w:val="a"/>
    <w:uiPriority w:val="99"/>
    <w:semiHidden/>
    <w:unhideWhenUsed/>
    <w:rsid w:val="00BD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B1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dcterms:created xsi:type="dcterms:W3CDTF">2020-02-19T07:44:00Z</dcterms:created>
  <dcterms:modified xsi:type="dcterms:W3CDTF">2020-02-19T07:44:00Z</dcterms:modified>
</cp:coreProperties>
</file>