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39" w:rsidRPr="00557C39" w:rsidRDefault="00557C39" w:rsidP="00557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Формулировка задания</w:t>
      </w:r>
    </w:p>
    <w:p w:rsidR="00557C39" w:rsidRPr="00557C39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«В одном из приведённых ниже слов допущена ошибка в постановке ударения: НЕВЕРНО выделена буква, обозначающая ударный гласный звук. Выпишите это слово» </w:t>
      </w:r>
    </w:p>
    <w:p w:rsidR="00557C39" w:rsidRPr="00557C39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 Как решать задание 4 ЕГЭ по русскому языку</w:t>
      </w:r>
    </w:p>
    <w:p w:rsidR="00557C39" w:rsidRPr="00557C39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Алгоритм выполнения (план работы):</w:t>
      </w:r>
    </w:p>
    <w:p w:rsidR="00557C39" w:rsidRPr="00557C39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Внимательно прочитайте все слова</w:t>
      </w:r>
    </w:p>
    <w:p w:rsidR="00557C39" w:rsidRPr="00557C39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Среди предложенных в тесте слов выберите те, которые можно объяснить правилом, вспомните правила орфоэпии. Самые маленькие группы слов: прилагательные, деепричастия, наречия. </w:t>
      </w:r>
      <w:proofErr w:type="gram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Самые простые (практически не содержат исключений: причастия и деепричастия.</w:t>
      </w:r>
      <w:proofErr w:type="gramEnd"/>
    </w:p>
    <w:p w:rsidR="00557C39" w:rsidRPr="00557C39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Если после этого все еще остались варианты, то вспомните слова, которые не подчиняются правилам или являются исключениями (такие слова как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клАла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послАла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откУпорить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и другие)</w:t>
      </w:r>
    </w:p>
    <w:p w:rsidR="00557C39" w:rsidRPr="00557C39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Как запомнить ударения для 4 задания </w:t>
      </w:r>
      <w:hyperlink r:id="rId6" w:tgtFrame="_blank" w:history="1">
        <w:r w:rsidRPr="00557C39">
          <w:rPr>
            <w:rFonts w:ascii="Times New Roman" w:eastAsia="Times New Roman" w:hAnsi="Times New Roman" w:cs="Times New Roman"/>
            <w:b/>
            <w:bCs/>
            <w:spacing w:val="3"/>
            <w:sz w:val="20"/>
            <w:szCs w:val="20"/>
            <w:bdr w:val="none" w:sz="0" w:space="0" w:color="auto" w:frame="1"/>
            <w:lang w:eastAsia="ru-RU"/>
          </w:rPr>
          <w:t>ЕГЭ</w:t>
        </w:r>
      </w:hyperlink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Самое важное – выучить правила, данные ниже. Слова нужно учить не вперемешку, а группами, объединенными общим звучанием.</w:t>
      </w:r>
    </w:p>
    <w:p w:rsidR="00557C39" w:rsidRPr="00557C39" w:rsidRDefault="00557C39" w:rsidP="00557C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Быстрее всего запоминается ударение в словах, если их произносить.</w:t>
      </w:r>
    </w:p>
    <w:p w:rsidR="00557C39" w:rsidRPr="00557C39" w:rsidRDefault="00557C39" w:rsidP="00557C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Если какие-то слова никак не получается запомнить, попробуйте записать их на диктофон и прослушивайте в свободное время. Достаточно включить аудиозапись в </w:t>
      </w:r>
      <w:proofErr w:type="gram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свой</w:t>
      </w:r>
      <w:proofErr w:type="gram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привычный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плейлист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.</w:t>
      </w:r>
    </w:p>
    <w:p w:rsidR="00557C39" w:rsidRPr="00557C39" w:rsidRDefault="00557C39" w:rsidP="00557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 Правила ударения для 4 задания ЕГЭ по русскому языку 2020</w:t>
      </w:r>
    </w:p>
    <w:p w:rsidR="00557C39" w:rsidRPr="00557C39" w:rsidRDefault="00557C39" w:rsidP="00557C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 Правила ударения в СУЩЕСТВИТЕЛЬНЫХ</w:t>
      </w:r>
    </w:p>
    <w:p w:rsidR="009D350A" w:rsidRPr="00557C39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</w:pP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Основное правило: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Большинство существительных имеют неподвижное ударение на основе. Неподвижное ударение на окончании есть примерно у 7% слов: у существительных с суффиксами </w:t>
      </w:r>
      <w:proofErr w:type="gram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-А</w:t>
      </w:r>
      <w:proofErr w:type="gram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к,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Арь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Ач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Ич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Ун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ствО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ьЁ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изнА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отА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отнЯ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1) В существительных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И.п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. множественного числа ударение падает на -А: 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бЕрег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— 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берегА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Ам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; 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вЕчер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— 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вечерА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Ам</w:t>
      </w:r>
      <w:proofErr w:type="spellEnd"/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2)</w:t>
      </w:r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В заимствованных из других языков существительные (из французского, немецкого языков) ударение падает на последний слог: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жалюзИ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партЕр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эксперт,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диспансЕр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дефИс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квартАл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портфЕль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цемЕнт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докумЕнт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3) В существительных, оканчивающихся на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proofErr w:type="spellStart"/>
      <w:proofErr w:type="gram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</w:t>
      </w:r>
      <w:proofErr w:type="spellEnd"/>
      <w:proofErr w:type="gram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пОрты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аэропОрты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авиапОрты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 и т.д.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вОд</w:t>
      </w:r>
      <w:proofErr w:type="spellEnd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: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газопровОд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нефтепровОд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мусоропровОд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водопровОд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лОг</w:t>
      </w:r>
      <w:proofErr w:type="spellEnd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: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каталОг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диалОг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монолОг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,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НО: 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анАлог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мЕтр</w:t>
      </w:r>
      <w:proofErr w:type="spellEnd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киломЕтр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сантимЕтр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децимЕтр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миллимЕтр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 </w:t>
      </w:r>
      <w:proofErr w:type="spellStart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зЫв</w:t>
      </w:r>
      <w:proofErr w:type="spellEnd"/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созЫв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призЫв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отзЫв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 (чего-либо или кого-либо) но Отзыв на что-либо(рецензия)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на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Яр: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школЯр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столЯр,доЯр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малЯр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4) Слова с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Ё 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и с суффиксом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ЁР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: :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свЁкла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договорЁнность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стажЁр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шофЁр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5) Неподвижное ударение в списке существительных от ФИПИ:</w:t>
      </w:r>
      <w:r w:rsidRPr="00557C39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бАнты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шАрфы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тОрты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срЕдства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r w:rsidRPr="00557C3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Ударение в существительных: таблица</w:t>
      </w:r>
      <w:proofErr w:type="gram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 таблицу не включены слова, описанные выше и объединенные общим правилом (слова на -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вОд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, на </w:t>
      </w:r>
      <w:proofErr w:type="gram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-</w:t>
      </w:r>
      <w:proofErr w:type="spellStart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л</w:t>
      </w:r>
      <w:proofErr w:type="gram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Ог</w:t>
      </w:r>
      <w:proofErr w:type="spellEnd"/>
      <w:r w:rsidRPr="00557C39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, заимствованные и др.)</w:t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80"/>
        <w:gridCol w:w="4380"/>
      </w:tblGrid>
      <w:tr w:rsidR="00557C39" w:rsidRPr="00557C39" w:rsidTr="00557C39">
        <w:tc>
          <w:tcPr>
            <w:tcW w:w="439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1 СЛОГ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380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2 СЛОГ</w:t>
            </w:r>
          </w:p>
        </w:tc>
        <w:tc>
          <w:tcPr>
            <w:tcW w:w="4380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3-4...СЛОГИ</w:t>
            </w:r>
          </w:p>
        </w:tc>
      </w:tr>
      <w:tr w:rsidR="00557C39" w:rsidRPr="00557C39" w:rsidTr="00557C39">
        <w:tc>
          <w:tcPr>
            <w:tcW w:w="4395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бАнты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тОрты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 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тОртов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шАрфы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пОрты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срЕдства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Иксы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крАны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кОнусы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 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кОнусов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лЕкторы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 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лЕкторов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пОручни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мЕстностей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пОчестей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чЕлюстей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 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НО</w:t>
            </w:r>
            <w:proofErr w:type="gram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:н</w:t>
            </w:r>
            <w:proofErr w:type="gram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овостЕй</w:t>
            </w:r>
            <w:proofErr w:type="spell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)</w:t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бОроду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знАчимость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нЕдруг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нЕнависть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нОгтя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Отрочество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свЁкла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стАтуя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  <w:t> </w:t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цЕнтнер</w:t>
            </w:r>
            <w:proofErr w:type="spellEnd"/>
          </w:p>
        </w:tc>
        <w:tc>
          <w:tcPr>
            <w:tcW w:w="4380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анАлог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бухгАлтеров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граждАнство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досУг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недУГ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еретИк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корЫсть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кремЕнь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лыжнЯ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намЕрение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нарОст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придАное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сирОты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тамОжня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цепОчка</w:t>
            </w:r>
            <w:bookmarkStart w:id="0" w:name="_GoBack"/>
            <w:bookmarkEnd w:id="0"/>
            <w:proofErr w:type="spellEnd"/>
          </w:p>
        </w:tc>
        <w:tc>
          <w:tcPr>
            <w:tcW w:w="4380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вероисповЕдание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новостЕй</w:t>
            </w:r>
            <w:proofErr w:type="spellEnd"/>
          </w:p>
        </w:tc>
      </w:tr>
    </w:tbl>
    <w:p w:rsidR="00557C39" w:rsidRPr="00557C39" w:rsidRDefault="00557C39" w:rsidP="00557C39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-2"/>
          <w:sz w:val="20"/>
          <w:szCs w:val="20"/>
        </w:rPr>
      </w:pPr>
      <w:r w:rsidRPr="00557C39">
        <w:rPr>
          <w:spacing w:val="-2"/>
          <w:sz w:val="20"/>
          <w:szCs w:val="20"/>
        </w:rPr>
        <w:lastRenderedPageBreak/>
        <w:t> Правила ударения в ПРИЛАГАТЕЛЬНЫХ</w:t>
      </w:r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1) В прилагательных на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ударение падает на</w:t>
      </w:r>
      <w:proofErr w:type="gram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</w:t>
      </w:r>
      <w:proofErr w:type="gram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(только в рамках орфоэпического словаря ЕГЭ)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смазлИва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суетлИва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прозорлИва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болтлИва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НО: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прожОрлива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2) В кратких прилагательных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ж.р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. ударение чаще всего падает на последний слов: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умнА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ловкА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сильнА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НО: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красИва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Правило постановки ударения в краткой форме и сравнительной степени прилагательных: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Если в краткой форме прилагательного ударение падает на последний слог, то в форме сравнительной степени ударение тоже будет падать на последний слог. Ударение на основе в краткой степени прилагательного сохраняется и в сравнительной степени. Если же ударение падает на корень, то в сравнительной степени оно остается на корне: </w:t>
      </w:r>
      <w:proofErr w:type="spellStart"/>
      <w:r w:rsidRPr="00557C39">
        <w:rPr>
          <w:rFonts w:ascii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</w:rPr>
        <w:t>красИва</w:t>
      </w:r>
      <w:proofErr w:type="spellEnd"/>
      <w:r w:rsidRPr="00557C39">
        <w:rPr>
          <w:rFonts w:ascii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557C39">
        <w:rPr>
          <w:rFonts w:ascii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</w:rPr>
        <w:t>красИвее</w:t>
      </w:r>
      <w:proofErr w:type="spellEnd"/>
      <w:r w:rsidRPr="00557C39">
        <w:rPr>
          <w:rFonts w:ascii="Times New Roman" w:hAnsi="Times New Roman" w:cs="Times New Roman"/>
          <w:i/>
          <w:iCs/>
          <w:spacing w:val="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Примеры: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беднА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беднЕе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важнА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важнЕе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вкуснА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вкуснЕе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грустнА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грустнЕе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веселА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веселЕе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зеленА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зеленЕе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холоднА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—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холоднЕе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красИва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–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красИвее</w:t>
      </w:r>
      <w:proofErr w:type="spellEnd"/>
      <w:proofErr w:type="gramStart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</w:t>
      </w:r>
      <w:proofErr w:type="gram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стальные прилагательные: таблица с ударениями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 таблицу не включены слова, которые подчиняются вышеперечисленным правилам.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80"/>
        <w:gridCol w:w="4380"/>
      </w:tblGrid>
      <w:tr w:rsidR="00557C39" w:rsidRPr="00557C39" w:rsidTr="00557C39">
        <w:tc>
          <w:tcPr>
            <w:tcW w:w="4380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1 СЛОГ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2 СЛОГ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3-4... СЛОГИ</w:t>
            </w:r>
          </w:p>
        </w:tc>
      </w:tr>
      <w:tr w:rsidR="00557C39" w:rsidRPr="00557C39" w:rsidTr="00557C39">
        <w:tc>
          <w:tcPr>
            <w:tcW w:w="4380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кУхонный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слИвовый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знАчимый</w:t>
            </w:r>
            <w:proofErr w:type="spellEnd"/>
          </w:p>
        </w:tc>
        <w:tc>
          <w:tcPr>
            <w:tcW w:w="4365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оптОвый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прожОрлива</w:t>
            </w:r>
            <w:proofErr w:type="spellEnd"/>
          </w:p>
        </w:tc>
        <w:tc>
          <w:tcPr>
            <w:tcW w:w="4365" w:type="dxa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мозаИчный</w:t>
            </w:r>
            <w:proofErr w:type="spellEnd"/>
          </w:p>
        </w:tc>
      </w:tr>
    </w:tbl>
    <w:p w:rsidR="00557C39" w:rsidRPr="00557C39" w:rsidRDefault="00557C39" w:rsidP="00557C39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-2"/>
          <w:sz w:val="20"/>
          <w:szCs w:val="20"/>
        </w:rPr>
      </w:pPr>
      <w:r w:rsidRPr="00557C39">
        <w:rPr>
          <w:spacing w:val="-2"/>
          <w:sz w:val="20"/>
          <w:szCs w:val="20"/>
        </w:rPr>
        <w:lastRenderedPageBreak/>
        <w:t>Правила ударения в ГЛАГОЛАХ</w:t>
      </w:r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1) В инфинитивах ударение падает на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Ать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Ять,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(ПО СЛОВНИКУ):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включИть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воспринЯть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воссоздАть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опломбировАть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формировАть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нормировАть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сортировАть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премировАть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...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Исключения</w:t>
      </w:r>
      <w:proofErr w:type="gram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,</w:t>
      </w:r>
      <w:proofErr w:type="gramEnd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 в которых ударение НЕ падает на ИТЬ: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опОшлить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озлОбить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клЕить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освЕдомиться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откУпорить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принУдить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дозИровать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Исключения,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которых ударение НЕ падает на АТЬ/ЯТЬ: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чЕрпать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исчЕрпать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щЁлкать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2) В личных формах глаголов на 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Ишь,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Ит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Им,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Ите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включИшь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включИте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обзвонИте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облегчИт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и др.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3) В глаголах прошедшего времени ударение будет падать на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лА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бралА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бралАсь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взялА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взялАсь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влилАсь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ворвалАсь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воспринялА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воссоздалА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гналА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гналАсь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добралА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добралАсь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ждалА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дождалАсь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занялА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заперлА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звалА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и другие…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Исключения: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клАла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послАла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крАлась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укрАла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Остальные глаголы: таблица с ударениями</w:t>
      </w:r>
      <w:proofErr w:type="gramStart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</w:t>
      </w:r>
      <w:proofErr w:type="gram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таблицу не включены слова, в которых ударение подчиняется вышеперечисленным правилам. </w:t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6570"/>
      </w:tblGrid>
      <w:tr w:rsidR="00557C39" w:rsidRPr="00557C39" w:rsidTr="00557C39">
        <w:tc>
          <w:tcPr>
            <w:tcW w:w="6570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1 СЛОГ</w:t>
            </w:r>
          </w:p>
        </w:tc>
        <w:tc>
          <w:tcPr>
            <w:tcW w:w="655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2-3 СЛОГИ</w:t>
            </w:r>
          </w:p>
        </w:tc>
      </w:tr>
      <w:tr w:rsidR="00557C39" w:rsidRPr="00557C39" w:rsidTr="00557C39">
        <w:tc>
          <w:tcPr>
            <w:tcW w:w="0" w:type="auto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чЕрпать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щЁлкать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клЕить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прИбыл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прИбыло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прИнял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прИняли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зАнял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зАняло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зАняли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клАла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послАла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крАлась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укрАла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опОшлить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озлОбить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оклЕить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освЕдомиться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откУпорить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закУпорить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принУдить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дозИровать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жилОсь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исчЕрпать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дозвонЯтся</w:t>
            </w:r>
            <w:proofErr w:type="spellEnd"/>
          </w:p>
        </w:tc>
      </w:tr>
    </w:tbl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hyperlink r:id="rId7" w:anchor="hmenu-item-7" w:tooltip="К меню" w:history="1"/>
      <w:r w:rsidRPr="00557C39">
        <w:rPr>
          <w:rFonts w:ascii="Times New Roman" w:hAnsi="Times New Roman" w:cs="Times New Roman"/>
          <w:spacing w:val="-2"/>
          <w:sz w:val="20"/>
          <w:szCs w:val="20"/>
        </w:rPr>
        <w:t> Правила ударения в ПРИЧАСТИЯХ</w:t>
      </w:r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1) В причастиях с суффиксом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Т 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ударение будет падать на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первый слог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зАгнутый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зАнятый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зАпертый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нАжитый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прИнятый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снЯтый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сОгнутый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2) В кратких причастиях с суффиксом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Т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ж.р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. ударение будет падать на последний слог :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занятА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запертА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заселенА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начатА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снятА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3) В страдательных причастиях с суффиксом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ЁНН,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ударение будет падать на</w:t>
      </w:r>
      <w:proofErr w:type="gram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Ё</w:t>
      </w:r>
      <w:proofErr w:type="gram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: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включЁнный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решЁнный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и  т.д. (причастия с безударным </w:t>
      </w:r>
      <w:proofErr w:type="gram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ЕНН в  орфоэпическом словнике ЕГЭ от ФИПИ не представлены)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4) В причастиях ударение падает на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ЫВ/ИВ, АВ/ЯВ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: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нанЯвший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налИвший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понЯвший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прожИвший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5) В причастиях ударение падает на суффикс </w:t>
      </w:r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ЯЩ: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кормЯщий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кровоточАщий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молЯщий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,</w:t>
      </w:r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Необходимо запомнить слова: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балОванный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избалОванный</w:t>
      </w:r>
      <w:proofErr w:type="spellEnd"/>
      <w:proofErr w:type="gramEnd"/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-2"/>
          <w:sz w:val="20"/>
          <w:szCs w:val="20"/>
        </w:rPr>
        <w:t> Правила ударения в ДЕЕПРИЧАСТИЯХ </w:t>
      </w:r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1) В деепричастиях чаще всего ударение падает на </w:t>
      </w:r>
      <w:proofErr w:type="gram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-Ы</w:t>
      </w:r>
      <w:proofErr w:type="gram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В/-ИВ, -АВ/-ЯВ</w:t>
      </w:r>
      <w:r w:rsidRPr="00557C39">
        <w:rPr>
          <w:rFonts w:ascii="Times New Roman" w:hAnsi="Times New Roman" w:cs="Times New Roman"/>
          <w:spacing w:val="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 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начАвшись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отдАв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поднЯв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понЯв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прибЫв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создАв</w:t>
      </w:r>
      <w:proofErr w:type="spellEnd"/>
      <w:r w:rsidRPr="00557C39">
        <w:rPr>
          <w:rFonts w:ascii="Times New Roman" w:hAnsi="Times New Roman" w:cs="Times New Roman"/>
          <w:spacing w:val="3"/>
          <w:sz w:val="20"/>
          <w:szCs w:val="20"/>
        </w:rPr>
        <w:br/>
      </w:r>
      <w:r w:rsidRPr="00557C39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Необходимо запомнить слова: 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балУясь</w:t>
      </w:r>
      <w:proofErr w:type="spellEnd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7C39">
        <w:rPr>
          <w:rFonts w:ascii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>закУпорив</w:t>
      </w:r>
      <w:proofErr w:type="spellEnd"/>
    </w:p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57C39">
        <w:rPr>
          <w:rFonts w:ascii="Times New Roman" w:hAnsi="Times New Roman" w:cs="Times New Roman"/>
          <w:spacing w:val="-2"/>
          <w:sz w:val="20"/>
          <w:szCs w:val="20"/>
        </w:rPr>
        <w:t> Правила ударения в НАРЕЧИЯХ</w:t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6570"/>
      </w:tblGrid>
      <w:tr w:rsidR="00557C39" w:rsidRPr="00557C39" w:rsidTr="00557C39">
        <w:tc>
          <w:tcPr>
            <w:tcW w:w="6585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lastRenderedPageBreak/>
              <w:t>1 СЛОГ</w:t>
            </w:r>
          </w:p>
        </w:tc>
        <w:tc>
          <w:tcPr>
            <w:tcW w:w="6570" w:type="dxa"/>
            <w:shd w:val="clear" w:color="auto" w:fill="FFFFFF"/>
            <w:vAlign w:val="center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2-3...СЛОГИ</w:t>
            </w:r>
          </w:p>
        </w:tc>
      </w:tr>
      <w:tr w:rsidR="00557C39" w:rsidRPr="00557C39" w:rsidTr="00557C39">
        <w:tc>
          <w:tcPr>
            <w:tcW w:w="0" w:type="auto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зАсветло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зАтемно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зАгодя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 xml:space="preserve">(НО: </w:t>
            </w:r>
            <w:proofErr w:type="spell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завИдно</w:t>
            </w:r>
            <w:proofErr w:type="spell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)</w:t>
            </w:r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дОверху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дОнизу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дОсуха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НО</w:t>
            </w:r>
            <w:proofErr w:type="gram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:д</w:t>
            </w:r>
            <w:proofErr w:type="gram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онЕльзя</w:t>
            </w:r>
            <w:proofErr w:type="spell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добелА</w:t>
            </w:r>
            <w:proofErr w:type="spellEnd"/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t>)</w:t>
            </w:r>
            <w:r w:rsidRPr="00557C3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вОвремя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57C39" w:rsidRPr="00557C39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завИдно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донЕльзя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добелА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красИвее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надОлго</w:t>
            </w:r>
            <w:proofErr w:type="spellEnd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br/>
            </w:r>
            <w:proofErr w:type="spellStart"/>
            <w:r w:rsidRPr="00557C3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ненадОлго</w:t>
            </w:r>
            <w:proofErr w:type="spellEnd"/>
          </w:p>
        </w:tc>
      </w:tr>
    </w:tbl>
    <w:p w:rsidR="00557C39" w:rsidRPr="00557C39" w:rsidRDefault="00557C39" w:rsidP="00557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7C39" w:rsidRPr="00557C39" w:rsidSect="00FA19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65"/>
    <w:multiLevelType w:val="multilevel"/>
    <w:tmpl w:val="8A3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A0380"/>
    <w:multiLevelType w:val="multilevel"/>
    <w:tmpl w:val="0C3E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9"/>
    <w:rsid w:val="002912C2"/>
    <w:rsid w:val="00557C39"/>
    <w:rsid w:val="009D350A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7C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7C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tutors.ru/egeteoriya/1137-zadanie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1131-teoriya-k-ege-2019-po-russkomu-yazy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Максимальный</dc:creator>
  <cp:lastModifiedBy>User</cp:lastModifiedBy>
  <cp:revision>2</cp:revision>
  <dcterms:created xsi:type="dcterms:W3CDTF">2020-11-22T23:10:00Z</dcterms:created>
  <dcterms:modified xsi:type="dcterms:W3CDTF">2020-11-22T23:10:00Z</dcterms:modified>
</cp:coreProperties>
</file>